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D23BCF"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D23BCF">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D23BCF"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D23BCF">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35555A" w:rsidRDefault="00F52208" w:rsidP="00323350">
      <w:pPr>
        <w:ind w:firstLine="540"/>
        <w:jc w:val="center"/>
        <w:rPr>
          <w:b/>
          <w:bCs/>
          <w:highlight w:val="yellow"/>
          <w:lang w:val="uk-UA"/>
          <w14:shadow w14:blurRad="50800" w14:dist="38100" w14:dir="2700000" w14:sx="100000" w14:sy="100000" w14:kx="0" w14:ky="0" w14:algn="tl">
            <w14:srgbClr w14:val="000000">
              <w14:alpha w14:val="60000"/>
            </w14:srgbClr>
          </w14:shadow>
        </w:rPr>
      </w:pPr>
      <w:r>
        <w:rPr>
          <w:b/>
          <w:bCs/>
          <w:highlight w:val="yellow"/>
          <w:lang w:val="uk-UA"/>
          <w14:shadow w14:blurRad="50800" w14:dist="38100" w14:dir="2700000" w14:sx="100000" w14:sy="100000" w14:kx="0" w14:ky="0" w14:algn="tl">
            <w14:srgbClr w14:val="000000">
              <w14:alpha w14:val="60000"/>
            </w14:srgbClr>
          </w14:shadow>
        </w:rPr>
        <w:t xml:space="preserve"> </w:t>
      </w:r>
    </w:p>
    <w:p w:rsidR="00F47EAC" w:rsidRPr="0035555A" w:rsidRDefault="007059D7" w:rsidP="00323350">
      <w:pPr>
        <w:ind w:firstLine="540"/>
        <w:jc w:val="center"/>
        <w:rPr>
          <w:b/>
          <w:bCs/>
          <w:highlight w:val="yellow"/>
          <w:lang w:val="uk-UA"/>
          <w14:shadow w14:blurRad="50800" w14:dist="38100" w14:dir="2700000" w14:sx="100000" w14:sy="100000" w14:kx="0" w14:ky="0" w14:algn="tl">
            <w14:srgbClr w14:val="000000">
              <w14:alpha w14:val="60000"/>
            </w14:srgbClr>
          </w14:shadow>
        </w:rPr>
      </w:pPr>
      <w:r>
        <w:rPr>
          <w:b/>
          <w:bCs/>
          <w:highlight w:val="yellow"/>
          <w:lang w:val="uk-UA"/>
          <w14:shadow w14:blurRad="50800" w14:dist="38100" w14:dir="2700000" w14:sx="100000" w14:sy="100000" w14:kx="0" w14:ky="0" w14:algn="tl">
            <w14:srgbClr w14:val="000000">
              <w14:alpha w14:val="60000"/>
            </w14:srgbClr>
          </w14:shadow>
        </w:rPr>
        <w:t xml:space="preserve"> </w:t>
      </w:r>
      <w:bookmarkStart w:id="0" w:name="_GoBack"/>
      <w:bookmarkEnd w:id="0"/>
      <w:r w:rsidR="008D1AE5">
        <w:rPr>
          <w:b/>
          <w:bCs/>
          <w:highlight w:val="yellow"/>
          <w:lang w:val="uk-UA"/>
          <w14:shadow w14:blurRad="50800" w14:dist="38100" w14:dir="2700000" w14:sx="100000" w14:sy="100000" w14:kx="0" w14:ky="0" w14:algn="tl">
            <w14:srgbClr w14:val="000000">
              <w14:alpha w14:val="60000"/>
            </w14:srgbClr>
          </w14:shadow>
        </w:rPr>
        <w:t xml:space="preserve"> </w:t>
      </w:r>
      <w:r w:rsidR="00E6106D">
        <w:rPr>
          <w:b/>
          <w:bCs/>
          <w:highlight w:val="yellow"/>
          <w:lang w:val="uk-UA"/>
          <w14:shadow w14:blurRad="50800" w14:dist="38100" w14:dir="2700000" w14:sx="100000" w14:sy="100000" w14:kx="0" w14:ky="0" w14:algn="tl">
            <w14:srgbClr w14:val="000000">
              <w14:alpha w14:val="60000"/>
            </w14:srgbClr>
          </w14:shadow>
        </w:rPr>
        <w:t xml:space="preserve"> </w:t>
      </w:r>
      <w:r w:rsidR="00C36CF2">
        <w:rPr>
          <w:b/>
          <w:bCs/>
          <w:highlight w:val="yellow"/>
          <w:lang w:val="uk-UA"/>
          <w14:shadow w14:blurRad="50800" w14:dist="38100" w14:dir="2700000" w14:sx="100000" w14:sy="100000" w14:kx="0" w14:ky="0" w14:algn="tl">
            <w14:srgbClr w14:val="000000">
              <w14:alpha w14:val="60000"/>
            </w14:srgbClr>
          </w14:shadow>
        </w:rPr>
        <w:t xml:space="preserve"> </w:t>
      </w:r>
    </w:p>
    <w:p w:rsidR="00F47EAC" w:rsidRPr="0035555A" w:rsidRDefault="00F47EAC" w:rsidP="00323350">
      <w:pPr>
        <w:ind w:firstLine="540"/>
        <w:jc w:val="center"/>
        <w:rPr>
          <w:b/>
          <w:bCs/>
          <w:highlight w:val="yellow"/>
          <w:lang w:val="uk-UA"/>
          <w14:shadow w14:blurRad="50800" w14:dist="38100" w14:dir="2700000" w14:sx="100000" w14:sy="100000" w14:kx="0" w14:ky="0" w14:algn="tl">
            <w14:srgbClr w14:val="000000">
              <w14:alpha w14:val="60000"/>
            </w14:srgbClr>
          </w14:shadow>
        </w:rPr>
      </w:pPr>
    </w:p>
    <w:tbl>
      <w:tblPr>
        <w:tblW w:w="9252"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4"/>
        <w:gridCol w:w="425"/>
        <w:gridCol w:w="4153"/>
      </w:tblGrid>
      <w:tr w:rsidR="00F47EAC" w:rsidRPr="0035555A" w:rsidTr="006B07C5">
        <w:trPr>
          <w:trHeight w:val="299"/>
        </w:trPr>
        <w:tc>
          <w:tcPr>
            <w:tcW w:w="4674" w:type="dxa"/>
            <w:tcBorders>
              <w:top w:val="nil"/>
              <w:left w:val="nil"/>
              <w:bottom w:val="nil"/>
              <w:right w:val="nil"/>
            </w:tcBorders>
          </w:tcPr>
          <w:p w:rsidR="00F47EAC" w:rsidRPr="0094182E" w:rsidRDefault="00F47EAC" w:rsidP="00323350">
            <w:pPr>
              <w:rPr>
                <w:b/>
                <w:bCs/>
                <w:color w:val="FF0000"/>
                <w:lang w:val="uk-UA"/>
              </w:rPr>
            </w:pPr>
          </w:p>
        </w:tc>
        <w:tc>
          <w:tcPr>
            <w:tcW w:w="4578" w:type="dxa"/>
            <w:gridSpan w:val="2"/>
            <w:tcBorders>
              <w:top w:val="nil"/>
              <w:left w:val="nil"/>
              <w:bottom w:val="nil"/>
              <w:right w:val="nil"/>
            </w:tcBorders>
          </w:tcPr>
          <w:p w:rsidR="00F47EAC" w:rsidRPr="0094182E" w:rsidRDefault="008B11BD" w:rsidP="00292B13">
            <w:pPr>
              <w:rPr>
                <w:b/>
                <w:bCs/>
                <w:noProof/>
                <w:lang w:val="uk-UA"/>
              </w:rPr>
            </w:pPr>
            <w:r w:rsidRPr="0094182E">
              <w:rPr>
                <w:b/>
                <w:bCs/>
                <w:noProof/>
                <w:lang w:val="uk-UA"/>
              </w:rPr>
              <w:t>ЗАТВЕРДЖЕНО</w:t>
            </w:r>
          </w:p>
        </w:tc>
      </w:tr>
      <w:tr w:rsidR="00F47EAC" w:rsidRPr="0035555A" w:rsidTr="006B07C5">
        <w:trPr>
          <w:trHeight w:val="316"/>
        </w:trPr>
        <w:tc>
          <w:tcPr>
            <w:tcW w:w="4674" w:type="dxa"/>
            <w:tcBorders>
              <w:top w:val="nil"/>
              <w:left w:val="nil"/>
              <w:bottom w:val="nil"/>
              <w:right w:val="nil"/>
            </w:tcBorders>
          </w:tcPr>
          <w:p w:rsidR="00F47EAC" w:rsidRPr="0094182E" w:rsidRDefault="00F47EAC" w:rsidP="00323350">
            <w:pPr>
              <w:rPr>
                <w:b/>
                <w:bCs/>
                <w:color w:val="FF0000"/>
                <w:lang w:val="uk-UA"/>
              </w:rPr>
            </w:pPr>
          </w:p>
        </w:tc>
        <w:tc>
          <w:tcPr>
            <w:tcW w:w="4578" w:type="dxa"/>
            <w:gridSpan w:val="2"/>
            <w:tcBorders>
              <w:top w:val="nil"/>
              <w:left w:val="nil"/>
              <w:bottom w:val="nil"/>
              <w:right w:val="nil"/>
            </w:tcBorders>
          </w:tcPr>
          <w:p w:rsidR="00F47EAC" w:rsidRPr="0094182E" w:rsidRDefault="00F47EAC" w:rsidP="00323350">
            <w:pPr>
              <w:rPr>
                <w:b/>
                <w:bCs/>
                <w:lang w:val="uk-UA"/>
              </w:rPr>
            </w:pPr>
          </w:p>
        </w:tc>
      </w:tr>
      <w:tr w:rsidR="00F47EAC" w:rsidRPr="0035555A" w:rsidTr="006B07C5">
        <w:trPr>
          <w:trHeight w:val="915"/>
        </w:trPr>
        <w:tc>
          <w:tcPr>
            <w:tcW w:w="4674" w:type="dxa"/>
            <w:tcBorders>
              <w:top w:val="nil"/>
              <w:left w:val="nil"/>
              <w:bottom w:val="nil"/>
              <w:right w:val="nil"/>
            </w:tcBorders>
          </w:tcPr>
          <w:p w:rsidR="00F47EAC" w:rsidRPr="0094182E" w:rsidRDefault="00F47EAC" w:rsidP="00323350">
            <w:pPr>
              <w:rPr>
                <w:b/>
                <w:bCs/>
                <w:color w:val="FF0000"/>
                <w:lang w:val="uk-UA"/>
              </w:rPr>
            </w:pPr>
          </w:p>
        </w:tc>
        <w:tc>
          <w:tcPr>
            <w:tcW w:w="4578" w:type="dxa"/>
            <w:gridSpan w:val="2"/>
            <w:tcBorders>
              <w:top w:val="nil"/>
              <w:left w:val="nil"/>
              <w:bottom w:val="nil"/>
              <w:right w:val="nil"/>
            </w:tcBorders>
          </w:tcPr>
          <w:p w:rsidR="007970B2" w:rsidRPr="00065722" w:rsidRDefault="007970B2" w:rsidP="00323350">
            <w:pPr>
              <w:rPr>
                <w:b/>
                <w:bCs/>
                <w:lang w:val="uk-UA"/>
              </w:rPr>
            </w:pPr>
            <w:r w:rsidRPr="00065722">
              <w:rPr>
                <w:b/>
                <w:bCs/>
                <w:lang w:val="uk-UA"/>
              </w:rPr>
              <w:t>Протокол</w:t>
            </w:r>
            <w:r w:rsidR="006B07C5">
              <w:rPr>
                <w:b/>
                <w:bCs/>
                <w:lang w:val="uk-UA"/>
              </w:rPr>
              <w:t xml:space="preserve"> </w:t>
            </w:r>
            <w:r w:rsidR="006B07C5" w:rsidRPr="006B07C5">
              <w:rPr>
                <w:b/>
                <w:bCs/>
                <w:lang w:val="uk-UA"/>
              </w:rPr>
              <w:t xml:space="preserve">комітету конкурсних торгів </w:t>
            </w:r>
            <w:r w:rsidR="006B07C5" w:rsidRPr="00065722">
              <w:rPr>
                <w:b/>
                <w:bCs/>
                <w:lang w:val="uk-UA"/>
              </w:rPr>
              <w:t>від «</w:t>
            </w:r>
            <w:r w:rsidR="002A5FC6" w:rsidRPr="002A5FC6">
              <w:rPr>
                <w:b/>
                <w:bCs/>
              </w:rPr>
              <w:t>19</w:t>
            </w:r>
            <w:r w:rsidR="006B07C5" w:rsidRPr="00065722">
              <w:rPr>
                <w:b/>
                <w:bCs/>
                <w:lang w:val="uk-UA"/>
              </w:rPr>
              <w:t>» січня 2022 р.</w:t>
            </w:r>
            <w:r w:rsidR="006B07C5">
              <w:rPr>
                <w:b/>
                <w:bCs/>
                <w:lang w:val="uk-UA"/>
              </w:rPr>
              <w:t xml:space="preserve"> </w:t>
            </w:r>
            <w:r w:rsidRPr="00065722">
              <w:rPr>
                <w:b/>
                <w:bCs/>
                <w:lang w:val="uk-UA"/>
              </w:rPr>
              <w:t>№</w:t>
            </w:r>
            <w:r w:rsidRPr="00065722">
              <w:rPr>
                <w:b/>
                <w:bCs/>
              </w:rPr>
              <w:t xml:space="preserve"> </w:t>
            </w:r>
            <w:r w:rsidRPr="00065722">
              <w:rPr>
                <w:b/>
                <w:bCs/>
                <w:lang w:val="uk-UA"/>
              </w:rPr>
              <w:t>5</w:t>
            </w:r>
            <w:r w:rsidRPr="00065722">
              <w:rPr>
                <w:b/>
                <w:bCs/>
              </w:rPr>
              <w:t>66</w:t>
            </w:r>
            <w:r w:rsidRPr="00065722">
              <w:rPr>
                <w:b/>
                <w:bCs/>
                <w:lang w:val="uk-UA"/>
              </w:rPr>
              <w:t>/</w:t>
            </w:r>
            <w:r w:rsidR="000B4BB1" w:rsidRPr="00065722">
              <w:rPr>
                <w:b/>
                <w:bCs/>
              </w:rPr>
              <w:t>21</w:t>
            </w:r>
            <w:r w:rsidRPr="00065722">
              <w:rPr>
                <w:b/>
                <w:bCs/>
              </w:rPr>
              <w:t>-</w:t>
            </w:r>
            <w:r w:rsidRPr="00065722">
              <w:rPr>
                <w:b/>
                <w:bCs/>
                <w:lang w:val="uk-UA"/>
              </w:rPr>
              <w:t>дт</w:t>
            </w:r>
            <w:r w:rsidR="006B07C5">
              <w:rPr>
                <w:b/>
                <w:bCs/>
                <w:lang w:val="uk-UA"/>
              </w:rPr>
              <w:t xml:space="preserve"> </w:t>
            </w:r>
          </w:p>
          <w:p w:rsidR="007970B2" w:rsidRDefault="007970B2" w:rsidP="00323350">
            <w:pPr>
              <w:rPr>
                <w:b/>
                <w:bCs/>
                <w:lang w:val="uk-UA"/>
              </w:rPr>
            </w:pPr>
          </w:p>
          <w:p w:rsidR="007970B2" w:rsidRDefault="007970B2" w:rsidP="00323350">
            <w:pPr>
              <w:rPr>
                <w:b/>
                <w:bCs/>
                <w:lang w:val="uk-UA"/>
              </w:rPr>
            </w:pPr>
          </w:p>
          <w:p w:rsidR="00F47EAC" w:rsidRPr="0094182E" w:rsidRDefault="00414E91" w:rsidP="00323350">
            <w:pPr>
              <w:rPr>
                <w:b/>
                <w:bCs/>
                <w:lang w:val="uk-UA"/>
              </w:rPr>
            </w:pPr>
            <w:r w:rsidRPr="0094182E">
              <w:rPr>
                <w:b/>
                <w:bCs/>
                <w:lang w:val="uk-UA"/>
              </w:rPr>
              <w:t>Голов</w:t>
            </w:r>
            <w:r w:rsidR="008660D0" w:rsidRPr="0094182E">
              <w:rPr>
                <w:b/>
                <w:bCs/>
                <w:lang w:val="uk-UA"/>
              </w:rPr>
              <w:t>а</w:t>
            </w:r>
            <w:r w:rsidR="000A102D" w:rsidRPr="0094182E">
              <w:rPr>
                <w:b/>
                <w:bCs/>
                <w:lang w:val="uk-UA"/>
              </w:rPr>
              <w:t xml:space="preserve"> </w:t>
            </w:r>
            <w:r w:rsidR="008B11BD" w:rsidRPr="0094182E">
              <w:rPr>
                <w:b/>
                <w:bCs/>
                <w:lang w:val="uk-UA"/>
              </w:rPr>
              <w:t>комітету конкурсних торгів</w:t>
            </w:r>
          </w:p>
          <w:p w:rsidR="008660D0" w:rsidRPr="0094182E" w:rsidRDefault="008660D0" w:rsidP="000A102D">
            <w:pPr>
              <w:tabs>
                <w:tab w:val="left" w:pos="1358"/>
              </w:tabs>
              <w:rPr>
                <w:bCs/>
                <w:i/>
                <w:lang w:val="uk-UA"/>
              </w:rPr>
            </w:pPr>
          </w:p>
          <w:p w:rsidR="00DE6A33" w:rsidRPr="0094182E" w:rsidRDefault="006B07C5" w:rsidP="00665990">
            <w:pPr>
              <w:tabs>
                <w:tab w:val="left" w:pos="1358"/>
              </w:tabs>
              <w:rPr>
                <w:b/>
                <w:bCs/>
                <w:lang w:val="uk-UA"/>
              </w:rPr>
            </w:pPr>
            <w:r>
              <w:rPr>
                <w:bCs/>
                <w:i/>
                <w:lang w:val="uk-UA"/>
              </w:rPr>
              <w:t xml:space="preserve"> </w:t>
            </w:r>
            <w:r w:rsidR="00665990">
              <w:rPr>
                <w:bCs/>
                <w:i/>
                <w:lang w:val="uk-UA"/>
              </w:rPr>
              <w:t xml:space="preserve">підпис </w:t>
            </w:r>
            <w:r>
              <w:rPr>
                <w:bCs/>
                <w:i/>
                <w:lang w:val="uk-UA"/>
              </w:rPr>
              <w:t xml:space="preserve">      </w:t>
            </w:r>
            <w:r w:rsidR="00665990">
              <w:rPr>
                <w:bCs/>
                <w:i/>
                <w:lang w:val="uk-UA"/>
              </w:rPr>
              <w:t xml:space="preserve"> </w:t>
            </w:r>
            <w:r w:rsidR="005A288A" w:rsidRPr="0094182E">
              <w:rPr>
                <w:b/>
                <w:bCs/>
                <w:i/>
                <w:lang w:val="uk-UA"/>
              </w:rPr>
              <w:t xml:space="preserve">    </w:t>
            </w:r>
            <w:r w:rsidR="005A288A" w:rsidRPr="0094182E">
              <w:rPr>
                <w:bCs/>
                <w:i/>
                <w:lang w:val="uk-UA"/>
              </w:rPr>
              <w:t xml:space="preserve">   </w:t>
            </w:r>
            <w:r w:rsidR="00665990">
              <w:rPr>
                <w:bCs/>
                <w:i/>
                <w:lang w:val="uk-UA"/>
              </w:rPr>
              <w:t xml:space="preserve"> </w:t>
            </w:r>
            <w:r w:rsidR="005A288A" w:rsidRPr="0094182E">
              <w:rPr>
                <w:bCs/>
                <w:i/>
                <w:lang w:val="uk-UA"/>
              </w:rPr>
              <w:t xml:space="preserve"> </w:t>
            </w:r>
            <w:r w:rsidR="008660D0" w:rsidRPr="0094182E">
              <w:rPr>
                <w:bCs/>
                <w:i/>
                <w:lang w:val="uk-UA"/>
              </w:rPr>
              <w:t xml:space="preserve"> </w:t>
            </w:r>
            <w:r w:rsidR="008660D0" w:rsidRPr="0094182E">
              <w:rPr>
                <w:bCs/>
                <w:lang w:val="uk-UA"/>
              </w:rPr>
              <w:t xml:space="preserve">    </w:t>
            </w:r>
            <w:r w:rsidR="00F102F8" w:rsidRPr="00F102F8">
              <w:rPr>
                <w:b/>
                <w:bCs/>
                <w:lang w:val="uk-UA"/>
              </w:rPr>
              <w:t>Віктор ГОРБЯК</w:t>
            </w:r>
          </w:p>
        </w:tc>
      </w:tr>
      <w:tr w:rsidR="00DE6A33" w:rsidRPr="0035555A" w:rsidTr="008C6AD9">
        <w:trPr>
          <w:trHeight w:val="299"/>
        </w:trPr>
        <w:tc>
          <w:tcPr>
            <w:tcW w:w="5099" w:type="dxa"/>
            <w:gridSpan w:val="2"/>
            <w:tcBorders>
              <w:top w:val="nil"/>
              <w:left w:val="nil"/>
              <w:bottom w:val="nil"/>
              <w:right w:val="nil"/>
            </w:tcBorders>
          </w:tcPr>
          <w:p w:rsidR="00DE6A33" w:rsidRPr="0094182E" w:rsidRDefault="00DE6A33" w:rsidP="00323350">
            <w:pPr>
              <w:rPr>
                <w:b/>
                <w:bCs/>
                <w:color w:val="FF0000"/>
                <w:lang w:val="uk-UA"/>
              </w:rPr>
            </w:pPr>
          </w:p>
        </w:tc>
        <w:tc>
          <w:tcPr>
            <w:tcW w:w="4153" w:type="dxa"/>
            <w:tcBorders>
              <w:top w:val="nil"/>
              <w:left w:val="nil"/>
              <w:bottom w:val="nil"/>
              <w:right w:val="nil"/>
            </w:tcBorders>
          </w:tcPr>
          <w:p w:rsidR="00D23BCF" w:rsidRPr="0094182E" w:rsidRDefault="00D23BCF" w:rsidP="005A288A">
            <w:pPr>
              <w:rPr>
                <w:b/>
                <w:bCs/>
                <w:lang w:val="uk-UA"/>
              </w:rPr>
            </w:pPr>
          </w:p>
          <w:p w:rsidR="00DE6A33" w:rsidRPr="0094182E" w:rsidRDefault="00DE6A33" w:rsidP="00B306BA">
            <w:pPr>
              <w:rPr>
                <w:b/>
                <w:bCs/>
                <w:lang w:val="uk-UA"/>
              </w:rPr>
            </w:pPr>
          </w:p>
        </w:tc>
      </w:tr>
      <w:tr w:rsidR="00DE6A33" w:rsidRPr="0035555A" w:rsidTr="008C6AD9">
        <w:trPr>
          <w:trHeight w:val="316"/>
        </w:trPr>
        <w:tc>
          <w:tcPr>
            <w:tcW w:w="5099" w:type="dxa"/>
            <w:gridSpan w:val="2"/>
            <w:tcBorders>
              <w:top w:val="nil"/>
              <w:left w:val="nil"/>
              <w:bottom w:val="nil"/>
              <w:right w:val="nil"/>
            </w:tcBorders>
          </w:tcPr>
          <w:p w:rsidR="00DE6A33" w:rsidRPr="0035555A" w:rsidRDefault="00DE6A33" w:rsidP="00323350">
            <w:pPr>
              <w:rPr>
                <w:b/>
                <w:bCs/>
                <w:color w:val="FF0000"/>
                <w:highlight w:val="yellow"/>
                <w:lang w:val="uk-UA"/>
              </w:rPr>
            </w:pPr>
          </w:p>
        </w:tc>
        <w:tc>
          <w:tcPr>
            <w:tcW w:w="4153" w:type="dxa"/>
            <w:tcBorders>
              <w:top w:val="nil"/>
              <w:left w:val="nil"/>
              <w:bottom w:val="nil"/>
              <w:right w:val="nil"/>
            </w:tcBorders>
          </w:tcPr>
          <w:p w:rsidR="00DE6A33" w:rsidRPr="0035555A" w:rsidRDefault="00DE6A33" w:rsidP="00B306BA">
            <w:pPr>
              <w:rPr>
                <w:b/>
                <w:bCs/>
                <w:highlight w:val="yellow"/>
                <w:lang w:val="uk-UA"/>
              </w:rPr>
            </w:pPr>
          </w:p>
        </w:tc>
      </w:tr>
    </w:tbl>
    <w:p w:rsidR="00F47EAC" w:rsidRPr="0035555A" w:rsidRDefault="00F47EAC" w:rsidP="00323350">
      <w:pPr>
        <w:ind w:firstLine="540"/>
        <w:jc w:val="right"/>
        <w:rPr>
          <w:b/>
          <w:bCs/>
          <w:highlight w:val="yellow"/>
          <w:lang w:val="uk-UA"/>
        </w:rPr>
      </w:pPr>
    </w:p>
    <w:p w:rsidR="00F47EAC" w:rsidRPr="0035555A" w:rsidRDefault="00F47EAC" w:rsidP="00323350">
      <w:pPr>
        <w:ind w:firstLine="540"/>
        <w:jc w:val="right"/>
        <w:rPr>
          <w:b/>
          <w:bCs/>
          <w:highlight w:val="yellow"/>
          <w:lang w:val="uk-UA"/>
        </w:rPr>
      </w:pPr>
    </w:p>
    <w:p w:rsidR="00F47EAC" w:rsidRDefault="00F47EAC" w:rsidP="00323350">
      <w:pPr>
        <w:ind w:firstLine="540"/>
        <w:jc w:val="center"/>
        <w:rPr>
          <w:b/>
          <w:bCs/>
          <w:lang w:val="uk-UA"/>
        </w:rPr>
      </w:pPr>
    </w:p>
    <w:p w:rsidR="00DB16EB" w:rsidRPr="000B0D05" w:rsidRDefault="00DB16EB" w:rsidP="00323350">
      <w:pPr>
        <w:ind w:firstLine="540"/>
        <w:jc w:val="center"/>
        <w:rPr>
          <w:b/>
          <w:bCs/>
          <w:lang w:val="uk-UA"/>
        </w:rPr>
      </w:pPr>
    </w:p>
    <w:p w:rsidR="00F47EAC" w:rsidRPr="000B0D05" w:rsidRDefault="00F47EAC" w:rsidP="00323350">
      <w:pPr>
        <w:ind w:firstLine="540"/>
        <w:jc w:val="center"/>
        <w:rPr>
          <w:b/>
          <w:bCs/>
          <w:lang w:val="uk-UA"/>
        </w:rPr>
      </w:pPr>
    </w:p>
    <w:p w:rsidR="00F47EAC" w:rsidRPr="000B0D05" w:rsidRDefault="00F47EAC" w:rsidP="00323350">
      <w:pPr>
        <w:spacing w:line="360" w:lineRule="auto"/>
        <w:ind w:firstLine="540"/>
        <w:jc w:val="center"/>
        <w:rPr>
          <w:b/>
          <w:bCs/>
          <w:lang w:val="uk-UA"/>
        </w:rPr>
      </w:pPr>
    </w:p>
    <w:p w:rsidR="00F47EAC" w:rsidRPr="000B0D05"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0B0D05">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FA0319"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0B0D05">
        <w:rPr>
          <w:b/>
          <w:bCs/>
          <w:lang w:val="uk-UA"/>
          <w14:shadow w14:blurRad="50800" w14:dist="38100" w14:dir="2700000" w14:sx="100000" w14:sy="100000" w14:kx="0" w14:ky="0" w14:algn="tl">
            <w14:srgbClr w14:val="000000">
              <w14:alpha w14:val="60000"/>
            </w14:srgbClr>
          </w14:shadow>
        </w:rPr>
        <w:t>на за</w:t>
      </w:r>
      <w:r w:rsidRPr="00FA0319">
        <w:rPr>
          <w:b/>
          <w:bCs/>
          <w:lang w:val="uk-UA"/>
          <w14:shadow w14:blurRad="50800" w14:dist="38100" w14:dir="2700000" w14:sx="100000" w14:sy="100000" w14:kx="0" w14:ky="0" w14:algn="tl">
            <w14:srgbClr w14:val="000000">
              <w14:alpha w14:val="60000"/>
            </w14:srgbClr>
          </w14:shadow>
        </w:rPr>
        <w:t>купівлю</w:t>
      </w:r>
      <w:r w:rsidRPr="00FA0319">
        <w:rPr>
          <w:b/>
          <w:lang w:val="uk-UA"/>
          <w14:shadow w14:blurRad="50800" w14:dist="38100" w14:dir="2700000" w14:sx="100000" w14:sy="100000" w14:kx="0" w14:ky="0" w14:algn="tl">
            <w14:srgbClr w14:val="000000">
              <w14:alpha w14:val="60000"/>
            </w14:srgbClr>
          </w14:shadow>
        </w:rPr>
        <w:t>:</w:t>
      </w:r>
    </w:p>
    <w:p w:rsidR="002108F2" w:rsidRPr="00FA0319" w:rsidRDefault="00FA0319" w:rsidP="00C05F8D">
      <w:pPr>
        <w:spacing w:line="276" w:lineRule="auto"/>
        <w:jc w:val="center"/>
        <w:rPr>
          <w:rFonts w:eastAsia="Calibri"/>
          <w:b/>
          <w:sz w:val="22"/>
          <w:szCs w:val="22"/>
          <w:lang w:val="uk-UA" w:eastAsia="en-US"/>
        </w:rPr>
      </w:pPr>
      <w:r w:rsidRPr="00FA0319">
        <w:rPr>
          <w:b/>
          <w:lang w:val="uk-UA"/>
        </w:rPr>
        <w:t>Розміщення інформаційних та рекламних матеріалів у ЗМІ</w:t>
      </w:r>
      <w:r w:rsidR="008660D0" w:rsidRPr="00FA0319">
        <w:rPr>
          <w:rFonts w:eastAsia="MS Mincho"/>
          <w:b/>
        </w:rPr>
        <w:t xml:space="preserve"> </w:t>
      </w:r>
      <w:r w:rsidR="002108F2" w:rsidRPr="00FA0319">
        <w:rPr>
          <w:rFonts w:eastAsia="MS Mincho"/>
          <w:b/>
        </w:rPr>
        <w:t>_____________________________________________________________________________</w:t>
      </w:r>
    </w:p>
    <w:p w:rsidR="008341AE" w:rsidRPr="00FA0319" w:rsidRDefault="007506E4" w:rsidP="00D85B25">
      <w:pPr>
        <w:spacing w:line="276" w:lineRule="auto"/>
        <w:jc w:val="center"/>
        <w:rPr>
          <w:b/>
          <w:color w:val="000000" w:themeColor="text1"/>
          <w:lang w:val="uk-UA"/>
        </w:rPr>
      </w:pPr>
      <w:r w:rsidRPr="00FA0319">
        <w:rPr>
          <w:b/>
          <w:color w:val="000000" w:themeColor="text1"/>
          <w:lang w:val="uk-UA"/>
        </w:rPr>
        <w:t>Рекламні послуги</w:t>
      </w:r>
    </w:p>
    <w:p w:rsidR="00F47EAC" w:rsidRPr="0035555A" w:rsidRDefault="00720CB9" w:rsidP="00D85B25">
      <w:pPr>
        <w:spacing w:line="276" w:lineRule="auto"/>
        <w:jc w:val="center"/>
        <w:rPr>
          <w:b/>
          <w:highlight w:val="yellow"/>
          <w:lang w:val="uk-UA"/>
        </w:rPr>
      </w:pPr>
      <w:r w:rsidRPr="00FA0319">
        <w:rPr>
          <w:b/>
          <w:lang w:val="uk-UA"/>
        </w:rPr>
        <w:t>код за ДК 021</w:t>
      </w:r>
      <w:r w:rsidRPr="007568A4">
        <w:rPr>
          <w:b/>
          <w:lang w:val="uk-UA"/>
        </w:rPr>
        <w:t xml:space="preserve">-2015 – </w:t>
      </w:r>
      <w:r w:rsidR="001E1964" w:rsidRPr="001E1964">
        <w:rPr>
          <w:b/>
          <w:lang w:val="uk-UA"/>
        </w:rPr>
        <w:t>79341000-6</w:t>
      </w:r>
    </w:p>
    <w:p w:rsidR="00F47EAC" w:rsidRPr="0035555A" w:rsidRDefault="00F47EAC" w:rsidP="00323350">
      <w:pPr>
        <w:widowControl w:val="0"/>
        <w:ind w:right="142"/>
        <w:jc w:val="center"/>
        <w:rPr>
          <w:highlight w:val="yellow"/>
          <w:lang w:val="uk-UA"/>
        </w:rPr>
      </w:pPr>
    </w:p>
    <w:p w:rsidR="00F47EAC" w:rsidRPr="0035555A" w:rsidRDefault="00F47EAC" w:rsidP="00323350">
      <w:pPr>
        <w:ind w:firstLine="540"/>
        <w:rPr>
          <w:b/>
          <w:i/>
          <w:highlight w:val="yellow"/>
          <w:lang w:val="uk-UA"/>
        </w:rPr>
      </w:pPr>
    </w:p>
    <w:p w:rsidR="00F47EAC" w:rsidRPr="0035555A" w:rsidRDefault="00F47EAC" w:rsidP="00323350">
      <w:pPr>
        <w:ind w:firstLine="540"/>
        <w:jc w:val="center"/>
        <w:rPr>
          <w:b/>
          <w:i/>
          <w:highlight w:val="yellow"/>
          <w:lang w:val="uk-UA"/>
        </w:rPr>
      </w:pPr>
    </w:p>
    <w:p w:rsidR="00F47EAC" w:rsidRPr="0035555A" w:rsidRDefault="00F47EAC" w:rsidP="00323350">
      <w:pPr>
        <w:tabs>
          <w:tab w:val="left" w:pos="3570"/>
        </w:tabs>
        <w:rPr>
          <w:b/>
          <w:i/>
          <w:highlight w:val="yellow"/>
          <w:lang w:val="uk-UA"/>
        </w:rPr>
      </w:pPr>
    </w:p>
    <w:p w:rsidR="00F47EAC" w:rsidRPr="0035555A" w:rsidRDefault="00F47EAC" w:rsidP="00323350">
      <w:pPr>
        <w:tabs>
          <w:tab w:val="left" w:pos="3982"/>
        </w:tabs>
        <w:jc w:val="center"/>
        <w:rPr>
          <w:b/>
          <w:bCs/>
          <w:highlight w:val="yellow"/>
          <w:lang w:val="uk-UA"/>
        </w:rPr>
      </w:pPr>
    </w:p>
    <w:p w:rsidR="00F47EAC" w:rsidRPr="0035555A" w:rsidRDefault="00F47EAC" w:rsidP="00323350">
      <w:pPr>
        <w:tabs>
          <w:tab w:val="left" w:pos="3982"/>
        </w:tabs>
        <w:jc w:val="center"/>
        <w:rPr>
          <w:b/>
          <w:bCs/>
          <w:highlight w:val="yellow"/>
          <w:lang w:val="uk-UA"/>
        </w:rPr>
      </w:pPr>
    </w:p>
    <w:p w:rsidR="00F47EAC" w:rsidRPr="0035555A" w:rsidRDefault="00F47EAC" w:rsidP="00323350">
      <w:pPr>
        <w:tabs>
          <w:tab w:val="left" w:pos="3982"/>
        </w:tabs>
        <w:jc w:val="center"/>
        <w:rPr>
          <w:b/>
          <w:bCs/>
          <w:highlight w:val="yellow"/>
          <w:lang w:val="uk-UA"/>
        </w:rPr>
      </w:pPr>
    </w:p>
    <w:p w:rsidR="00F47EAC" w:rsidRPr="0035555A" w:rsidRDefault="00F47EAC" w:rsidP="00323350">
      <w:pPr>
        <w:tabs>
          <w:tab w:val="left" w:pos="3982"/>
        </w:tabs>
        <w:rPr>
          <w:b/>
          <w:bCs/>
          <w:highlight w:val="yellow"/>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DB16EB" w:rsidRDefault="00DB16EB"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B503C6" w:rsidRDefault="00B503C6"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48590E" w:rsidRDefault="0048590E"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B503C6" w:rsidRDefault="00B503C6"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35555A"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35555A"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35555A" w:rsidRDefault="00323350"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p>
    <w:p w:rsidR="00323350" w:rsidRPr="0055540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555403"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Pr="0035555A" w:rsidRDefault="00764D06"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r w:rsidRPr="00555403">
        <w:rPr>
          <w:b/>
          <w:bCs/>
          <w:lang w:val="uk-UA"/>
          <w14:shadow w14:blurRad="50800" w14:dist="38100" w14:dir="2700000" w14:sx="100000" w14:sy="100000" w14:kx="0" w14:ky="0" w14:algn="tl">
            <w14:srgbClr w14:val="000000">
              <w14:alpha w14:val="60000"/>
            </w14:srgbClr>
          </w14:shadow>
        </w:rPr>
        <w:t>Київ-20</w:t>
      </w:r>
      <w:r w:rsidR="005A288A" w:rsidRPr="00555403">
        <w:rPr>
          <w:b/>
          <w:bCs/>
          <w:lang w:val="uk-UA"/>
          <w14:shadow w14:blurRad="50800" w14:dist="38100" w14:dir="2700000" w14:sx="100000" w14:sy="100000" w14:kx="0" w14:ky="0" w14:algn="tl">
            <w14:srgbClr w14:val="000000">
              <w14:alpha w14:val="60000"/>
            </w14:srgbClr>
          </w14:shadow>
        </w:rPr>
        <w:t>2</w:t>
      </w:r>
      <w:r w:rsidR="00555403" w:rsidRPr="00555403">
        <w:rPr>
          <w:b/>
          <w:bCs/>
          <w:lang w:val="uk-UA"/>
          <w14:shadow w14:blurRad="50800" w14:dist="38100" w14:dir="2700000" w14:sx="100000" w14:sy="100000" w14:kx="0" w14:ky="0" w14:algn="tl">
            <w14:srgbClr w14:val="000000">
              <w14:alpha w14:val="60000"/>
            </w14:srgbClr>
          </w14:shadow>
        </w:rPr>
        <w:t>2</w:t>
      </w:r>
      <w:r w:rsidR="008B11BD" w:rsidRPr="0035555A">
        <w:rPr>
          <w:b/>
          <w:bCs/>
          <w:highlight w:val="yellow"/>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35555A">
        <w:tc>
          <w:tcPr>
            <w:tcW w:w="10916" w:type="dxa"/>
            <w:gridSpan w:val="2"/>
          </w:tcPr>
          <w:p w:rsidR="00F47EAC" w:rsidRPr="0035555A" w:rsidRDefault="008B11BD">
            <w:pPr>
              <w:rPr>
                <w:b/>
                <w:sz w:val="22"/>
                <w:szCs w:val="22"/>
                <w:highlight w:val="yellow"/>
                <w:lang w:val="uk-UA"/>
              </w:rPr>
            </w:pPr>
            <w:r w:rsidRPr="0035555A">
              <w:rPr>
                <w:b/>
                <w:sz w:val="22"/>
                <w:szCs w:val="22"/>
                <w:highlight w:val="yellow"/>
                <w:lang w:val="uk-UA"/>
              </w:rPr>
              <w:lastRenderedPageBreak/>
              <w:br w:type="page"/>
            </w:r>
          </w:p>
          <w:p w:rsidR="005417B7" w:rsidRDefault="005417B7">
            <w:pPr>
              <w:jc w:val="center"/>
              <w:rPr>
                <w:b/>
                <w:sz w:val="22"/>
                <w:szCs w:val="22"/>
                <w:highlight w:val="yellow"/>
                <w:lang w:val="uk-UA"/>
              </w:rPr>
            </w:pPr>
          </w:p>
          <w:p w:rsidR="005417B7" w:rsidRDefault="005417B7">
            <w:pPr>
              <w:jc w:val="center"/>
              <w:rPr>
                <w:b/>
                <w:sz w:val="22"/>
                <w:szCs w:val="22"/>
                <w:highlight w:val="yellow"/>
                <w:lang w:val="uk-UA"/>
              </w:rPr>
            </w:pPr>
          </w:p>
          <w:p w:rsidR="005417B7" w:rsidRDefault="005417B7">
            <w:pPr>
              <w:jc w:val="center"/>
              <w:rPr>
                <w:b/>
                <w:sz w:val="22"/>
                <w:szCs w:val="22"/>
                <w:highlight w:val="yellow"/>
                <w:lang w:val="uk-UA"/>
              </w:rPr>
            </w:pPr>
          </w:p>
          <w:p w:rsidR="00652932" w:rsidRDefault="00652932">
            <w:pPr>
              <w:jc w:val="center"/>
              <w:rPr>
                <w:b/>
                <w:sz w:val="22"/>
                <w:szCs w:val="22"/>
                <w:lang w:val="uk-UA"/>
              </w:rPr>
            </w:pPr>
          </w:p>
          <w:p w:rsidR="00F47EAC" w:rsidRPr="00495658" w:rsidRDefault="008B11BD">
            <w:pPr>
              <w:jc w:val="center"/>
              <w:rPr>
                <w:b/>
                <w:sz w:val="22"/>
                <w:szCs w:val="22"/>
                <w:lang w:val="uk-UA"/>
              </w:rPr>
            </w:pPr>
            <w:r w:rsidRPr="00495658">
              <w:rPr>
                <w:b/>
                <w:sz w:val="22"/>
                <w:szCs w:val="22"/>
                <w:lang w:val="uk-UA"/>
              </w:rPr>
              <w:t>ЗМІСТ</w:t>
            </w:r>
          </w:p>
          <w:p w:rsidR="00DF3953" w:rsidRPr="0035555A" w:rsidRDefault="00DF3953">
            <w:pPr>
              <w:jc w:val="center"/>
              <w:rPr>
                <w:b/>
                <w:sz w:val="22"/>
                <w:szCs w:val="22"/>
                <w:highlight w:val="yellow"/>
                <w:lang w:val="uk-UA"/>
              </w:rPr>
            </w:pPr>
          </w:p>
        </w:tc>
      </w:tr>
      <w:tr w:rsidR="00F47EAC" w:rsidRPr="0035555A">
        <w:tc>
          <w:tcPr>
            <w:tcW w:w="549" w:type="dxa"/>
          </w:tcPr>
          <w:p w:rsidR="00F47EAC" w:rsidRPr="0035555A" w:rsidRDefault="00F47EAC">
            <w:pPr>
              <w:rPr>
                <w:sz w:val="22"/>
                <w:szCs w:val="22"/>
                <w:highlight w:val="yellow"/>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1. Загальні положення</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Терміни, які вживаються в документації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2. Інформація про Замовника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3. Інформація про предмет закупівлі</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4. Процедура закупівлі</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5. Недискримінація Учасників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6. Інформація про валюту, у якій повинна бути розрахована і зазначена ціна пропозиції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7. Інформація про мову (мови), якою (якими) повинні бути складені пропозиції торгів</w:t>
                  </w:r>
                </w:p>
              </w:tc>
            </w:tr>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2. Порядок внесення змін та надання роз`яснень до документації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Процедура надання роз'яснень щодо документації торгів та внесення змін до документації торгів</w:t>
                  </w:r>
                </w:p>
              </w:tc>
            </w:tr>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3. Підготовка пропозицій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Оформлення пропозиції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2. Зміст пропозиції торгів Учасника</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4. Строк, протягом якого пропозиції торгів є дійсними</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5. Забезпечення пропозиції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 xml:space="preserve">6. Умови повернення чи неповернення забезпечення пропозиції торгів </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7. Методика розрахунку ціни пропозиції</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8. Кваліфікаційні критерії до Учасників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9. Інформація про необхідні технічні, якісні та кількісні характеристики предмета закупівлі</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10. Внесення змін або відкликання пропозиції торгів Учасником</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11. Подання інформації під час проведення процедури закупівлі</w:t>
                  </w:r>
                </w:p>
              </w:tc>
            </w:tr>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4. Подання та розкриття пропозицій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Спосіб подання пропозицій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2.</w:t>
                  </w:r>
                  <w:r w:rsidR="00E804B9" w:rsidRPr="008E61E8">
                    <w:rPr>
                      <w:sz w:val="22"/>
                      <w:szCs w:val="22"/>
                      <w:lang w:val="uk-UA"/>
                    </w:rPr>
                    <w:t> </w:t>
                  </w:r>
                  <w:r w:rsidRPr="008E61E8">
                    <w:rPr>
                      <w:sz w:val="22"/>
                      <w:szCs w:val="22"/>
                      <w:lang w:val="uk-UA"/>
                    </w:rPr>
                    <w:t>Місце розкриття пропозицій торгів</w:t>
                  </w:r>
                </w:p>
              </w:tc>
            </w:tr>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5. Оцінка пропозицій торгів та визначення переможця</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Розгляд та оцінка пропозицій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2. Виправлення арифметичних помилок</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3. Акцепт пропозиції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4. Відхилення пропозицій  торгів</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5. Відміна Замовником торгів чи визнання їх такими, що не відбулися</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6. Порядок оскарження процедур закупівлі</w:t>
                  </w:r>
                </w:p>
              </w:tc>
            </w:tr>
            <w:tr w:rsidR="00323350" w:rsidRPr="008E61E8">
              <w:trPr>
                <w:jc w:val="center"/>
              </w:trPr>
              <w:tc>
                <w:tcPr>
                  <w:tcW w:w="8654" w:type="dxa"/>
                  <w:shd w:val="clear" w:color="auto" w:fill="auto"/>
                </w:tcPr>
                <w:p w:rsidR="00323350" w:rsidRPr="00FF3573" w:rsidRDefault="00323350" w:rsidP="007059D7">
                  <w:pPr>
                    <w:framePr w:hSpace="180" w:wrap="around" w:hAnchor="margin" w:xAlign="right" w:y="-408"/>
                    <w:ind w:right="317"/>
                    <w:jc w:val="both"/>
                    <w:rPr>
                      <w:lang w:val="uk-UA"/>
                    </w:rPr>
                  </w:pPr>
                  <w:r w:rsidRPr="00FF3573">
                    <w:rPr>
                      <w:lang w:val="uk-UA"/>
                    </w:rPr>
                    <w:t>Розділ 6. Договір про закупівлю</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1. Вимоги до договору про закупівлю</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2. Терміни укладання договору</w:t>
                  </w:r>
                  <w:r w:rsidRPr="008E61E8">
                    <w:rPr>
                      <w:sz w:val="22"/>
                      <w:szCs w:val="22"/>
                      <w:lang w:val="uk-UA"/>
                    </w:rPr>
                    <w:tab/>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3. Проект договору, який буде укладений за результатами цієї процедури закупівлі</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4. Дії замовника при відмові переможця торгів підписати договір про закупівлю</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5. Забезпечення виконання договору про закупівлю</w:t>
                  </w:r>
                  <w:r w:rsidRPr="008E61E8">
                    <w:rPr>
                      <w:sz w:val="22"/>
                      <w:szCs w:val="22"/>
                      <w:lang w:val="uk-UA"/>
                    </w:rPr>
                    <w:tab/>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Додаток</w:t>
                  </w:r>
                  <w:r w:rsidR="000D618C" w:rsidRPr="008E61E8">
                    <w:rPr>
                      <w:sz w:val="22"/>
                      <w:szCs w:val="22"/>
                      <w:lang w:val="uk-UA"/>
                    </w:rPr>
                    <w:t xml:space="preserve"> №</w:t>
                  </w:r>
                  <w:r w:rsidR="00F65649" w:rsidRPr="008E61E8">
                    <w:rPr>
                      <w:sz w:val="22"/>
                      <w:szCs w:val="22"/>
                      <w:lang w:val="uk-UA"/>
                    </w:rPr>
                    <w:t xml:space="preserve"> </w:t>
                  </w:r>
                  <w:r w:rsidR="000D618C" w:rsidRPr="008E61E8">
                    <w:rPr>
                      <w:sz w:val="22"/>
                      <w:szCs w:val="22"/>
                      <w:lang w:val="uk-UA"/>
                    </w:rPr>
                    <w:t>1</w:t>
                  </w:r>
                  <w:r w:rsidR="000C000B" w:rsidRPr="008E61E8">
                    <w:rPr>
                      <w:sz w:val="22"/>
                      <w:szCs w:val="22"/>
                      <w:lang w:val="uk-UA"/>
                    </w:rPr>
                    <w:t>«Пропозиція торгів щодо ціни»</w:t>
                  </w:r>
                </w:p>
              </w:tc>
            </w:tr>
            <w:tr w:rsidR="00323350" w:rsidRPr="008E61E8">
              <w:trPr>
                <w:jc w:val="center"/>
              </w:trPr>
              <w:tc>
                <w:tcPr>
                  <w:tcW w:w="8654" w:type="dxa"/>
                  <w:shd w:val="clear" w:color="auto" w:fill="auto"/>
                </w:tcPr>
                <w:p w:rsidR="00323350" w:rsidRPr="008E61E8" w:rsidRDefault="00323350" w:rsidP="007059D7">
                  <w:pPr>
                    <w:framePr w:hSpace="180" w:wrap="around" w:hAnchor="margin" w:xAlign="right" w:y="-408"/>
                    <w:ind w:right="317"/>
                    <w:jc w:val="both"/>
                    <w:rPr>
                      <w:sz w:val="22"/>
                      <w:szCs w:val="22"/>
                      <w:lang w:val="uk-UA"/>
                    </w:rPr>
                  </w:pPr>
                  <w:r w:rsidRPr="008E61E8">
                    <w:rPr>
                      <w:sz w:val="22"/>
                      <w:szCs w:val="22"/>
                      <w:lang w:val="uk-UA"/>
                    </w:rPr>
                    <w:t>Дод</w:t>
                  </w:r>
                  <w:r w:rsidR="000D618C" w:rsidRPr="008E61E8">
                    <w:rPr>
                      <w:sz w:val="22"/>
                      <w:szCs w:val="22"/>
                      <w:lang w:val="uk-UA"/>
                    </w:rPr>
                    <w:t>аток №</w:t>
                  </w:r>
                  <w:r w:rsidR="00F65649" w:rsidRPr="008E61E8">
                    <w:rPr>
                      <w:sz w:val="22"/>
                      <w:szCs w:val="22"/>
                      <w:lang w:val="uk-UA"/>
                    </w:rPr>
                    <w:t xml:space="preserve"> </w:t>
                  </w:r>
                  <w:r w:rsidR="000D618C" w:rsidRPr="008E61E8">
                    <w:rPr>
                      <w:sz w:val="22"/>
                      <w:szCs w:val="22"/>
                      <w:lang w:val="uk-UA"/>
                    </w:rPr>
                    <w:t xml:space="preserve">2 «Перелік кваліфікаційних </w:t>
                  </w:r>
                  <w:r w:rsidRPr="008E61E8">
                    <w:rPr>
                      <w:sz w:val="22"/>
                      <w:szCs w:val="22"/>
                      <w:lang w:val="uk-UA"/>
                    </w:rPr>
                    <w:t>критерії</w:t>
                  </w:r>
                  <w:r w:rsidR="000D618C" w:rsidRPr="008E61E8">
                    <w:rPr>
                      <w:sz w:val="22"/>
                      <w:szCs w:val="22"/>
                      <w:lang w:val="uk-UA"/>
                    </w:rPr>
                    <w:t>в</w:t>
                  </w:r>
                  <w:r w:rsidRPr="008E61E8">
                    <w:rPr>
                      <w:sz w:val="22"/>
                      <w:szCs w:val="22"/>
                      <w:lang w:val="uk-UA"/>
                    </w:rPr>
                    <w:t>»</w:t>
                  </w:r>
                </w:p>
              </w:tc>
            </w:tr>
            <w:tr w:rsidR="000D618C" w:rsidRPr="008E61E8">
              <w:trPr>
                <w:jc w:val="center"/>
              </w:trPr>
              <w:tc>
                <w:tcPr>
                  <w:tcW w:w="8654" w:type="dxa"/>
                  <w:shd w:val="clear" w:color="auto" w:fill="auto"/>
                </w:tcPr>
                <w:p w:rsidR="000D618C" w:rsidRPr="008E61E8" w:rsidRDefault="000C000B" w:rsidP="007059D7">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3 «Технічн</w:t>
                  </w:r>
                  <w:r w:rsidR="00170C8B" w:rsidRPr="008E61E8">
                    <w:rPr>
                      <w:sz w:val="22"/>
                      <w:szCs w:val="22"/>
                      <w:lang w:val="uk-UA"/>
                    </w:rPr>
                    <w:t>і вимоги</w:t>
                  </w:r>
                  <w:r w:rsidRPr="008E61E8">
                    <w:rPr>
                      <w:sz w:val="22"/>
                      <w:szCs w:val="22"/>
                      <w:lang w:val="uk-UA"/>
                    </w:rPr>
                    <w:t>»</w:t>
                  </w:r>
                </w:p>
              </w:tc>
            </w:tr>
            <w:tr w:rsidR="00323350" w:rsidRPr="008E61E8">
              <w:trPr>
                <w:jc w:val="center"/>
              </w:trPr>
              <w:tc>
                <w:tcPr>
                  <w:tcW w:w="8654" w:type="dxa"/>
                  <w:shd w:val="clear" w:color="auto" w:fill="auto"/>
                </w:tcPr>
                <w:p w:rsidR="00323350" w:rsidRPr="008E61E8" w:rsidRDefault="000C000B" w:rsidP="007059D7">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4 «Проект договору про закупівлю»</w:t>
                  </w:r>
                </w:p>
              </w:tc>
            </w:tr>
            <w:tr w:rsidR="000604DA" w:rsidRPr="008E61E8">
              <w:trPr>
                <w:jc w:val="center"/>
              </w:trPr>
              <w:tc>
                <w:tcPr>
                  <w:tcW w:w="8654" w:type="dxa"/>
                  <w:shd w:val="clear" w:color="auto" w:fill="auto"/>
                </w:tcPr>
                <w:p w:rsidR="000604DA" w:rsidRPr="008E61E8" w:rsidRDefault="00C20E9C" w:rsidP="007059D7">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5</w:t>
                  </w:r>
                  <w:r w:rsidR="000604DA" w:rsidRPr="008E61E8">
                    <w:rPr>
                      <w:sz w:val="22"/>
                      <w:szCs w:val="22"/>
                      <w:lang w:val="uk-UA"/>
                    </w:rPr>
                    <w:t xml:space="preserve"> </w:t>
                  </w:r>
                  <w:r w:rsidR="00E04E94" w:rsidRPr="008E61E8">
                    <w:rPr>
                      <w:sz w:val="22"/>
                      <w:szCs w:val="22"/>
                      <w:lang w:val="uk-UA"/>
                    </w:rPr>
                    <w:t>«Опитувальник Учасника з соціально-екологічних питань»</w:t>
                  </w:r>
                </w:p>
              </w:tc>
            </w:tr>
            <w:tr w:rsidR="000604DA" w:rsidRPr="008E61E8">
              <w:trPr>
                <w:jc w:val="center"/>
              </w:trPr>
              <w:tc>
                <w:tcPr>
                  <w:tcW w:w="8654" w:type="dxa"/>
                  <w:shd w:val="clear" w:color="auto" w:fill="auto"/>
                </w:tcPr>
                <w:p w:rsidR="000604DA" w:rsidRPr="008E61E8" w:rsidRDefault="00C20E9C" w:rsidP="007059D7">
                  <w:pPr>
                    <w:framePr w:hSpace="180" w:wrap="around" w:hAnchor="margin" w:xAlign="right" w:y="-408"/>
                    <w:ind w:right="317"/>
                    <w:jc w:val="both"/>
                    <w:rPr>
                      <w:sz w:val="22"/>
                      <w:szCs w:val="22"/>
                      <w:lang w:val="uk-UA"/>
                    </w:rPr>
                  </w:pPr>
                  <w:r w:rsidRPr="008E61E8">
                    <w:rPr>
                      <w:sz w:val="22"/>
                      <w:szCs w:val="22"/>
                      <w:lang w:val="uk-UA"/>
                    </w:rPr>
                    <w:t>Додаток № 6</w:t>
                  </w:r>
                  <w:r w:rsidR="00116882" w:rsidRPr="008E61E8">
                    <w:rPr>
                      <w:lang w:val="uk-UA"/>
                    </w:rPr>
                    <w:t xml:space="preserve"> «Анкета-опитувальник контрагента»</w:t>
                  </w:r>
                </w:p>
              </w:tc>
            </w:tr>
          </w:tbl>
          <w:p w:rsidR="00F47EAC" w:rsidRPr="0035555A" w:rsidRDefault="00F47EAC">
            <w:pPr>
              <w:ind w:left="-108"/>
              <w:rPr>
                <w:sz w:val="22"/>
                <w:szCs w:val="22"/>
                <w:highlight w:val="yellow"/>
                <w:lang w:val="uk-UA"/>
              </w:rPr>
            </w:pPr>
          </w:p>
        </w:tc>
      </w:tr>
    </w:tbl>
    <w:p w:rsidR="00F47EAC" w:rsidRPr="0035555A" w:rsidRDefault="008B11BD">
      <w:pPr>
        <w:rPr>
          <w:sz w:val="22"/>
          <w:szCs w:val="22"/>
          <w:highlight w:val="yellow"/>
        </w:rPr>
      </w:pPr>
      <w:r w:rsidRPr="0035555A">
        <w:rPr>
          <w:sz w:val="22"/>
          <w:szCs w:val="22"/>
          <w:highlight w:val="yellow"/>
        </w:rPr>
        <w:br w:type="page"/>
      </w: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RPr="0035555A" w:rsidTr="00BE4D2D">
        <w:tc>
          <w:tcPr>
            <w:tcW w:w="10064" w:type="dxa"/>
            <w:gridSpan w:val="2"/>
          </w:tcPr>
          <w:p w:rsidR="00F47EAC" w:rsidRPr="0035555A" w:rsidRDefault="008B11BD">
            <w:pPr>
              <w:pStyle w:val="a4"/>
              <w:spacing w:after="0"/>
              <w:jc w:val="center"/>
              <w:rPr>
                <w:rFonts w:ascii="Times New Roman" w:hAnsi="Times New Roman"/>
                <w:b/>
                <w:bCs/>
                <w:smallCaps/>
                <w:sz w:val="22"/>
                <w:szCs w:val="22"/>
                <w:highlight w:val="yellow"/>
                <w:lang w:val="uk-UA"/>
              </w:rPr>
            </w:pPr>
            <w:r w:rsidRPr="00EF3461">
              <w:rPr>
                <w:rFonts w:ascii="Times New Roman" w:hAnsi="Times New Roman"/>
                <w:b/>
                <w:bCs/>
                <w:smallCaps/>
                <w:sz w:val="22"/>
                <w:szCs w:val="22"/>
                <w:lang w:val="uk-UA"/>
              </w:rPr>
              <w:lastRenderedPageBreak/>
              <w:t>Розділ 1. Загальні положення</w:t>
            </w:r>
          </w:p>
        </w:tc>
      </w:tr>
      <w:tr w:rsidR="00F47EAC" w:rsidRPr="0035555A" w:rsidTr="00BE4D2D">
        <w:tc>
          <w:tcPr>
            <w:tcW w:w="2376" w:type="dxa"/>
          </w:tcPr>
          <w:p w:rsidR="00F47EAC" w:rsidRPr="0035555A" w:rsidRDefault="008B11BD">
            <w:pPr>
              <w:rPr>
                <w:b/>
                <w:bCs/>
                <w:highlight w:val="yellow"/>
                <w:lang w:val="uk-UA"/>
              </w:rPr>
            </w:pPr>
            <w:r w:rsidRPr="00716167">
              <w:rPr>
                <w:b/>
                <w:bCs/>
                <w:lang w:val="uk-UA"/>
              </w:rPr>
              <w:t>1. Терміни, які вживаються в документації торгів</w:t>
            </w:r>
          </w:p>
        </w:tc>
        <w:tc>
          <w:tcPr>
            <w:tcW w:w="7688" w:type="dxa"/>
          </w:tcPr>
          <w:p w:rsidR="004B7AFA" w:rsidRPr="00BD34B1" w:rsidRDefault="00E23E81" w:rsidP="004B7AFA">
            <w:pPr>
              <w:ind w:firstLine="284"/>
              <w:jc w:val="both"/>
              <w:rPr>
                <w:rFonts w:eastAsia="Times New Roman"/>
                <w:lang w:val="uk-UA" w:eastAsia="ru-RU"/>
              </w:rPr>
            </w:pPr>
            <w:r w:rsidRPr="001612F8">
              <w:rPr>
                <w:b/>
                <w:lang w:val="uk-UA"/>
              </w:rPr>
              <w:t>Документація торгів</w:t>
            </w:r>
            <w:r w:rsidRPr="00BD34B1">
              <w:rPr>
                <w:lang w:val="uk-UA"/>
              </w:rPr>
              <w:t xml:space="preserve"> (далі – Документація) розроблена на виконання вимог Положення з організації та здійснення закупівель товарів, робіт і послуг </w:t>
            </w:r>
            <w:r w:rsidR="004B7AFA" w:rsidRPr="00BD34B1">
              <w:rPr>
                <w:lang w:val="uk-UA"/>
              </w:rPr>
              <w:t xml:space="preserve">в </w:t>
            </w:r>
            <w:r w:rsidRPr="00BD34B1">
              <w:rPr>
                <w:lang w:val="uk-UA"/>
              </w:rPr>
              <w:t xml:space="preserve">АБ «УКРГАЗБАНК», </w:t>
            </w:r>
            <w:r w:rsidR="004B7AFA" w:rsidRPr="00BD34B1">
              <w:rPr>
                <w:rFonts w:eastAsia="Times New Roman"/>
                <w:lang w:val="uk-UA" w:eastAsia="ru-RU"/>
              </w:rPr>
              <w:t>затвердженого протоколом Наглядової ради АБ «УКРГАЗБАНК» від 14.06.2019</w:t>
            </w:r>
            <w:r w:rsidR="00873BE5">
              <w:rPr>
                <w:rFonts w:eastAsia="Times New Roman"/>
                <w:lang w:val="uk-UA" w:eastAsia="ru-RU"/>
              </w:rPr>
              <w:t xml:space="preserve"> </w:t>
            </w:r>
            <w:r w:rsidR="00873BE5" w:rsidRPr="00BD34B1">
              <w:rPr>
                <w:rFonts w:eastAsia="Times New Roman"/>
                <w:lang w:val="uk-UA" w:eastAsia="ru-RU"/>
              </w:rPr>
              <w:t>№ 11</w:t>
            </w:r>
            <w:r w:rsidR="004B7AFA" w:rsidRPr="00BD34B1">
              <w:rPr>
                <w:rFonts w:eastAsia="Times New Roman"/>
                <w:lang w:val="uk-UA" w:eastAsia="ru-RU"/>
              </w:rPr>
              <w:t>.</w:t>
            </w:r>
          </w:p>
          <w:p w:rsidR="00E23E81" w:rsidRPr="00BD34B1" w:rsidRDefault="00E23E81" w:rsidP="0019556C">
            <w:pPr>
              <w:spacing w:before="120"/>
              <w:ind w:firstLine="284"/>
              <w:jc w:val="both"/>
              <w:rPr>
                <w:lang w:val="uk-UA"/>
              </w:rPr>
            </w:pPr>
            <w:r w:rsidRPr="00BD34B1">
              <w:rPr>
                <w:lang w:val="uk-UA"/>
              </w:rPr>
              <w:t xml:space="preserve">Терміни, які </w:t>
            </w:r>
            <w:r w:rsidRPr="001612F8">
              <w:rPr>
                <w:lang w:val="uk-UA"/>
              </w:rPr>
              <w:t xml:space="preserve">використовуються в цій </w:t>
            </w:r>
            <w:r w:rsidR="003921B5" w:rsidRPr="001612F8">
              <w:rPr>
                <w:lang w:val="uk-UA"/>
              </w:rPr>
              <w:t>Д</w:t>
            </w:r>
            <w:r w:rsidRPr="001612F8">
              <w:rPr>
                <w:lang w:val="uk-UA"/>
              </w:rPr>
              <w:t>окументації, вживаються в значеннях:</w:t>
            </w:r>
            <w:r w:rsidR="003921B5">
              <w:rPr>
                <w:lang w:val="uk-UA"/>
              </w:rPr>
              <w:t xml:space="preserve"> </w:t>
            </w:r>
          </w:p>
          <w:p w:rsidR="00F47EAC" w:rsidRPr="00473880" w:rsidRDefault="008B11BD">
            <w:pPr>
              <w:spacing w:before="120"/>
              <w:jc w:val="both"/>
              <w:rPr>
                <w:lang w:val="uk-UA"/>
              </w:rPr>
            </w:pPr>
            <w:r w:rsidRPr="00BD34B1">
              <w:rPr>
                <w:b/>
                <w:lang w:val="uk-UA"/>
              </w:rPr>
              <w:t>акцепт пропозиції учасника</w:t>
            </w:r>
            <w:r w:rsidRPr="00BD34B1">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w:t>
            </w:r>
            <w:r w:rsidRPr="00473880">
              <w:rPr>
                <w:lang w:val="uk-UA"/>
              </w:rPr>
              <w:t>його частини (лота);</w:t>
            </w:r>
          </w:p>
          <w:p w:rsidR="00F47EAC" w:rsidRPr="00473880" w:rsidRDefault="008B11BD">
            <w:pPr>
              <w:spacing w:before="120"/>
              <w:jc w:val="both"/>
              <w:rPr>
                <w:lang w:val="uk-UA"/>
              </w:rPr>
            </w:pPr>
            <w:r w:rsidRPr="00473880">
              <w:rPr>
                <w:b/>
                <w:lang w:val="uk-UA"/>
              </w:rPr>
              <w:t>забезпечення виконання договору про закупівлю</w:t>
            </w:r>
            <w:r w:rsidRPr="00473880">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BD34B1" w:rsidRDefault="008B11BD">
            <w:pPr>
              <w:spacing w:before="120"/>
              <w:jc w:val="both"/>
              <w:rPr>
                <w:lang w:val="uk-UA"/>
              </w:rPr>
            </w:pPr>
            <w:r w:rsidRPr="00473880">
              <w:rPr>
                <w:b/>
                <w:lang w:val="uk-UA"/>
              </w:rPr>
              <w:t xml:space="preserve">забезпечення пропозиції </w:t>
            </w:r>
            <w:r w:rsidRPr="00473880">
              <w:rPr>
                <w:lang w:val="uk-UA"/>
              </w:rPr>
              <w:t>-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w:t>
            </w:r>
            <w:r w:rsidRPr="00BD34B1">
              <w:rPr>
                <w:lang w:val="uk-UA"/>
              </w:rPr>
              <w:t xml:space="preserve"> </w:t>
            </w:r>
          </w:p>
          <w:p w:rsidR="00F47EAC" w:rsidRPr="004C7217" w:rsidRDefault="008B11BD">
            <w:pPr>
              <w:spacing w:before="120"/>
              <w:jc w:val="both"/>
              <w:rPr>
                <w:lang w:val="uk-UA"/>
              </w:rPr>
            </w:pPr>
            <w:r w:rsidRPr="00BD34B1">
              <w:rPr>
                <w:b/>
                <w:lang w:val="uk-UA"/>
              </w:rPr>
              <w:t>замовник</w:t>
            </w:r>
            <w:r w:rsidRPr="00BD34B1">
              <w:rPr>
                <w:lang w:val="uk-UA"/>
              </w:rPr>
              <w:t xml:space="preserve"> – АБ «УКРГАЗБАНК», який здійснює закупівл</w:t>
            </w:r>
            <w:r w:rsidR="008851FB">
              <w:rPr>
                <w:lang w:val="uk-UA"/>
              </w:rPr>
              <w:t>ю</w:t>
            </w:r>
            <w:r w:rsidRPr="00BD34B1">
              <w:rPr>
                <w:lang w:val="uk-UA"/>
              </w:rPr>
              <w:t xml:space="preserve"> на умовах, </w:t>
            </w:r>
            <w:r w:rsidRPr="004C7217">
              <w:rPr>
                <w:lang w:val="uk-UA"/>
              </w:rPr>
              <w:t xml:space="preserve">визначених цією Документацією; </w:t>
            </w:r>
          </w:p>
          <w:p w:rsidR="00F47EAC" w:rsidRPr="004C7217" w:rsidRDefault="008B11BD">
            <w:pPr>
              <w:spacing w:before="120"/>
              <w:jc w:val="both"/>
              <w:rPr>
                <w:lang w:val="uk-UA"/>
              </w:rPr>
            </w:pPr>
            <w:r w:rsidRPr="004C7217">
              <w:rPr>
                <w:b/>
                <w:lang w:val="uk-UA"/>
              </w:rPr>
              <w:t>змова</w:t>
            </w:r>
            <w:r w:rsidRPr="004C721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4C7217" w:rsidRDefault="008B11BD">
            <w:pPr>
              <w:spacing w:before="120"/>
              <w:jc w:val="both"/>
              <w:rPr>
                <w:lang w:val="uk-UA"/>
              </w:rPr>
            </w:pPr>
            <w:r w:rsidRPr="004C7217">
              <w:rPr>
                <w:b/>
                <w:lang w:val="uk-UA"/>
              </w:rPr>
              <w:t>найбільш економічно вигідна пропозиція</w:t>
            </w:r>
            <w:r w:rsidRPr="004C721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Pr="004C7217" w:rsidRDefault="008B11BD" w:rsidP="00323350">
            <w:pPr>
              <w:spacing w:before="120"/>
              <w:jc w:val="both"/>
              <w:rPr>
                <w:lang w:val="uk-UA"/>
              </w:rPr>
            </w:pPr>
            <w:r w:rsidRPr="004C7217">
              <w:rPr>
                <w:b/>
                <w:lang w:val="uk-UA"/>
              </w:rPr>
              <w:t>оприлюднення інформації про процедуру закупівлі</w:t>
            </w:r>
            <w:r w:rsidRPr="004C721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Pr="004C7217" w:rsidRDefault="008B11BD">
            <w:pPr>
              <w:spacing w:before="120"/>
              <w:jc w:val="both"/>
              <w:rPr>
                <w:lang w:val="uk-UA"/>
              </w:rPr>
            </w:pPr>
            <w:r w:rsidRPr="004C7217">
              <w:rPr>
                <w:b/>
                <w:lang w:val="uk-UA"/>
              </w:rPr>
              <w:t>орган оскарження замовника</w:t>
            </w:r>
            <w:r w:rsidRPr="004C721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Pr="00FC08AF" w:rsidRDefault="00230B04" w:rsidP="00230B04">
            <w:pPr>
              <w:spacing w:before="120"/>
              <w:jc w:val="both"/>
            </w:pPr>
            <w:r w:rsidRPr="004C7217">
              <w:rPr>
                <w:b/>
                <w:lang w:val="uk-UA"/>
              </w:rPr>
              <w:t>переможець торгів -</w:t>
            </w:r>
            <w:r w:rsidRPr="004C7217">
              <w:rPr>
                <w:lang w:val="uk-UA"/>
              </w:rPr>
              <w:t xml:space="preserve"> учасник, пропозиція якого визнана найбільш економічно вигідною, та якому замовник повідомив про намір укласти </w:t>
            </w:r>
            <w:r w:rsidRPr="003909BB">
              <w:rPr>
                <w:lang w:val="uk-UA"/>
              </w:rPr>
              <w:t>договір;</w:t>
            </w:r>
          </w:p>
          <w:p w:rsidR="00F47EAC" w:rsidRPr="003909BB" w:rsidRDefault="008B11BD">
            <w:pPr>
              <w:spacing w:before="120"/>
              <w:jc w:val="both"/>
              <w:rPr>
                <w:lang w:val="uk-UA"/>
              </w:rPr>
            </w:pPr>
            <w:r w:rsidRPr="003909BB">
              <w:rPr>
                <w:b/>
                <w:lang w:val="uk-UA"/>
              </w:rPr>
              <w:t>пов'язана особа</w:t>
            </w:r>
            <w:r w:rsidRPr="003909BB">
              <w:rPr>
                <w:lang w:val="uk-UA"/>
              </w:rPr>
              <w:t xml:space="preserve"> - особа, яка відповідає будь-якій з наведених нижче ознак: </w:t>
            </w:r>
          </w:p>
          <w:p w:rsidR="00F47EAC" w:rsidRPr="003909BB" w:rsidRDefault="008B11BD">
            <w:pPr>
              <w:spacing w:before="120"/>
              <w:jc w:val="both"/>
              <w:rPr>
                <w:lang w:val="uk-UA"/>
              </w:rPr>
            </w:pPr>
            <w:r w:rsidRPr="003909BB">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3909BB" w:rsidRDefault="008B11BD">
            <w:pPr>
              <w:spacing w:before="120"/>
              <w:jc w:val="both"/>
              <w:rPr>
                <w:lang w:val="uk-UA"/>
              </w:rPr>
            </w:pPr>
            <w:r w:rsidRPr="003909BB">
              <w:rPr>
                <w:lang w:val="uk-UA"/>
              </w:rPr>
              <w:t>фізична особа або члени її сім'ї, які здійснюють контроль над учасником процедури закупівлі;</w:t>
            </w:r>
          </w:p>
          <w:p w:rsidR="00F47EAC" w:rsidRPr="004144AC" w:rsidRDefault="008B11BD">
            <w:pPr>
              <w:spacing w:before="120"/>
              <w:jc w:val="both"/>
              <w:rPr>
                <w:lang w:val="uk-UA"/>
              </w:rPr>
            </w:pPr>
            <w:r w:rsidRPr="003909BB">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r w:rsidRPr="004144AC">
              <w:rPr>
                <w:lang w:val="uk-UA"/>
              </w:rPr>
              <w:t>;</w:t>
            </w:r>
          </w:p>
          <w:p w:rsidR="00F47EAC" w:rsidRPr="004144AC" w:rsidRDefault="008B11BD">
            <w:pPr>
              <w:spacing w:before="120"/>
              <w:jc w:val="both"/>
              <w:rPr>
                <w:lang w:val="uk-UA"/>
              </w:rPr>
            </w:pPr>
            <w:r w:rsidRPr="004144AC">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7B7ABB" w:rsidRDefault="008B11BD">
            <w:pPr>
              <w:spacing w:before="120"/>
              <w:jc w:val="both"/>
              <w:rPr>
                <w:lang w:val="uk-UA"/>
              </w:rPr>
            </w:pPr>
            <w:r w:rsidRPr="007B7ABB">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FC08AF" w:rsidRDefault="008B11BD">
            <w:pPr>
              <w:spacing w:before="120"/>
              <w:jc w:val="both"/>
              <w:rPr>
                <w:lang w:val="uk-UA"/>
              </w:rPr>
            </w:pPr>
            <w:r w:rsidRPr="00FC08AF">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35555A" w:rsidRDefault="008B11BD">
            <w:pPr>
              <w:spacing w:before="120"/>
              <w:jc w:val="both"/>
              <w:rPr>
                <w:highlight w:val="yellow"/>
                <w:lang w:val="uk-UA"/>
              </w:rPr>
            </w:pPr>
            <w:r w:rsidRPr="009F4C4C">
              <w:rPr>
                <w:lang w:val="uk-UA"/>
              </w:rPr>
              <w:t xml:space="preserve">Для цілей цієї Документації членами сім'ї вважаються подружжя, діти, батьки, рідні брати і сестри, дідусь, бабуся, </w:t>
            </w:r>
            <w:r w:rsidRPr="00796FB8">
              <w:rPr>
                <w:lang w:val="uk-UA"/>
              </w:rPr>
              <w:t>онуки, усиновлювачі, усиновлені, а також інші особи за умови їх постійного проживання разом з пов'язаною особою і ведення з нею спільного господарства</w:t>
            </w:r>
            <w:r w:rsidR="00796FB8" w:rsidRPr="00796FB8">
              <w:rPr>
                <w:lang w:val="uk-UA"/>
              </w:rPr>
              <w:t>.</w:t>
            </w:r>
          </w:p>
          <w:p w:rsidR="00F47EAC" w:rsidRPr="00D231FD" w:rsidRDefault="008B11BD">
            <w:pPr>
              <w:spacing w:before="120"/>
              <w:jc w:val="both"/>
              <w:rPr>
                <w:lang w:val="uk-UA"/>
              </w:rPr>
            </w:pPr>
            <w:r w:rsidRPr="00781E8F">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w:t>
            </w:r>
            <w:r w:rsidRPr="00D231FD">
              <w:rPr>
                <w:lang w:val="uk-UA"/>
              </w:rPr>
              <w:t>ми і доповненнями.</w:t>
            </w:r>
          </w:p>
          <w:p w:rsidR="00F47EAC" w:rsidRPr="00640957" w:rsidRDefault="008B11BD">
            <w:pPr>
              <w:spacing w:before="120"/>
              <w:jc w:val="both"/>
              <w:rPr>
                <w:lang w:val="uk-UA"/>
              </w:rPr>
            </w:pPr>
            <w:r w:rsidRPr="00D231FD">
              <w:rPr>
                <w:b/>
                <w:lang w:val="uk-UA"/>
              </w:rPr>
              <w:t xml:space="preserve">пропозиція учасника </w:t>
            </w:r>
            <w:r w:rsidRPr="00D231FD">
              <w:rPr>
                <w:lang w:val="uk-UA"/>
              </w:rPr>
              <w:t xml:space="preserve">(далі – пропозиція) - пропозиція щодо предмета закупівлі або його частини (лота), яку учасник подає замовнику відповідно до </w:t>
            </w:r>
            <w:r w:rsidRPr="00640957">
              <w:rPr>
                <w:lang w:val="uk-UA"/>
              </w:rPr>
              <w:t xml:space="preserve">вимог документації торгів; </w:t>
            </w:r>
          </w:p>
          <w:p w:rsidR="00F47EAC" w:rsidRPr="00640957" w:rsidRDefault="008B11BD">
            <w:pPr>
              <w:spacing w:before="120"/>
              <w:jc w:val="both"/>
              <w:rPr>
                <w:lang w:val="uk-UA"/>
              </w:rPr>
            </w:pPr>
            <w:r w:rsidRPr="00640957">
              <w:rPr>
                <w:b/>
                <w:lang w:val="uk-UA"/>
              </w:rPr>
              <w:t>строк дії пропозиції учасника</w:t>
            </w:r>
            <w:r w:rsidRPr="00640957">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640957" w:rsidRDefault="008B11BD" w:rsidP="00B503C6">
            <w:pPr>
              <w:spacing w:before="120" w:after="120"/>
              <w:jc w:val="both"/>
              <w:rPr>
                <w:lang w:val="uk-UA"/>
              </w:rPr>
            </w:pPr>
            <w:r w:rsidRPr="00640957">
              <w:rPr>
                <w:b/>
                <w:lang w:val="uk-UA"/>
              </w:rPr>
              <w:t>учасник процедури закупівлі</w:t>
            </w:r>
            <w:r w:rsidRPr="00640957">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5B7F4B" w:rsidRDefault="008B11BD">
            <w:pPr>
              <w:spacing w:before="120"/>
              <w:jc w:val="both"/>
              <w:rPr>
                <w:lang w:val="uk-UA"/>
              </w:rPr>
            </w:pPr>
            <w:r w:rsidRPr="005B7F4B">
              <w:rPr>
                <w:b/>
                <w:lang w:val="uk-UA"/>
              </w:rPr>
              <w:lastRenderedPageBreak/>
              <w:t xml:space="preserve">частина предмета закупівлі </w:t>
            </w:r>
            <w:r w:rsidRPr="005B7F4B">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35555A" w:rsidRDefault="00F47EAC">
            <w:pPr>
              <w:ind w:firstLine="284"/>
              <w:rPr>
                <w:highlight w:val="yellow"/>
                <w:lang w:val="uk-UA"/>
              </w:rPr>
            </w:pPr>
          </w:p>
        </w:tc>
      </w:tr>
      <w:tr w:rsidR="00F47EAC" w:rsidRPr="0035555A" w:rsidTr="00BE4D2D">
        <w:trPr>
          <w:trHeight w:val="910"/>
        </w:trPr>
        <w:tc>
          <w:tcPr>
            <w:tcW w:w="2376" w:type="dxa"/>
          </w:tcPr>
          <w:p w:rsidR="00F47EAC" w:rsidRPr="0035555A" w:rsidRDefault="008B11BD">
            <w:pPr>
              <w:tabs>
                <w:tab w:val="left" w:pos="2160"/>
                <w:tab w:val="left" w:pos="3600"/>
              </w:tabs>
              <w:rPr>
                <w:b/>
                <w:bCs/>
                <w:highlight w:val="yellow"/>
                <w:lang w:val="uk-UA"/>
              </w:rPr>
            </w:pPr>
            <w:r w:rsidRPr="00A62C01">
              <w:rPr>
                <w:b/>
                <w:bCs/>
                <w:lang w:val="uk-UA"/>
              </w:rPr>
              <w:lastRenderedPageBreak/>
              <w:t>2. Інформація про Замовника торгів:</w:t>
            </w:r>
          </w:p>
        </w:tc>
        <w:tc>
          <w:tcPr>
            <w:tcW w:w="7688" w:type="dxa"/>
          </w:tcPr>
          <w:p w:rsidR="00F47EAC" w:rsidRPr="00EA5971" w:rsidRDefault="008B11BD" w:rsidP="00323350">
            <w:pPr>
              <w:jc w:val="center"/>
              <w:rPr>
                <w:b/>
                <w:iCs/>
                <w:u w:val="single"/>
                <w:lang w:val="uk-UA"/>
                <w14:shadow w14:blurRad="0" w14:dist="0" w14:dir="0" w14:sx="100000" w14:sy="100000" w14:kx="0" w14:ky="0" w14:algn="tl">
                  <w14:srgbClr w14:val="000000">
                    <w14:alpha w14:val="100000"/>
                  </w14:srgbClr>
                </w14:shadow>
              </w:rPr>
            </w:pPr>
            <w:r w:rsidRPr="00EA5971">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003F4B" w:rsidRDefault="008B11BD" w:rsidP="00C660E0">
            <w:pPr>
              <w:spacing w:before="120"/>
              <w:rPr>
                <w:lang w:val="uk-UA"/>
                <w14:shadow w14:blurRad="0" w14:dist="0" w14:dir="0" w14:sx="100000" w14:sy="100000" w14:kx="0" w14:ky="0" w14:algn="tl">
                  <w14:srgbClr w14:val="000000">
                    <w14:alpha w14:val="100000"/>
                  </w14:srgbClr>
                </w14:shadow>
              </w:rPr>
            </w:pPr>
            <w:r w:rsidRPr="00003F4B">
              <w:rPr>
                <w:lang w:val="uk-UA"/>
                <w14:shadow w14:blurRad="0" w14:dist="0" w14:dir="0" w14:sx="100000" w14:sy="100000" w14:kx="0" w14:ky="0" w14:algn="tl">
                  <w14:srgbClr w14:val="000000">
                    <w14:alpha w14:val="100000"/>
                  </w14:srgbClr>
                </w14:shadow>
              </w:rPr>
              <w:t>Юридична адреса</w:t>
            </w:r>
            <w:r w:rsidR="00323350" w:rsidRPr="00003F4B">
              <w:rPr>
                <w:lang w:val="uk-UA"/>
                <w14:shadow w14:blurRad="0" w14:dist="0" w14:dir="0" w14:sx="100000" w14:sy="100000" w14:kx="0" w14:ky="0" w14:algn="tl">
                  <w14:srgbClr w14:val="000000">
                    <w14:alpha w14:val="100000"/>
                  </w14:srgbClr>
                </w14:shadow>
              </w:rPr>
              <w:t>:</w:t>
            </w:r>
            <w:r w:rsidRPr="00003F4B">
              <w:rPr>
                <w:lang w:val="uk-UA"/>
                <w14:shadow w14:blurRad="0" w14:dist="0" w14:dir="0" w14:sx="100000" w14:sy="100000" w14:kx="0" w14:ky="0" w14:algn="tl">
                  <w14:srgbClr w14:val="000000">
                    <w14:alpha w14:val="100000"/>
                  </w14:srgbClr>
                </w14:shadow>
              </w:rPr>
              <w:t xml:space="preserve"> 03087, м. Київ, вул. Єреванська, 1.</w:t>
            </w:r>
          </w:p>
          <w:p w:rsidR="00C660E0" w:rsidRPr="00C660E0" w:rsidRDefault="00355F22" w:rsidP="00C660E0">
            <w:pPr>
              <w:rPr>
                <w:sz w:val="23"/>
                <w:szCs w:val="23"/>
                <w:lang w:val="uk-UA"/>
                <w14:shadow w14:blurRad="50800" w14:dist="38100" w14:dir="2700000" w14:sx="100000" w14:sy="100000" w14:kx="0" w14:ky="0" w14:algn="tl">
                  <w14:srgbClr w14:val="000000">
                    <w14:alpha w14:val="60000"/>
                  </w14:srgbClr>
                </w14:shadow>
              </w:rPr>
            </w:pPr>
            <w:r w:rsidRPr="00003F4B">
              <w:rPr>
                <w:sz w:val="23"/>
                <w:szCs w:val="23"/>
                <w:lang w:val="uk-UA"/>
                <w14:shadow w14:blurRad="0" w14:dist="0" w14:dir="0" w14:sx="100000" w14:sy="100000" w14:kx="0" w14:ky="0" w14:algn="tl">
                  <w14:srgbClr w14:val="000000">
                    <w14:alpha w14:val="100000"/>
                  </w14:srgbClr>
                </w14:shadow>
              </w:rPr>
              <w:t>Адреса для листування</w:t>
            </w:r>
            <w:r w:rsidR="00323350" w:rsidRPr="00003F4B">
              <w:rPr>
                <w:sz w:val="23"/>
                <w:szCs w:val="23"/>
                <w:lang w:val="uk-UA"/>
                <w14:shadow w14:blurRad="0" w14:dist="0" w14:dir="0" w14:sx="100000" w14:sy="100000" w14:kx="0" w14:ky="0" w14:algn="tl">
                  <w14:srgbClr w14:val="000000">
                    <w14:alpha w14:val="100000"/>
                  </w14:srgbClr>
                </w14:shadow>
              </w:rPr>
              <w:t>:</w:t>
            </w:r>
            <w:r w:rsidR="008B11BD" w:rsidRPr="00003F4B">
              <w:rPr>
                <w:sz w:val="23"/>
                <w:szCs w:val="23"/>
                <w:lang w:val="uk-UA"/>
                <w14:shadow w14:blurRad="0" w14:dist="0" w14:dir="0" w14:sx="100000" w14:sy="100000" w14:kx="0" w14:ky="0" w14:algn="tl">
                  <w14:srgbClr w14:val="000000">
                    <w14:alpha w14:val="100000"/>
                  </w14:srgbClr>
                </w14:shadow>
              </w:rPr>
              <w:t xml:space="preserve"> </w:t>
            </w:r>
            <w:r w:rsidR="00C660E0" w:rsidRPr="00003F4B">
              <w:rPr>
                <w:sz w:val="23"/>
                <w:szCs w:val="23"/>
                <w:lang w:val="uk-UA"/>
                <w14:shadow w14:blurRad="0" w14:dist="0" w14:dir="0" w14:sx="100000" w14:sy="100000" w14:kx="0" w14:ky="0" w14:algn="tl">
                  <w14:srgbClr w14:val="000000">
                    <w14:alpha w14:val="100000"/>
                  </w14:srgbClr>
                </w14:shadow>
              </w:rPr>
              <w:t>01015, м. Київ, вул. Старонаводницька, 19, 21, 23.</w:t>
            </w:r>
          </w:p>
          <w:p w:rsidR="00FE5435" w:rsidRPr="0035555A" w:rsidRDefault="00FE5435" w:rsidP="00323350">
            <w:pPr>
              <w:rPr>
                <w:highlight w:val="yellow"/>
                <w:lang w:val="uk-UA"/>
                <w14:shadow w14:blurRad="50800" w14:dist="38100" w14:dir="2700000" w14:sx="100000" w14:sy="100000" w14:kx="0" w14:ky="0" w14:algn="tl">
                  <w14:srgbClr w14:val="000000">
                    <w14:alpha w14:val="60000"/>
                  </w14:srgbClr>
                </w14:shadow>
              </w:rPr>
            </w:pPr>
          </w:p>
        </w:tc>
      </w:tr>
      <w:tr w:rsidR="00F47EAC" w:rsidRPr="0035555A" w:rsidTr="00BE4D2D">
        <w:tc>
          <w:tcPr>
            <w:tcW w:w="2376" w:type="dxa"/>
          </w:tcPr>
          <w:p w:rsidR="00F47EAC" w:rsidRPr="00293F8C" w:rsidRDefault="008B11BD">
            <w:pPr>
              <w:tabs>
                <w:tab w:val="left" w:pos="2160"/>
                <w:tab w:val="left" w:pos="3600"/>
              </w:tabs>
              <w:jc w:val="both"/>
              <w:rPr>
                <w:lang w:val="uk-UA"/>
              </w:rPr>
            </w:pPr>
            <w:r w:rsidRPr="00293F8C">
              <w:rPr>
                <w:lang w:val="uk-UA"/>
              </w:rPr>
              <w:t>-  посадова особа Замовника, уповноважена здійснювати зв'язок з Учасниками:</w:t>
            </w:r>
          </w:p>
        </w:tc>
        <w:tc>
          <w:tcPr>
            <w:tcW w:w="7688" w:type="dxa"/>
          </w:tcPr>
          <w:p w:rsidR="00891A27" w:rsidRPr="000473D6" w:rsidRDefault="00293F8C" w:rsidP="00FA0F92">
            <w:pPr>
              <w:numPr>
                <w:ilvl w:val="0"/>
                <w:numId w:val="2"/>
              </w:numPr>
              <w:ind w:left="0" w:firstLine="209"/>
              <w:jc w:val="both"/>
              <w:rPr>
                <w:lang w:val="uk-UA"/>
              </w:rPr>
            </w:pPr>
            <w:r w:rsidRPr="00293F8C">
              <w:rPr>
                <w:rFonts w:eastAsia="Times New Roman"/>
                <w:lang w:val="uk-UA" w:eastAsia="ru-RU"/>
              </w:rPr>
              <w:t xml:space="preserve">Заступник начальника управління супроводження закупівель департаменту </w:t>
            </w:r>
            <w:r w:rsidRPr="000473D6">
              <w:rPr>
                <w:rFonts w:eastAsia="Times New Roman"/>
                <w:lang w:val="uk-UA" w:eastAsia="ru-RU"/>
              </w:rPr>
              <w:t>закупівель та контролінгу</w:t>
            </w:r>
            <w:r w:rsidRPr="000473D6">
              <w:rPr>
                <w:lang w:val="uk-UA"/>
              </w:rPr>
              <w:t xml:space="preserve"> </w:t>
            </w:r>
            <w:r w:rsidR="00D640CD" w:rsidRPr="000473D6">
              <w:rPr>
                <w:lang w:val="uk-UA"/>
              </w:rPr>
              <w:t>Олександр МАКСИМЧУК</w:t>
            </w:r>
            <w:r w:rsidRPr="000473D6">
              <w:rPr>
                <w:lang w:val="uk-UA"/>
              </w:rPr>
              <w:t xml:space="preserve">, 01015, м. Київ, вул. Старонаводницька, 19,21,23, e-mail: </w:t>
            </w:r>
            <w:r w:rsidRPr="000473D6">
              <w:rPr>
                <w:rFonts w:eastAsia="Times New Roman"/>
                <w:lang w:val="en-US" w:eastAsia="ru-RU"/>
              </w:rPr>
              <w:t>omaksymchuk</w:t>
            </w:r>
            <w:r w:rsidRPr="000473D6">
              <w:rPr>
                <w:rFonts w:eastAsia="Times New Roman"/>
                <w:lang w:val="uk-UA" w:eastAsia="ru-RU"/>
              </w:rPr>
              <w:t>@</w:t>
            </w:r>
            <w:r w:rsidRPr="000473D6">
              <w:rPr>
                <w:rFonts w:eastAsia="Times New Roman"/>
                <w:lang w:val="en-US" w:eastAsia="ru-RU"/>
              </w:rPr>
              <w:t>ukrgasbank</w:t>
            </w:r>
            <w:r w:rsidRPr="000473D6">
              <w:rPr>
                <w:rFonts w:eastAsia="Times New Roman"/>
                <w:lang w:val="uk-UA" w:eastAsia="ru-RU"/>
              </w:rPr>
              <w:t>.</w:t>
            </w:r>
            <w:r w:rsidRPr="000473D6">
              <w:rPr>
                <w:rFonts w:eastAsia="Times New Roman"/>
                <w:lang w:val="en-US" w:eastAsia="ru-RU"/>
              </w:rPr>
              <w:t>com</w:t>
            </w:r>
            <w:r w:rsidRPr="000473D6">
              <w:rPr>
                <w:lang w:val="uk-UA"/>
              </w:rPr>
              <w:t xml:space="preserve">, тел. </w:t>
            </w:r>
            <w:r w:rsidRPr="000473D6">
              <w:rPr>
                <w:rFonts w:eastAsia="Times New Roman"/>
                <w:lang w:val="uk-UA" w:eastAsia="ru-RU"/>
              </w:rPr>
              <w:t xml:space="preserve">(044) 594-11-70 </w:t>
            </w:r>
            <w:r w:rsidRPr="000473D6">
              <w:rPr>
                <w:lang w:val="uk-UA"/>
              </w:rPr>
              <w:t xml:space="preserve">(вн. тел. </w:t>
            </w:r>
            <w:r w:rsidRPr="000473D6">
              <w:rPr>
                <w:rFonts w:eastAsia="Times New Roman"/>
                <w:lang w:val="uk-UA" w:eastAsia="ru-RU"/>
              </w:rPr>
              <w:t>80561</w:t>
            </w:r>
            <w:r w:rsidRPr="000473D6">
              <w:rPr>
                <w:lang w:val="uk-UA"/>
              </w:rPr>
              <w:t xml:space="preserve">) </w:t>
            </w:r>
            <w:r w:rsidRPr="000473D6">
              <w:rPr>
                <w:b/>
                <w:lang w:val="uk-UA"/>
              </w:rPr>
              <w:t xml:space="preserve">- </w:t>
            </w:r>
            <w:r w:rsidRPr="000473D6">
              <w:rPr>
                <w:b/>
                <w:lang w:val="uk-UA"/>
              </w:rPr>
              <w:br/>
              <w:t>з організаційних питань</w:t>
            </w:r>
            <w:r w:rsidR="008B11BD" w:rsidRPr="000473D6">
              <w:rPr>
                <w:b/>
                <w:lang w:val="uk-UA"/>
              </w:rPr>
              <w:t>,</w:t>
            </w:r>
          </w:p>
          <w:p w:rsidR="00F47EAC" w:rsidRPr="00293F8C" w:rsidRDefault="00687A83" w:rsidP="00D640CD">
            <w:pPr>
              <w:pStyle w:val="af7"/>
              <w:numPr>
                <w:ilvl w:val="0"/>
                <w:numId w:val="2"/>
              </w:numPr>
              <w:ind w:left="0" w:firstLine="142"/>
              <w:jc w:val="both"/>
              <w:rPr>
                <w:b/>
                <w:lang w:val="uk-UA"/>
              </w:rPr>
            </w:pPr>
            <w:r w:rsidRPr="000473D6">
              <w:rPr>
                <w:rFonts w:eastAsia="MS Mincho"/>
                <w:color w:val="000000"/>
                <w:lang w:val="uk-UA"/>
              </w:rPr>
              <w:t>Д</w:t>
            </w:r>
            <w:r w:rsidR="008341AE" w:rsidRPr="000473D6">
              <w:rPr>
                <w:rFonts w:eastAsia="MS Mincho"/>
                <w:color w:val="000000"/>
                <w:lang w:val="uk-UA"/>
              </w:rPr>
              <w:t xml:space="preserve">иректор департаменту інформаційної політики, маркетингу та реклами </w:t>
            </w:r>
            <w:r w:rsidR="00D640CD" w:rsidRPr="000473D6">
              <w:rPr>
                <w:rFonts w:eastAsia="MS Mincho"/>
                <w:color w:val="000000"/>
                <w:lang w:val="uk-UA"/>
              </w:rPr>
              <w:t>Тетяна ДУМА</w:t>
            </w:r>
            <w:r w:rsidR="008341AE" w:rsidRPr="000473D6">
              <w:rPr>
                <w:rFonts w:eastAsia="MS Mincho"/>
                <w:color w:val="000000"/>
                <w:lang w:val="uk-UA"/>
              </w:rPr>
              <w:t xml:space="preserve">, </w:t>
            </w:r>
            <w:r w:rsidR="00DC3499" w:rsidRPr="000473D6">
              <w:rPr>
                <w:rFonts w:eastAsia="MS Mincho"/>
                <w:lang w:val="uk-UA"/>
              </w:rPr>
              <w:t>01030</w:t>
            </w:r>
            <w:r w:rsidR="008341AE" w:rsidRPr="000473D6">
              <w:rPr>
                <w:rFonts w:eastAsia="MS Mincho"/>
                <w:lang w:val="uk-UA"/>
              </w:rPr>
              <w:t>, м. Київ</w:t>
            </w:r>
            <w:r w:rsidR="00DC3499" w:rsidRPr="000473D6">
              <w:rPr>
                <w:rFonts w:eastAsia="MS Mincho"/>
                <w:color w:val="000000"/>
                <w:lang w:val="uk-UA"/>
              </w:rPr>
              <w:t xml:space="preserve">, вул. Богдана Хмельницького, </w:t>
            </w:r>
            <w:r w:rsidR="00ED69DF">
              <w:rPr>
                <w:rFonts w:eastAsia="MS Mincho"/>
                <w:color w:val="000000"/>
                <w:lang w:val="uk-UA"/>
              </w:rPr>
              <w:br/>
            </w:r>
            <w:r w:rsidR="00DC3499" w:rsidRPr="000473D6">
              <w:rPr>
                <w:rFonts w:eastAsia="MS Mincho"/>
                <w:color w:val="000000"/>
                <w:lang w:val="uk-UA"/>
              </w:rPr>
              <w:t>16-22</w:t>
            </w:r>
            <w:r w:rsidR="008341AE" w:rsidRPr="000473D6">
              <w:rPr>
                <w:rFonts w:eastAsia="MS Mincho"/>
                <w:color w:val="000000"/>
                <w:lang w:val="uk-UA"/>
              </w:rPr>
              <w:t xml:space="preserve">, </w:t>
            </w:r>
            <w:r w:rsidR="008341AE" w:rsidRPr="000473D6">
              <w:rPr>
                <w:rFonts w:eastAsia="MS Mincho"/>
                <w:lang w:val="uk-UA"/>
              </w:rPr>
              <w:t xml:space="preserve">e-mail: </w:t>
            </w:r>
            <w:r w:rsidRPr="000473D6">
              <w:t>tduma</w:t>
            </w:r>
            <w:r w:rsidR="008341AE" w:rsidRPr="000473D6">
              <w:rPr>
                <w:rFonts w:eastAsia="MS Mincho"/>
                <w:color w:val="000000"/>
                <w:lang w:val="uk-UA"/>
              </w:rPr>
              <w:t xml:space="preserve">@ukrgasbank.com, </w:t>
            </w:r>
            <w:r w:rsidR="008341AE" w:rsidRPr="000473D6">
              <w:rPr>
                <w:rFonts w:eastAsia="MS Mincho"/>
                <w:lang w:val="uk-UA"/>
              </w:rPr>
              <w:t>вн. тел.</w:t>
            </w:r>
            <w:r w:rsidR="00506608" w:rsidRPr="000473D6">
              <w:rPr>
                <w:rFonts w:eastAsia="MS Mincho"/>
                <w:lang w:val="uk-UA"/>
              </w:rPr>
              <w:t xml:space="preserve"> 80069 </w:t>
            </w:r>
            <w:r w:rsidR="008341AE" w:rsidRPr="000473D6">
              <w:rPr>
                <w:rFonts w:eastAsia="MS Mincho"/>
                <w:lang w:val="uk-UA"/>
              </w:rPr>
              <w:t xml:space="preserve">- </w:t>
            </w:r>
            <w:r w:rsidR="000473D6" w:rsidRPr="000473D6">
              <w:rPr>
                <w:rFonts w:eastAsia="MS Mincho"/>
                <w:lang w:val="uk-UA"/>
              </w:rPr>
              <w:br/>
            </w:r>
            <w:r w:rsidR="008341AE" w:rsidRPr="000473D6">
              <w:rPr>
                <w:rFonts w:eastAsia="MS Mincho"/>
                <w:b/>
                <w:lang w:val="uk-UA"/>
              </w:rPr>
              <w:t>з технічних питань.</w:t>
            </w:r>
          </w:p>
        </w:tc>
      </w:tr>
      <w:tr w:rsidR="00F47EAC" w:rsidRPr="0035555A" w:rsidTr="00BE4D2D">
        <w:trPr>
          <w:trHeight w:val="1083"/>
        </w:trPr>
        <w:tc>
          <w:tcPr>
            <w:tcW w:w="2376" w:type="dxa"/>
          </w:tcPr>
          <w:p w:rsidR="00F47EAC" w:rsidRPr="002C1B8B" w:rsidRDefault="008B11BD">
            <w:pPr>
              <w:tabs>
                <w:tab w:val="left" w:pos="2160"/>
                <w:tab w:val="left" w:pos="3600"/>
              </w:tabs>
              <w:rPr>
                <w:b/>
                <w:bCs/>
                <w:lang w:val="uk-UA"/>
              </w:rPr>
            </w:pPr>
            <w:r w:rsidRPr="002C1B8B">
              <w:rPr>
                <w:b/>
                <w:bCs/>
                <w:lang w:val="uk-UA"/>
              </w:rPr>
              <w:t>3. Інформація про предмет закупівлі</w:t>
            </w:r>
          </w:p>
          <w:p w:rsidR="00F47EAC" w:rsidRPr="002C1B8B" w:rsidRDefault="008B11BD">
            <w:pPr>
              <w:tabs>
                <w:tab w:val="left" w:pos="2160"/>
                <w:tab w:val="left" w:pos="3600"/>
              </w:tabs>
              <w:rPr>
                <w:b/>
                <w:bCs/>
              </w:rPr>
            </w:pPr>
            <w:r w:rsidRPr="002C1B8B">
              <w:rPr>
                <w:lang w:val="uk-UA"/>
              </w:rPr>
              <w:t>- найменування предмета закупівлі</w:t>
            </w:r>
          </w:p>
        </w:tc>
        <w:tc>
          <w:tcPr>
            <w:tcW w:w="7688" w:type="dxa"/>
            <w:vAlign w:val="center"/>
          </w:tcPr>
          <w:p w:rsidR="008341AE" w:rsidRPr="002C1B8B" w:rsidRDefault="00635309" w:rsidP="008341AE">
            <w:pPr>
              <w:widowControl w:val="0"/>
              <w:ind w:right="142"/>
              <w:jc w:val="both"/>
              <w:rPr>
                <w:rFonts w:eastAsia="Times New Roman"/>
                <w:lang w:val="uk-UA" w:eastAsia="ru-RU"/>
              </w:rPr>
            </w:pPr>
            <w:r w:rsidRPr="008F443C">
              <w:rPr>
                <w:lang w:val="uk-UA"/>
              </w:rPr>
              <w:t>Рекламні послуги</w:t>
            </w:r>
            <w:r w:rsidR="008660D0" w:rsidRPr="008F443C">
              <w:rPr>
                <w:lang w:val="uk-UA"/>
              </w:rPr>
              <w:t xml:space="preserve"> </w:t>
            </w:r>
            <w:r w:rsidR="008341AE" w:rsidRPr="008F443C">
              <w:rPr>
                <w:color w:val="000000" w:themeColor="text1"/>
                <w:lang w:eastAsia="ru-RU"/>
              </w:rPr>
              <w:t>(</w:t>
            </w:r>
            <w:r w:rsidR="00210C7A" w:rsidRPr="008F443C">
              <w:rPr>
                <w:lang w:val="uk-UA"/>
              </w:rPr>
              <w:t>р</w:t>
            </w:r>
            <w:r w:rsidR="008660D0" w:rsidRPr="008F443C">
              <w:rPr>
                <w:lang w:val="uk-UA"/>
              </w:rPr>
              <w:t xml:space="preserve">озміщення </w:t>
            </w:r>
            <w:r w:rsidRPr="008F443C">
              <w:rPr>
                <w:lang w:val="uk-UA"/>
              </w:rPr>
              <w:t>інформаційних та рекламних матеріалів у ЗМІ</w:t>
            </w:r>
            <w:r w:rsidR="008341AE" w:rsidRPr="008F443C">
              <w:rPr>
                <w:color w:val="000000" w:themeColor="text1"/>
                <w:lang w:eastAsia="ru-RU"/>
              </w:rPr>
              <w:t>)</w:t>
            </w:r>
            <w:r w:rsidR="008341AE" w:rsidRPr="008F443C">
              <w:rPr>
                <w:rFonts w:eastAsia="Times New Roman"/>
                <w:lang w:val="uk-UA" w:eastAsia="ru-RU"/>
              </w:rPr>
              <w:t xml:space="preserve"> (далі – Предмет закупівлі або П</w:t>
            </w:r>
            <w:r w:rsidR="008660D0" w:rsidRPr="008F443C">
              <w:rPr>
                <w:rFonts w:eastAsia="Times New Roman"/>
                <w:lang w:val="uk-UA" w:eastAsia="ru-RU"/>
              </w:rPr>
              <w:t>ослуги</w:t>
            </w:r>
            <w:r w:rsidR="008341AE" w:rsidRPr="008F443C">
              <w:rPr>
                <w:rFonts w:eastAsia="Times New Roman"/>
                <w:lang w:val="uk-UA" w:eastAsia="ru-RU"/>
              </w:rPr>
              <w:t>)</w:t>
            </w:r>
          </w:p>
          <w:p w:rsidR="00F47EAC" w:rsidRPr="002C1B8B" w:rsidRDefault="00F47EAC" w:rsidP="00822889">
            <w:pPr>
              <w:rPr>
                <w:b/>
                <w:lang w:val="uk-UA"/>
              </w:rPr>
            </w:pPr>
          </w:p>
        </w:tc>
      </w:tr>
      <w:tr w:rsidR="00F47EAC" w:rsidRPr="0035555A" w:rsidTr="00BE4D2D">
        <w:tc>
          <w:tcPr>
            <w:tcW w:w="2376" w:type="dxa"/>
          </w:tcPr>
          <w:p w:rsidR="00F47EAC" w:rsidRPr="00AC624E" w:rsidRDefault="008B11BD">
            <w:pPr>
              <w:tabs>
                <w:tab w:val="left" w:pos="2160"/>
                <w:tab w:val="left" w:pos="3600"/>
              </w:tabs>
              <w:rPr>
                <w:lang w:val="uk-UA"/>
              </w:rPr>
            </w:pPr>
            <w:r w:rsidRPr="00AC624E">
              <w:rPr>
                <w:lang w:val="uk-UA"/>
              </w:rPr>
              <w:t>- місце</w:t>
            </w:r>
            <w:r w:rsidR="004745D0" w:rsidRPr="00AC624E">
              <w:rPr>
                <w:rFonts w:eastAsia="Times New Roman"/>
                <w:lang w:val="uk-UA" w:eastAsia="ru-RU"/>
              </w:rPr>
              <w:t xml:space="preserve"> поставки товарів</w:t>
            </w:r>
            <w:r w:rsidR="00183757" w:rsidRPr="00AC624E">
              <w:rPr>
                <w:lang w:val="uk-UA"/>
              </w:rPr>
              <w:t>/</w:t>
            </w:r>
            <w:r w:rsidR="00183757" w:rsidRPr="00AC624E">
              <w:rPr>
                <w:rFonts w:eastAsia="Times New Roman"/>
                <w:lang w:val="uk-UA" w:eastAsia="ru-RU"/>
              </w:rPr>
              <w:t xml:space="preserve"> надання послуг</w:t>
            </w:r>
          </w:p>
          <w:p w:rsidR="009612BA" w:rsidRPr="00AC624E" w:rsidRDefault="009612BA">
            <w:pPr>
              <w:tabs>
                <w:tab w:val="left" w:pos="2160"/>
                <w:tab w:val="left" w:pos="3600"/>
              </w:tabs>
              <w:rPr>
                <w:rFonts w:eastAsia="Times New Roman"/>
                <w:lang w:val="uk-UA" w:eastAsia="ru-RU"/>
              </w:rPr>
            </w:pPr>
          </w:p>
          <w:p w:rsidR="00F47EAC" w:rsidRPr="00AC624E" w:rsidRDefault="009612BA" w:rsidP="009612BA">
            <w:pPr>
              <w:tabs>
                <w:tab w:val="left" w:pos="2160"/>
                <w:tab w:val="left" w:pos="3600"/>
              </w:tabs>
              <w:rPr>
                <w:lang w:val="uk-UA"/>
              </w:rPr>
            </w:pPr>
            <w:r w:rsidRPr="00AC624E">
              <w:rPr>
                <w:rFonts w:eastAsia="Times New Roman"/>
                <w:lang w:val="uk-UA" w:eastAsia="ru-RU"/>
              </w:rPr>
              <w:t>- кількість, обсяг поставки товарів/надання послуг</w:t>
            </w:r>
          </w:p>
        </w:tc>
        <w:tc>
          <w:tcPr>
            <w:tcW w:w="7688" w:type="dxa"/>
          </w:tcPr>
          <w:p w:rsidR="00EA68A9" w:rsidRPr="00817FAC" w:rsidRDefault="00383AC1" w:rsidP="00EA68A9">
            <w:pPr>
              <w:spacing w:after="200" w:line="276" w:lineRule="auto"/>
              <w:jc w:val="both"/>
              <w:rPr>
                <w:rFonts w:eastAsia="Times New Roman"/>
                <w:b/>
                <w:sz w:val="22"/>
                <w:szCs w:val="22"/>
                <w:lang w:val="uk-UA" w:eastAsia="ru-RU"/>
              </w:rPr>
            </w:pPr>
            <w:r w:rsidRPr="00817FAC">
              <w:rPr>
                <w:rFonts w:eastAsia="Calibri"/>
                <w:lang w:val="uk-UA" w:eastAsia="en-US"/>
              </w:rPr>
              <w:t>т</w:t>
            </w:r>
            <w:r w:rsidR="00165971" w:rsidRPr="00817FAC">
              <w:rPr>
                <w:rFonts w:eastAsia="Calibri"/>
                <w:lang w:val="uk-UA" w:eastAsia="en-US"/>
              </w:rPr>
              <w:t xml:space="preserve">ериторія України </w:t>
            </w:r>
          </w:p>
          <w:p w:rsidR="009612BA" w:rsidRPr="008F443C" w:rsidRDefault="009612BA" w:rsidP="00826627">
            <w:pPr>
              <w:jc w:val="both"/>
              <w:rPr>
                <w:rFonts w:eastAsia="Calibri"/>
                <w:lang w:val="uk-UA" w:eastAsia="en-US"/>
              </w:rPr>
            </w:pPr>
          </w:p>
          <w:p w:rsidR="00425A46" w:rsidRPr="008F443C" w:rsidRDefault="00425A46" w:rsidP="008341AE">
            <w:pPr>
              <w:jc w:val="both"/>
              <w:rPr>
                <w:lang w:val="uk-UA"/>
              </w:rPr>
            </w:pPr>
          </w:p>
          <w:p w:rsidR="008341AE" w:rsidRPr="00814967" w:rsidRDefault="008341AE" w:rsidP="008341AE">
            <w:pPr>
              <w:jc w:val="both"/>
              <w:rPr>
                <w:lang w:val="uk-UA"/>
              </w:rPr>
            </w:pPr>
            <w:r w:rsidRPr="008F443C">
              <w:rPr>
                <w:lang w:val="uk-UA"/>
              </w:rPr>
              <w:t>відповідно до Заявок Замовника</w:t>
            </w:r>
          </w:p>
          <w:p w:rsidR="00283E01" w:rsidRPr="0035555A" w:rsidRDefault="00283E01" w:rsidP="00EA68A9">
            <w:pPr>
              <w:jc w:val="both"/>
              <w:rPr>
                <w:b/>
                <w:highlight w:val="yellow"/>
              </w:rPr>
            </w:pPr>
          </w:p>
        </w:tc>
      </w:tr>
      <w:tr w:rsidR="00F47EAC" w:rsidRPr="0035555A" w:rsidTr="00BE4D2D">
        <w:trPr>
          <w:trHeight w:val="240"/>
        </w:trPr>
        <w:tc>
          <w:tcPr>
            <w:tcW w:w="2376" w:type="dxa"/>
          </w:tcPr>
          <w:p w:rsidR="00F47EAC" w:rsidRPr="00AE522B" w:rsidRDefault="008B11BD" w:rsidP="002C1B4F">
            <w:pPr>
              <w:tabs>
                <w:tab w:val="left" w:pos="2160"/>
                <w:tab w:val="left" w:pos="3600"/>
              </w:tabs>
              <w:rPr>
                <w:lang w:val="uk-UA"/>
              </w:rPr>
            </w:pPr>
            <w:r w:rsidRPr="00AE522B">
              <w:rPr>
                <w:lang w:val="uk-UA"/>
              </w:rPr>
              <w:t xml:space="preserve">- строк </w:t>
            </w:r>
            <w:r w:rsidR="00680EDE" w:rsidRPr="00AE522B">
              <w:rPr>
                <w:lang w:val="uk-UA"/>
              </w:rPr>
              <w:t>поставки товарів</w:t>
            </w:r>
            <w:r w:rsidR="002C1B4F" w:rsidRPr="00AE522B">
              <w:rPr>
                <w:lang w:val="uk-UA"/>
              </w:rPr>
              <w:t>/</w:t>
            </w:r>
            <w:r w:rsidR="002C1B4F" w:rsidRPr="00AE522B">
              <w:rPr>
                <w:rFonts w:eastAsia="Times New Roman"/>
                <w:lang w:val="uk-UA" w:eastAsia="ru-RU"/>
              </w:rPr>
              <w:t>надання послуг</w:t>
            </w:r>
          </w:p>
        </w:tc>
        <w:tc>
          <w:tcPr>
            <w:tcW w:w="7688" w:type="dxa"/>
          </w:tcPr>
          <w:p w:rsidR="00F47EAC" w:rsidRPr="00AE522B" w:rsidRDefault="0022703C" w:rsidP="00074D2B">
            <w:pPr>
              <w:jc w:val="both"/>
              <w:rPr>
                <w:i/>
                <w:lang w:val="en-US"/>
              </w:rPr>
            </w:pPr>
            <w:r w:rsidRPr="00AE522B">
              <w:rPr>
                <w:lang w:val="uk-UA"/>
              </w:rPr>
              <w:t>по 31.</w:t>
            </w:r>
            <w:r w:rsidR="00074D2B" w:rsidRPr="00AE522B">
              <w:rPr>
                <w:lang w:val="uk-UA"/>
              </w:rPr>
              <w:t>12</w:t>
            </w:r>
            <w:r w:rsidRPr="00AE522B">
              <w:rPr>
                <w:lang w:val="uk-UA"/>
              </w:rPr>
              <w:t>.202</w:t>
            </w:r>
            <w:r w:rsidR="00074D2B" w:rsidRPr="00AE522B">
              <w:rPr>
                <w:lang w:val="uk-UA"/>
              </w:rPr>
              <w:t>2</w:t>
            </w:r>
            <w:r w:rsidRPr="00AE522B">
              <w:rPr>
                <w:lang w:val="uk-UA"/>
              </w:rPr>
              <w:t xml:space="preserve"> р.</w:t>
            </w:r>
          </w:p>
        </w:tc>
      </w:tr>
      <w:tr w:rsidR="00F47EAC" w:rsidRPr="0035555A" w:rsidTr="00BE4D2D">
        <w:tc>
          <w:tcPr>
            <w:tcW w:w="2376" w:type="dxa"/>
          </w:tcPr>
          <w:p w:rsidR="00F47EAC" w:rsidRPr="0035555A" w:rsidRDefault="008B11BD">
            <w:pPr>
              <w:tabs>
                <w:tab w:val="left" w:pos="2160"/>
                <w:tab w:val="left" w:pos="3600"/>
              </w:tabs>
              <w:rPr>
                <w:b/>
                <w:bCs/>
                <w:highlight w:val="yellow"/>
                <w:lang w:val="uk-UA"/>
              </w:rPr>
            </w:pPr>
            <w:r w:rsidRPr="006B1F25">
              <w:rPr>
                <w:b/>
                <w:bCs/>
                <w:lang w:val="uk-UA"/>
              </w:rPr>
              <w:t>4. Процедура закупівлі</w:t>
            </w:r>
          </w:p>
        </w:tc>
        <w:tc>
          <w:tcPr>
            <w:tcW w:w="7688" w:type="dxa"/>
          </w:tcPr>
          <w:p w:rsidR="00F47EAC" w:rsidRPr="0035555A" w:rsidRDefault="008B11BD" w:rsidP="00831D0D">
            <w:pPr>
              <w:rPr>
                <w:highlight w:val="yellow"/>
                <w:lang w:val="uk-UA"/>
              </w:rPr>
            </w:pPr>
            <w:r w:rsidRPr="006B1F25">
              <w:rPr>
                <w:lang w:val="uk-UA"/>
              </w:rPr>
              <w:t>Відкриті торги</w:t>
            </w:r>
          </w:p>
        </w:tc>
      </w:tr>
      <w:tr w:rsidR="00F47EAC" w:rsidRPr="0035555A" w:rsidTr="00BE4D2D">
        <w:tc>
          <w:tcPr>
            <w:tcW w:w="2376" w:type="dxa"/>
          </w:tcPr>
          <w:p w:rsidR="00F47EAC" w:rsidRPr="00BF010E" w:rsidRDefault="008B11BD">
            <w:pPr>
              <w:rPr>
                <w:b/>
                <w:bCs/>
                <w:lang w:val="uk-UA"/>
              </w:rPr>
            </w:pPr>
            <w:r w:rsidRPr="00BF010E">
              <w:rPr>
                <w:b/>
                <w:bCs/>
                <w:lang w:val="uk-UA"/>
              </w:rPr>
              <w:t>5. Недискримінація Учасників</w:t>
            </w:r>
          </w:p>
        </w:tc>
        <w:tc>
          <w:tcPr>
            <w:tcW w:w="7688" w:type="dxa"/>
          </w:tcPr>
          <w:p w:rsidR="00F47EAC" w:rsidRPr="00BF010E" w:rsidRDefault="008B11BD" w:rsidP="00831D0D">
            <w:pPr>
              <w:jc w:val="both"/>
              <w:rPr>
                <w:i/>
                <w:iCs/>
                <w:lang w:val="uk-UA"/>
              </w:rPr>
            </w:pPr>
            <w:r w:rsidRPr="00BF010E">
              <w:rPr>
                <w:lang w:val="uk-UA"/>
              </w:rPr>
              <w:t>Вітчизняні та іноземні Учасники беруть участь у процедурі закупівлі на рівних умовах.</w:t>
            </w:r>
            <w:r w:rsidRPr="00BF010E">
              <w:rPr>
                <w:i/>
                <w:iCs/>
                <w:lang w:val="uk-UA"/>
              </w:rPr>
              <w:t xml:space="preserve"> </w:t>
            </w:r>
          </w:p>
        </w:tc>
      </w:tr>
      <w:tr w:rsidR="00F47EAC" w:rsidRPr="0035555A" w:rsidTr="00BE4D2D">
        <w:tc>
          <w:tcPr>
            <w:tcW w:w="2376" w:type="dxa"/>
          </w:tcPr>
          <w:p w:rsidR="00F47EAC" w:rsidRPr="00BF010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F010E">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Pr="00BF010E" w:rsidRDefault="008B11BD" w:rsidP="00831D0D">
            <w:pPr>
              <w:rPr>
                <w:lang w:val="uk-UA"/>
              </w:rPr>
            </w:pPr>
            <w:r w:rsidRPr="00BF010E">
              <w:rPr>
                <w:lang w:val="uk-UA"/>
              </w:rPr>
              <w:t>Валютою пропозиції торгів є гривня.</w:t>
            </w:r>
          </w:p>
          <w:p w:rsidR="00F47EAC" w:rsidRPr="00BF010E" w:rsidRDefault="00F47EAC">
            <w:pPr>
              <w:ind w:firstLine="284"/>
              <w:rPr>
                <w:i/>
                <w:lang w:val="uk-UA"/>
              </w:rPr>
            </w:pPr>
          </w:p>
        </w:tc>
      </w:tr>
      <w:tr w:rsidR="00F47EAC" w:rsidRPr="0035555A" w:rsidTr="00BE4D2D">
        <w:tc>
          <w:tcPr>
            <w:tcW w:w="2376" w:type="dxa"/>
          </w:tcPr>
          <w:p w:rsidR="00F47EAC" w:rsidRPr="00D6659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659A">
              <w:rPr>
                <w:b/>
                <w:bCs/>
                <w:lang w:val="uk-UA" w:eastAsia="en-US"/>
              </w:rPr>
              <w:t>7. Інформація про мову (мови),  якою  (якими)  повинні  бути складені  пропозиції  торгів</w:t>
            </w:r>
          </w:p>
        </w:tc>
        <w:tc>
          <w:tcPr>
            <w:tcW w:w="7688" w:type="dxa"/>
          </w:tcPr>
          <w:p w:rsidR="00F47EAC" w:rsidRPr="00D6659A" w:rsidRDefault="008B11BD">
            <w:pPr>
              <w:pStyle w:val="a6"/>
              <w:spacing w:before="0" w:beforeAutospacing="0" w:after="0" w:afterAutospacing="0"/>
              <w:ind w:firstLine="340"/>
              <w:jc w:val="both"/>
              <w:rPr>
                <w:lang w:val="uk-UA"/>
              </w:rPr>
            </w:pPr>
            <w:r w:rsidRPr="00D6659A">
              <w:rPr>
                <w:lang w:val="uk-UA"/>
              </w:rPr>
              <w:t>Документи, що подаються учасниками, повинні бути складені українською мовою.</w:t>
            </w:r>
          </w:p>
          <w:p w:rsidR="004969D3" w:rsidRPr="00D6659A" w:rsidRDefault="008B11BD" w:rsidP="004969D3">
            <w:pPr>
              <w:pStyle w:val="a6"/>
              <w:spacing w:before="0" w:beforeAutospacing="0" w:after="0" w:afterAutospacing="0"/>
              <w:ind w:firstLine="340"/>
              <w:jc w:val="both"/>
              <w:rPr>
                <w:lang w:val="uk-UA"/>
              </w:rPr>
            </w:pPr>
            <w:r w:rsidRPr="00D6659A">
              <w:rPr>
                <w:lang w:val="uk-UA"/>
              </w:rPr>
              <w:t>У разі надання учасниками будь-яких документів іноземною мовою, вони повинні бут</w:t>
            </w:r>
            <w:r w:rsidR="004969D3" w:rsidRPr="00D6659A">
              <w:rPr>
                <w:lang w:val="uk-UA"/>
              </w:rPr>
              <w:t>и перекладені українською мовою.</w:t>
            </w:r>
          </w:p>
          <w:p w:rsidR="00F47EAC" w:rsidRPr="00D6659A" w:rsidRDefault="008B11BD" w:rsidP="004969D3">
            <w:pPr>
              <w:pStyle w:val="a6"/>
              <w:spacing w:before="0" w:beforeAutospacing="0" w:after="0" w:afterAutospacing="0"/>
              <w:ind w:firstLine="340"/>
              <w:jc w:val="both"/>
              <w:rPr>
                <w:lang w:val="uk-UA"/>
              </w:rPr>
            </w:pPr>
            <w:r w:rsidRPr="00D6659A">
              <w:rPr>
                <w:lang w:val="uk-UA"/>
              </w:rPr>
              <w:t>Тексти повинні бути автентичними.</w:t>
            </w:r>
          </w:p>
        </w:tc>
      </w:tr>
      <w:tr w:rsidR="00F47EAC" w:rsidRPr="0035555A" w:rsidTr="00BE4D2D">
        <w:tc>
          <w:tcPr>
            <w:tcW w:w="10064" w:type="dxa"/>
            <w:gridSpan w:val="2"/>
          </w:tcPr>
          <w:p w:rsidR="00F47EAC" w:rsidRPr="00E35FF1" w:rsidRDefault="008B11BD">
            <w:pPr>
              <w:ind w:firstLine="284"/>
              <w:jc w:val="center"/>
              <w:rPr>
                <w:b/>
                <w:bCs/>
                <w:smallCaps/>
                <w:lang w:val="uk-UA"/>
              </w:rPr>
            </w:pPr>
            <w:r w:rsidRPr="00E35FF1">
              <w:rPr>
                <w:b/>
                <w:bCs/>
                <w:smallCaps/>
                <w:lang w:val="uk-UA"/>
              </w:rPr>
              <w:t>Розділ 2. Порядок внесення змін та надання роз`яснень до документації торгів</w:t>
            </w:r>
          </w:p>
        </w:tc>
      </w:tr>
      <w:tr w:rsidR="00F47EAC" w:rsidRPr="007059D7" w:rsidTr="00BE4D2D">
        <w:tc>
          <w:tcPr>
            <w:tcW w:w="2376" w:type="dxa"/>
          </w:tcPr>
          <w:p w:rsidR="00F47EAC" w:rsidRPr="00E35FF1"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5FF1">
              <w:rPr>
                <w:b/>
                <w:bCs/>
                <w:lang w:val="uk-UA" w:eastAsia="en-US"/>
              </w:rPr>
              <w:t xml:space="preserve">1. Процедура надання роз'яснень </w:t>
            </w:r>
            <w:r w:rsidRPr="00E35FF1">
              <w:rPr>
                <w:b/>
                <w:bCs/>
                <w:lang w:val="uk-UA" w:eastAsia="en-US"/>
              </w:rPr>
              <w:lastRenderedPageBreak/>
              <w:t>щодо документації торгів та внесення змін до документації торгів</w:t>
            </w:r>
          </w:p>
          <w:p w:rsidR="00F47EAC" w:rsidRPr="00E35FF1"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F950CF" w:rsidRDefault="00831D0D" w:rsidP="008E2272">
            <w:pPr>
              <w:jc w:val="both"/>
              <w:rPr>
                <w:lang w:val="uk-UA"/>
              </w:rPr>
            </w:pPr>
            <w:r w:rsidRPr="00F950CF">
              <w:rPr>
                <w:lang w:val="uk-UA"/>
              </w:rPr>
              <w:lastRenderedPageBreak/>
              <w:t xml:space="preserve">    </w:t>
            </w:r>
            <w:r w:rsidR="008B11BD" w:rsidRPr="00F950CF">
              <w:rPr>
                <w:lang w:val="uk-UA"/>
              </w:rPr>
              <w:t xml:space="preserve">Учасник, який отримав від замовника документацію, має право не пізніше ніж за </w:t>
            </w:r>
            <w:r w:rsidR="00E04E94" w:rsidRPr="00F950CF">
              <w:rPr>
                <w:lang w:val="uk-UA"/>
              </w:rPr>
              <w:t>5 (</w:t>
            </w:r>
            <w:r w:rsidR="008B11BD" w:rsidRPr="00F950CF">
              <w:rPr>
                <w:lang w:val="uk-UA"/>
              </w:rPr>
              <w:t>п’ять</w:t>
            </w:r>
            <w:r w:rsidR="00E04E94" w:rsidRPr="00F950CF">
              <w:rPr>
                <w:lang w:val="uk-UA"/>
              </w:rPr>
              <w:t>)</w:t>
            </w:r>
            <w:r w:rsidR="008B11BD" w:rsidRPr="00F950CF">
              <w:rPr>
                <w:lang w:val="uk-UA"/>
              </w:rPr>
              <w:t xml:space="preserve"> робочих днів до закінчення строку подання </w:t>
            </w:r>
            <w:r w:rsidR="008B11BD" w:rsidRPr="00F950CF">
              <w:rPr>
                <w:lang w:val="uk-UA"/>
              </w:rPr>
              <w:lastRenderedPageBreak/>
              <w:t xml:space="preserve">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F950CF">
              <w:rPr>
                <w:lang w:val="uk-UA"/>
              </w:rPr>
              <w:t>4 (</w:t>
            </w:r>
            <w:r w:rsidR="008B11BD" w:rsidRPr="00F950CF">
              <w:rPr>
                <w:lang w:val="uk-UA"/>
              </w:rPr>
              <w:t>чотирьох</w:t>
            </w:r>
            <w:r w:rsidR="00E04E94" w:rsidRPr="00F950CF">
              <w:rPr>
                <w:lang w:val="uk-UA"/>
              </w:rPr>
              <w:t>)</w:t>
            </w:r>
            <w:r w:rsidR="008B11BD" w:rsidRPr="00F950CF">
              <w:rPr>
                <w:lang w:val="uk-UA"/>
              </w:rPr>
              <w:t xml:space="preserve"> робочих днів з дня його отримання шляхом оприлюднення його на веб-сайті  Замовника.</w:t>
            </w:r>
          </w:p>
          <w:p w:rsidR="00F47EAC" w:rsidRPr="00701FC1" w:rsidRDefault="008B11BD">
            <w:pPr>
              <w:ind w:firstLine="284"/>
              <w:jc w:val="both"/>
              <w:rPr>
                <w:lang w:val="uk-UA"/>
              </w:rPr>
            </w:pPr>
            <w:r w:rsidRPr="00F950CF">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F950CF">
              <w:rPr>
                <w:lang w:val="uk-UA"/>
              </w:rPr>
              <w:t xml:space="preserve">ось не менше ніж </w:t>
            </w:r>
            <w:r w:rsidR="00E04E94" w:rsidRPr="00F950CF">
              <w:rPr>
                <w:lang w:val="uk-UA"/>
              </w:rPr>
              <w:t>3 (</w:t>
            </w:r>
            <w:r w:rsidR="00D858F0" w:rsidRPr="00F950CF">
              <w:rPr>
                <w:lang w:val="uk-UA"/>
              </w:rPr>
              <w:t>три</w:t>
            </w:r>
            <w:r w:rsidR="00E04E94" w:rsidRPr="00F950CF">
              <w:rPr>
                <w:lang w:val="uk-UA"/>
              </w:rPr>
              <w:t>)</w:t>
            </w:r>
            <w:r w:rsidR="00D858F0" w:rsidRPr="00F950CF">
              <w:rPr>
                <w:lang w:val="uk-UA"/>
              </w:rPr>
              <w:t xml:space="preserve"> робочих дні</w:t>
            </w:r>
            <w:r w:rsidRPr="00F950CF">
              <w:rPr>
                <w:lang w:val="uk-UA"/>
              </w:rPr>
              <w:t xml:space="preserve">. Замовник </w:t>
            </w:r>
            <w:r w:rsidRPr="00701FC1">
              <w:rPr>
                <w:lang w:val="uk-UA"/>
              </w:rPr>
              <w:t xml:space="preserve">зобов’язаний повідомити про внесені зміни до документації торгів протягом </w:t>
            </w:r>
            <w:r w:rsidR="00E04E94" w:rsidRPr="00701FC1">
              <w:rPr>
                <w:lang w:val="uk-UA"/>
              </w:rPr>
              <w:t>1 (</w:t>
            </w:r>
            <w:r w:rsidRPr="00701FC1">
              <w:rPr>
                <w:lang w:val="uk-UA"/>
              </w:rPr>
              <w:t>одного</w:t>
            </w:r>
            <w:r w:rsidR="00E04E94" w:rsidRPr="00701FC1">
              <w:rPr>
                <w:lang w:val="uk-UA"/>
              </w:rPr>
              <w:t>)</w:t>
            </w:r>
            <w:r w:rsidRPr="00701FC1">
              <w:rPr>
                <w:lang w:val="uk-UA"/>
              </w:rPr>
              <w:t xml:space="preserve"> робочого дня з дня прийняття  такого рішення, на веб-сайті Замовника.</w:t>
            </w:r>
          </w:p>
          <w:p w:rsidR="00F47EAC" w:rsidRPr="0035555A" w:rsidRDefault="008B11BD" w:rsidP="0088555F">
            <w:pPr>
              <w:ind w:firstLine="284"/>
              <w:jc w:val="both"/>
              <w:rPr>
                <w:highlight w:val="yellow"/>
                <w:lang w:val="uk-UA"/>
              </w:rPr>
            </w:pPr>
            <w:r w:rsidRPr="00701FC1">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701FC1">
              <w:rPr>
                <w:lang w:val="uk-UA"/>
              </w:rPr>
              <w:t>3 (</w:t>
            </w:r>
            <w:r w:rsidRPr="00701FC1">
              <w:rPr>
                <w:lang w:val="uk-UA"/>
              </w:rPr>
              <w:t>три</w:t>
            </w:r>
            <w:r w:rsidR="00E04E94" w:rsidRPr="00701FC1">
              <w:rPr>
                <w:lang w:val="uk-UA"/>
              </w:rPr>
              <w:t>)</w:t>
            </w:r>
            <w:r w:rsidRPr="00701FC1">
              <w:rPr>
                <w:lang w:val="uk-UA"/>
              </w:rPr>
              <w:t xml:space="preserve"> робочих дн</w:t>
            </w:r>
            <w:r w:rsidR="0088555F">
              <w:rPr>
                <w:lang w:val="uk-UA"/>
              </w:rPr>
              <w:t>і</w:t>
            </w:r>
            <w:r w:rsidRPr="00701FC1">
              <w:rPr>
                <w:lang w:val="uk-UA"/>
              </w:rPr>
              <w:t>, та повідомити про це, на веб-сайті Замовника.</w:t>
            </w:r>
          </w:p>
        </w:tc>
      </w:tr>
      <w:tr w:rsidR="00F47EAC" w:rsidRPr="0035555A" w:rsidTr="00BE4D2D">
        <w:tc>
          <w:tcPr>
            <w:tcW w:w="10064" w:type="dxa"/>
            <w:gridSpan w:val="2"/>
          </w:tcPr>
          <w:p w:rsidR="00F47EAC" w:rsidRPr="00701FC1" w:rsidRDefault="008B11BD">
            <w:pPr>
              <w:ind w:firstLine="284"/>
              <w:jc w:val="center"/>
              <w:rPr>
                <w:b/>
                <w:bCs/>
                <w:smallCaps/>
                <w:lang w:val="uk-UA"/>
              </w:rPr>
            </w:pPr>
            <w:r w:rsidRPr="00701FC1">
              <w:rPr>
                <w:b/>
                <w:bCs/>
                <w:smallCaps/>
                <w:lang w:val="uk-UA"/>
              </w:rPr>
              <w:lastRenderedPageBreak/>
              <w:t>Розділ 3. Підготовка пропозицій торгів</w:t>
            </w:r>
          </w:p>
        </w:tc>
      </w:tr>
      <w:tr w:rsidR="00F47EAC" w:rsidRPr="0035555A" w:rsidTr="00BE4D2D">
        <w:trPr>
          <w:trHeight w:val="344"/>
        </w:trPr>
        <w:tc>
          <w:tcPr>
            <w:tcW w:w="2376" w:type="dxa"/>
          </w:tcPr>
          <w:p w:rsidR="00F47EAC" w:rsidRPr="00D565D9" w:rsidRDefault="008B11BD">
            <w:pPr>
              <w:tabs>
                <w:tab w:val="left" w:pos="2160"/>
                <w:tab w:val="left" w:pos="3600"/>
              </w:tabs>
              <w:rPr>
                <w:b/>
                <w:bCs/>
                <w:lang w:val="uk-UA"/>
              </w:rPr>
            </w:pPr>
            <w:r w:rsidRPr="00D565D9">
              <w:rPr>
                <w:b/>
                <w:bCs/>
                <w:lang w:val="uk-UA"/>
              </w:rPr>
              <w:t xml:space="preserve">1. Оформлення пропозиції торгів </w:t>
            </w:r>
          </w:p>
          <w:p w:rsidR="00F47EAC" w:rsidRPr="003911CC" w:rsidRDefault="008B11BD" w:rsidP="005A73E8">
            <w:pPr>
              <w:spacing w:before="120"/>
              <w:rPr>
                <w:b/>
                <w:bCs/>
                <w:i/>
                <w:sz w:val="20"/>
                <w:szCs w:val="20"/>
                <w:lang w:val="uk-UA"/>
              </w:rPr>
            </w:pPr>
            <w:r w:rsidRPr="00CE787F">
              <w:rPr>
                <w:b/>
                <w:bCs/>
                <w:i/>
                <w:sz w:val="20"/>
                <w:szCs w:val="20"/>
                <w:lang w:val="uk-UA"/>
              </w:rPr>
              <w:t>*</w:t>
            </w:r>
            <w:r w:rsidRPr="00CE787F">
              <w:rPr>
                <w:i/>
                <w:sz w:val="20"/>
                <w:szCs w:val="20"/>
                <w:lang w:val="uk-UA"/>
              </w:rPr>
              <w:t>Ця вимога не стосується Учасників, які здійснюють діяльні</w:t>
            </w:r>
            <w:r w:rsidR="00957548" w:rsidRPr="00CE787F">
              <w:rPr>
                <w:i/>
                <w:sz w:val="20"/>
                <w:szCs w:val="20"/>
                <w:lang w:val="uk-UA"/>
              </w:rPr>
              <w:t xml:space="preserve">сть без печатки </w:t>
            </w:r>
            <w:r w:rsidR="007E53A3" w:rsidRPr="00CE787F">
              <w:rPr>
                <w:i/>
                <w:sz w:val="20"/>
                <w:szCs w:val="20"/>
                <w:lang w:val="uk-UA"/>
              </w:rPr>
              <w:t>згідно з чинним законодавством</w:t>
            </w:r>
            <w:r w:rsidRPr="00CE787F">
              <w:rPr>
                <w:i/>
                <w:sz w:val="20"/>
                <w:szCs w:val="20"/>
                <w:lang w:val="uk-UA"/>
              </w:rPr>
              <w:t>.</w:t>
            </w:r>
          </w:p>
          <w:p w:rsidR="00F47EAC" w:rsidRPr="0035555A" w:rsidRDefault="00F47EAC">
            <w:pPr>
              <w:jc w:val="both"/>
              <w:rPr>
                <w:b/>
                <w:bCs/>
                <w:highlight w:val="yellow"/>
                <w:lang w:val="uk-UA"/>
              </w:rPr>
            </w:pPr>
          </w:p>
          <w:p w:rsidR="00F47EAC" w:rsidRPr="0035555A" w:rsidRDefault="00F47EAC">
            <w:pPr>
              <w:jc w:val="both"/>
              <w:rPr>
                <w:b/>
                <w:bCs/>
                <w:highlight w:val="yellow"/>
                <w:lang w:val="uk-UA"/>
              </w:rPr>
            </w:pPr>
          </w:p>
          <w:p w:rsidR="00F47EAC" w:rsidRPr="0035555A" w:rsidRDefault="00F47EAC">
            <w:pPr>
              <w:jc w:val="both"/>
              <w:rPr>
                <w:b/>
                <w:bCs/>
                <w:highlight w:val="yellow"/>
                <w:lang w:val="uk-UA"/>
              </w:rPr>
            </w:pPr>
          </w:p>
          <w:p w:rsidR="00F47EAC" w:rsidRPr="0035555A" w:rsidRDefault="00F47EAC">
            <w:pPr>
              <w:jc w:val="both"/>
              <w:rPr>
                <w:b/>
                <w:bCs/>
                <w:highlight w:val="yellow"/>
                <w:lang w:val="uk-UA"/>
              </w:rPr>
            </w:pPr>
          </w:p>
          <w:p w:rsidR="00F47EAC" w:rsidRPr="0035555A" w:rsidRDefault="00F47EAC">
            <w:pPr>
              <w:jc w:val="both"/>
              <w:rPr>
                <w:b/>
                <w:bCs/>
                <w:highlight w:val="yellow"/>
                <w:lang w:val="uk-UA"/>
              </w:rPr>
            </w:pPr>
          </w:p>
        </w:tc>
        <w:tc>
          <w:tcPr>
            <w:tcW w:w="7688" w:type="dxa"/>
          </w:tcPr>
          <w:p w:rsidR="00F47EAC" w:rsidRPr="00B628F7" w:rsidRDefault="008B11BD">
            <w:pPr>
              <w:ind w:firstLine="284"/>
              <w:jc w:val="both"/>
              <w:rPr>
                <w:lang w:val="uk-UA"/>
              </w:rPr>
            </w:pPr>
            <w:r w:rsidRPr="00B628F7">
              <w:rPr>
                <w:lang w:val="uk-UA"/>
              </w:rPr>
              <w:t>Пропозиція торгів подається у письмовій формі за підписом уповноваженої посадової особи Учасника, прошита, прон</w:t>
            </w:r>
            <w:r w:rsidR="00957548" w:rsidRPr="00B628F7">
              <w:rPr>
                <w:lang w:val="uk-UA"/>
              </w:rPr>
              <w:t>умерована *та скріплена печаткою</w:t>
            </w:r>
            <w:r w:rsidRPr="00B628F7">
              <w:rPr>
                <w:lang w:val="uk-UA"/>
              </w:rPr>
              <w:t xml:space="preserve"> у запечатаному конверті.</w:t>
            </w:r>
          </w:p>
          <w:p w:rsidR="00F47EAC" w:rsidRPr="00B628F7" w:rsidRDefault="008B11BD">
            <w:pPr>
              <w:ind w:firstLine="284"/>
              <w:jc w:val="both"/>
              <w:rPr>
                <w:lang w:val="uk-UA"/>
              </w:rPr>
            </w:pPr>
            <w:r w:rsidRPr="00B628F7">
              <w:rPr>
                <w:lang w:val="uk-UA"/>
              </w:rPr>
              <w:t>Учасник має право подати лише одну пропозицію торгів.</w:t>
            </w:r>
          </w:p>
          <w:p w:rsidR="00F47EAC" w:rsidRPr="00B628F7" w:rsidRDefault="008B11BD">
            <w:pPr>
              <w:pStyle w:val="a7"/>
              <w:ind w:firstLine="330"/>
              <w:jc w:val="both"/>
              <w:rPr>
                <w:lang w:val="uk-UA"/>
              </w:rPr>
            </w:pPr>
            <w:r w:rsidRPr="00B628F7">
              <w:rPr>
                <w:lang w:val="uk-UA"/>
              </w:rPr>
              <w:t xml:space="preserve">Усі сторінки пропозиції торгів Учасника повинні бути пронумеровані </w:t>
            </w:r>
            <w:r w:rsidR="00957548" w:rsidRPr="00B628F7">
              <w:rPr>
                <w:lang w:val="uk-UA"/>
              </w:rPr>
              <w:t>*</w:t>
            </w:r>
            <w:r w:rsidRPr="00B628F7">
              <w:rPr>
                <w:lang w:val="uk-UA"/>
              </w:rPr>
              <w:t>та</w:t>
            </w:r>
            <w:r w:rsidR="00957548" w:rsidRPr="00B628F7">
              <w:rPr>
                <w:lang w:val="uk-UA"/>
              </w:rPr>
              <w:t xml:space="preserve"> мають містити відбитки печатки</w:t>
            </w:r>
            <w:r w:rsidRPr="00B628F7">
              <w:rPr>
                <w:lang w:val="uk-UA"/>
              </w:rPr>
              <w:t xml:space="preserve"> Учасника та підпис уповноваженої особи (осіб). У разі, якщо Учасником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B628F7" w:rsidRDefault="008B11BD">
            <w:pPr>
              <w:pStyle w:val="a7"/>
              <w:ind w:firstLine="330"/>
              <w:jc w:val="both"/>
              <w:rPr>
                <w:lang w:val="uk-UA"/>
              </w:rPr>
            </w:pPr>
            <w:r w:rsidRPr="00B628F7">
              <w:rPr>
                <w:lang w:val="uk-UA"/>
              </w:rPr>
              <w:t>Відповідальність за помилки друку у документах пропозиції, підписаних (засвідчених) відповідним чином, несе Учасник.</w:t>
            </w:r>
          </w:p>
          <w:p w:rsidR="00F47EAC" w:rsidRPr="00606069" w:rsidRDefault="00831D0D" w:rsidP="00E97265">
            <w:pPr>
              <w:widowControl w:val="0"/>
              <w:tabs>
                <w:tab w:val="left" w:pos="7640"/>
              </w:tabs>
              <w:autoSpaceDE w:val="0"/>
              <w:autoSpaceDN w:val="0"/>
              <w:ind w:firstLine="330"/>
              <w:jc w:val="both"/>
              <w:rPr>
                <w:rFonts w:ascii="Times New Roman CYR" w:hAnsi="Times New Roman CYR" w:cs="Times New Roman CYR"/>
                <w:lang w:val="uk-UA"/>
              </w:rPr>
            </w:pPr>
            <w:r w:rsidRPr="007313E3">
              <w:rPr>
                <w:rFonts w:ascii="Times New Roman CYR" w:hAnsi="Times New Roman CYR" w:cs="Times New Roman CYR"/>
                <w:lang w:val="uk-UA"/>
              </w:rPr>
              <w:t>Форм</w:t>
            </w:r>
            <w:r w:rsidR="008B11BD" w:rsidRPr="007313E3">
              <w:rPr>
                <w:rFonts w:ascii="Times New Roman CYR" w:hAnsi="Times New Roman CYR" w:cs="Times New Roman CYR"/>
                <w:lang w:val="uk-UA"/>
              </w:rPr>
              <w:t xml:space="preserve">альними (несуттєвими) вважаються помилки, що пов’язані з оформленням пропозиції торгів та не впливають на зміст пропозиції, </w:t>
            </w:r>
            <w:r w:rsidR="00E97265" w:rsidRPr="007313E3">
              <w:rPr>
                <w:rFonts w:ascii="Times New Roman CYR" w:hAnsi="Times New Roman CYR" w:cs="Times New Roman CYR"/>
                <w:lang w:val="uk-UA"/>
              </w:rPr>
              <w:br/>
            </w:r>
            <w:r w:rsidR="008B11BD" w:rsidRPr="007313E3">
              <w:rPr>
                <w:rFonts w:ascii="Times New Roman CYR" w:hAnsi="Times New Roman CYR" w:cs="Times New Roman CYR"/>
                <w:lang w:val="uk-UA"/>
              </w:rPr>
              <w:t xml:space="preserve">а саме - </w:t>
            </w:r>
            <w:r w:rsidR="008B11BD" w:rsidRPr="00606069">
              <w:rPr>
                <w:rFonts w:ascii="Times New Roman CYR" w:hAnsi="Times New Roman CYR" w:cs="Times New Roman CYR"/>
                <w:lang w:val="uk-UA"/>
              </w:rPr>
              <w:t>відсутність нумерації сторінок, підписів, печаток на окремих документах, технічні помилки та описки.</w:t>
            </w:r>
          </w:p>
          <w:p w:rsidR="00F47EAC" w:rsidRPr="004E6D30" w:rsidRDefault="008B11BD">
            <w:pPr>
              <w:ind w:firstLine="284"/>
              <w:jc w:val="both"/>
              <w:rPr>
                <w:lang w:val="uk-UA"/>
              </w:rPr>
            </w:pPr>
            <w:r w:rsidRPr="00606069">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w:t>
            </w:r>
            <w:r w:rsidRPr="004E6D30">
              <w:rPr>
                <w:lang w:val="uk-UA"/>
              </w:rPr>
              <w:t>документацією торгів, він пов</w:t>
            </w:r>
            <w:r w:rsidR="00831D0D" w:rsidRPr="004E6D30">
              <w:rPr>
                <w:lang w:val="uk-UA"/>
              </w:rPr>
              <w:t>инен надати щодо цього письмове</w:t>
            </w:r>
            <w:r w:rsidR="0083608E" w:rsidRPr="004E6D30">
              <w:rPr>
                <w:lang w:val="uk-UA"/>
              </w:rPr>
              <w:t xml:space="preserve"> </w:t>
            </w:r>
            <w:r w:rsidRPr="004E6D30">
              <w:rPr>
                <w:lang w:val="uk-UA"/>
              </w:rPr>
              <w:t>пояснення</w:t>
            </w:r>
            <w:r w:rsidR="00CC4725" w:rsidRPr="004E6D30">
              <w:rPr>
                <w:lang w:val="uk-UA"/>
              </w:rPr>
              <w:t>.</w:t>
            </w:r>
          </w:p>
          <w:p w:rsidR="00F47EAC" w:rsidRPr="001144E2" w:rsidRDefault="008B11BD">
            <w:pPr>
              <w:ind w:firstLine="284"/>
              <w:jc w:val="both"/>
              <w:rPr>
                <w:lang w:val="uk-UA"/>
              </w:rPr>
            </w:pPr>
            <w:r w:rsidRPr="004E6D30">
              <w:rPr>
                <w:lang w:val="uk-UA"/>
              </w:rPr>
              <w:t xml:space="preserve">Усі сторінки документів, які </w:t>
            </w:r>
            <w:r w:rsidR="00286E96" w:rsidRPr="00286E96">
              <w:rPr>
                <w:lang w:val="uk-UA"/>
              </w:rPr>
              <w:t>входять</w:t>
            </w:r>
            <w:r w:rsidRPr="004E6D30">
              <w:rPr>
                <w:lang w:val="uk-UA"/>
              </w:rPr>
              <w:t xml:space="preserve"> до складу пропозиції торгів мають бути прошиті </w:t>
            </w:r>
            <w:r w:rsidRPr="001144E2">
              <w:rPr>
                <w:lang w:val="uk-UA"/>
              </w:rPr>
              <w:t>разом  ниткою (стрічкою).</w:t>
            </w:r>
          </w:p>
          <w:p w:rsidR="00F47EAC" w:rsidRPr="001144E2" w:rsidRDefault="008B11BD">
            <w:pPr>
              <w:ind w:firstLine="284"/>
              <w:jc w:val="both"/>
              <w:rPr>
                <w:lang w:val="uk-UA"/>
              </w:rPr>
            </w:pPr>
            <w:r w:rsidRPr="001144E2">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sidRPr="001144E2">
              <w:rPr>
                <w:lang w:val="uk-UA"/>
              </w:rPr>
              <w:t>*</w:t>
            </w:r>
            <w:r w:rsidRPr="001144E2">
              <w:rPr>
                <w:lang w:val="uk-UA"/>
              </w:rPr>
              <w:t>та</w:t>
            </w:r>
            <w:r w:rsidR="00957548" w:rsidRPr="001144E2">
              <w:rPr>
                <w:lang w:val="uk-UA"/>
              </w:rPr>
              <w:t xml:space="preserve"> </w:t>
            </w:r>
            <w:r w:rsidRPr="001144E2">
              <w:rPr>
                <w:lang w:val="uk-UA"/>
              </w:rPr>
              <w:t>печаткою.</w:t>
            </w:r>
          </w:p>
          <w:p w:rsidR="00F47EAC" w:rsidRPr="001144E2" w:rsidRDefault="008B11BD">
            <w:pPr>
              <w:pStyle w:val="a7"/>
              <w:ind w:firstLine="284"/>
              <w:jc w:val="both"/>
              <w:rPr>
                <w:lang w:val="uk-UA"/>
              </w:rPr>
            </w:pPr>
            <w:r w:rsidRPr="001144E2">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1144E2" w:rsidRDefault="008B11BD">
            <w:pPr>
              <w:tabs>
                <w:tab w:val="center" w:pos="4677"/>
                <w:tab w:val="right" w:pos="9355"/>
              </w:tabs>
              <w:ind w:firstLine="284"/>
              <w:jc w:val="both"/>
              <w:rPr>
                <w:lang w:val="uk-UA"/>
              </w:rPr>
            </w:pPr>
            <w:r w:rsidRPr="001144E2">
              <w:rPr>
                <w:lang w:val="uk-UA"/>
              </w:rPr>
              <w:t xml:space="preserve">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w:t>
            </w:r>
            <w:r w:rsidRPr="001144E2">
              <w:rPr>
                <w:lang w:val="uk-UA"/>
              </w:rPr>
              <w:lastRenderedPageBreak/>
              <w:t>довіреності/доручення (у разі, якщо Учасником є фізична особа/фізична особа</w:t>
            </w:r>
            <w:r w:rsidR="00786085" w:rsidRPr="001144E2">
              <w:rPr>
                <w:lang w:val="uk-UA"/>
              </w:rPr>
              <w:t xml:space="preserve"> – підприємець – копія паспорту</w:t>
            </w:r>
            <w:r w:rsidRPr="001144E2">
              <w:rPr>
                <w:lang w:val="uk-UA"/>
              </w:rPr>
              <w:t>).</w:t>
            </w:r>
          </w:p>
          <w:p w:rsidR="00F47EAC" w:rsidRPr="00801A82" w:rsidRDefault="008B11BD">
            <w:pPr>
              <w:ind w:firstLine="284"/>
              <w:jc w:val="both"/>
              <w:rPr>
                <w:lang w:val="uk-UA"/>
              </w:rPr>
            </w:pPr>
            <w:r w:rsidRPr="00801A82">
              <w:rPr>
                <w:lang w:val="uk-UA"/>
              </w:rPr>
              <w:t xml:space="preserve">Пропозиція торгів запечатується в одному конверті, </w:t>
            </w:r>
            <w:r w:rsidR="00957548" w:rsidRPr="00801A82">
              <w:rPr>
                <w:lang w:val="uk-UA"/>
              </w:rPr>
              <w:t>*</w:t>
            </w:r>
            <w:r w:rsidRPr="00801A82">
              <w:rPr>
                <w:lang w:val="uk-UA"/>
              </w:rPr>
              <w:t>який у місцях склеювання повинен містити відбитки печатк</w:t>
            </w:r>
            <w:r w:rsidR="00957548" w:rsidRPr="00801A82">
              <w:rPr>
                <w:lang w:val="uk-UA"/>
              </w:rPr>
              <w:t>и Учасника</w:t>
            </w:r>
            <w:r w:rsidRPr="00801A82">
              <w:rPr>
                <w:lang w:val="uk-UA"/>
              </w:rPr>
              <w:t>.</w:t>
            </w:r>
          </w:p>
          <w:p w:rsidR="00F47EAC" w:rsidRPr="00801A82" w:rsidRDefault="008B11BD">
            <w:pPr>
              <w:ind w:firstLine="284"/>
              <w:jc w:val="both"/>
              <w:rPr>
                <w:lang w:val="uk-UA"/>
              </w:rPr>
            </w:pPr>
            <w:r w:rsidRPr="00801A82">
              <w:rPr>
                <w:lang w:val="uk-UA"/>
              </w:rPr>
              <w:t>На конверті повинно бути зазначено:</w:t>
            </w:r>
          </w:p>
          <w:p w:rsidR="00F47EAC" w:rsidRPr="00801A82" w:rsidRDefault="00831D0D" w:rsidP="007C7340">
            <w:pPr>
              <w:numPr>
                <w:ilvl w:val="0"/>
                <w:numId w:val="9"/>
              </w:numPr>
              <w:ind w:left="0" w:firstLine="284"/>
              <w:jc w:val="both"/>
              <w:rPr>
                <w:lang w:val="uk-UA"/>
              </w:rPr>
            </w:pPr>
            <w:r w:rsidRPr="00801A82">
              <w:rPr>
                <w:lang w:val="uk-UA"/>
              </w:rPr>
              <w:t>пов</w:t>
            </w:r>
            <w:r w:rsidR="00383AC1" w:rsidRPr="00801A82">
              <w:rPr>
                <w:lang w:val="uk-UA"/>
              </w:rPr>
              <w:t>н</w:t>
            </w:r>
            <w:r w:rsidR="008B11BD" w:rsidRPr="00801A82">
              <w:rPr>
                <w:lang w:val="uk-UA"/>
              </w:rPr>
              <w:t>е найменування і місцезнаходження Замовника;</w:t>
            </w:r>
          </w:p>
          <w:p w:rsidR="00F47EAC" w:rsidRPr="00801A82" w:rsidRDefault="008B11BD" w:rsidP="007C7340">
            <w:pPr>
              <w:numPr>
                <w:ilvl w:val="0"/>
                <w:numId w:val="9"/>
              </w:numPr>
              <w:ind w:left="0" w:firstLine="284"/>
              <w:jc w:val="both"/>
              <w:rPr>
                <w:lang w:val="uk-UA"/>
              </w:rPr>
            </w:pPr>
            <w:r w:rsidRPr="00801A82">
              <w:rPr>
                <w:lang w:val="uk-UA"/>
              </w:rPr>
              <w:t>назва предмета закупівлі відповідно до оголошення про проведення відкритих торгів;</w:t>
            </w:r>
          </w:p>
          <w:p w:rsidR="00F47EAC" w:rsidRPr="00801A82" w:rsidRDefault="008B11BD" w:rsidP="007C7340">
            <w:pPr>
              <w:numPr>
                <w:ilvl w:val="0"/>
                <w:numId w:val="9"/>
              </w:numPr>
              <w:ind w:left="0" w:firstLine="284"/>
              <w:jc w:val="both"/>
              <w:rPr>
                <w:lang w:val="uk-UA"/>
              </w:rPr>
            </w:pPr>
            <w:r w:rsidRPr="00801A82">
              <w:rPr>
                <w:lang w:val="uk-UA"/>
              </w:rPr>
              <w:t>повне найменування Учасника, його місцезнаходження</w:t>
            </w:r>
            <w:r w:rsidR="00CC4725" w:rsidRPr="00801A82">
              <w:rPr>
                <w:lang w:val="uk-UA"/>
              </w:rPr>
              <w:t xml:space="preserve"> (юридичне та фактичне)</w:t>
            </w:r>
            <w:r w:rsidRPr="00801A82">
              <w:rPr>
                <w:lang w:val="uk-UA"/>
              </w:rPr>
              <w:t>, ідентифікаційний код ЄДРПОУ, контактн</w:t>
            </w:r>
            <w:r w:rsidR="00753A58">
              <w:rPr>
                <w:lang w:val="uk-UA"/>
              </w:rPr>
              <w:t xml:space="preserve">і </w:t>
            </w:r>
            <w:r w:rsidRPr="00801A82">
              <w:rPr>
                <w:lang w:val="uk-UA"/>
              </w:rPr>
              <w:t>телефон</w:t>
            </w:r>
            <w:r w:rsidR="00753A58">
              <w:rPr>
                <w:lang w:val="uk-UA"/>
              </w:rPr>
              <w:t>и</w:t>
            </w:r>
            <w:r w:rsidR="00CC4725" w:rsidRPr="00801A82">
              <w:rPr>
                <w:lang w:val="uk-UA"/>
              </w:rPr>
              <w:t>, e-mail</w:t>
            </w:r>
            <w:r w:rsidRPr="00801A82">
              <w:rPr>
                <w:lang w:val="uk-UA"/>
              </w:rPr>
              <w:t>;</w:t>
            </w:r>
          </w:p>
          <w:p w:rsidR="00F47EAC" w:rsidRPr="00801A82" w:rsidRDefault="008B11BD" w:rsidP="007C7340">
            <w:pPr>
              <w:numPr>
                <w:ilvl w:val="0"/>
                <w:numId w:val="9"/>
              </w:numPr>
              <w:ind w:left="0" w:firstLine="284"/>
              <w:jc w:val="both"/>
              <w:rPr>
                <w:lang w:val="uk-UA"/>
              </w:rPr>
            </w:pPr>
            <w:r w:rsidRPr="00801A82">
              <w:rPr>
                <w:lang w:val="uk-UA"/>
              </w:rPr>
              <w:t>маркування: «</w:t>
            </w:r>
            <w:r w:rsidRPr="00801A82">
              <w:rPr>
                <w:b/>
                <w:bCs/>
                <w:i/>
                <w:iCs/>
                <w:lang w:val="uk-UA"/>
              </w:rPr>
              <w:t>Не відкривати до _______________</w:t>
            </w:r>
            <w:r w:rsidRPr="00801A82">
              <w:rPr>
                <w:i/>
                <w:iCs/>
                <w:lang w:val="uk-UA"/>
              </w:rPr>
              <w:t xml:space="preserve"> </w:t>
            </w:r>
            <w:r w:rsidRPr="00801A82">
              <w:rPr>
                <w:lang w:val="uk-UA"/>
              </w:rPr>
              <w:t>(зазначається дата та час розкриття пропозицій торгів)»;</w:t>
            </w:r>
          </w:p>
          <w:p w:rsidR="00F47EAC" w:rsidRPr="00801A82" w:rsidRDefault="008B11BD" w:rsidP="00383AC1">
            <w:pPr>
              <w:numPr>
                <w:ilvl w:val="0"/>
                <w:numId w:val="9"/>
              </w:numPr>
              <w:ind w:left="0" w:firstLine="284"/>
              <w:jc w:val="both"/>
              <w:rPr>
                <w:lang w:val="uk-UA"/>
              </w:rPr>
            </w:pPr>
            <w:r w:rsidRPr="00801A82">
              <w:rPr>
                <w:lang w:val="uk-UA"/>
              </w:rPr>
              <w:t xml:space="preserve">напис </w:t>
            </w:r>
            <w:r w:rsidRPr="00801A82">
              <w:rPr>
                <w:b/>
                <w:bCs/>
                <w:lang w:val="uk-UA"/>
              </w:rPr>
              <w:t>«ПРОПОЗИЦІЯ ТОРГІВ»</w:t>
            </w:r>
            <w:r w:rsidRPr="00801A82">
              <w:rPr>
                <w:lang w:val="uk-UA"/>
              </w:rPr>
              <w:t>.</w:t>
            </w:r>
          </w:p>
          <w:p w:rsidR="00F47EAC" w:rsidRPr="0035555A" w:rsidRDefault="008B11BD">
            <w:pPr>
              <w:ind w:firstLine="284"/>
              <w:jc w:val="both"/>
              <w:rPr>
                <w:highlight w:val="yellow"/>
                <w:lang w:val="uk-UA"/>
              </w:rPr>
            </w:pPr>
            <w:r w:rsidRPr="00801A82">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7059D7" w:rsidTr="00BE4D2D">
        <w:trPr>
          <w:trHeight w:val="530"/>
        </w:trPr>
        <w:tc>
          <w:tcPr>
            <w:tcW w:w="2376" w:type="dxa"/>
          </w:tcPr>
          <w:p w:rsidR="00F47EAC" w:rsidRDefault="008B11BD">
            <w:pPr>
              <w:rPr>
                <w:b/>
                <w:bCs/>
                <w:lang w:val="uk-UA"/>
              </w:rPr>
            </w:pPr>
            <w:r w:rsidRPr="00801A82">
              <w:rPr>
                <w:b/>
                <w:bCs/>
                <w:lang w:val="uk-UA"/>
              </w:rPr>
              <w:lastRenderedPageBreak/>
              <w:t>2. Зміст пропозиції торгів Учасника</w:t>
            </w:r>
          </w:p>
          <w:p w:rsidR="005A73E8" w:rsidRPr="003911CC" w:rsidRDefault="005A73E8" w:rsidP="005A73E8">
            <w:pPr>
              <w:spacing w:before="120"/>
              <w:rPr>
                <w:b/>
                <w:i/>
                <w:sz w:val="20"/>
                <w:szCs w:val="20"/>
                <w:highlight w:val="yellow"/>
                <w:lang w:val="uk-UA"/>
              </w:rPr>
            </w:pPr>
            <w:r w:rsidRPr="00CE787F">
              <w:rPr>
                <w:b/>
                <w:bCs/>
                <w:i/>
                <w:sz w:val="20"/>
                <w:szCs w:val="20"/>
                <w:lang w:val="uk-UA"/>
              </w:rPr>
              <w:t>*</w:t>
            </w:r>
            <w:r w:rsidRPr="00CE787F">
              <w:rPr>
                <w:i/>
                <w:sz w:val="20"/>
                <w:szCs w:val="20"/>
                <w:lang w:val="uk-UA"/>
              </w:rPr>
              <w:t>Ця вимога не стосується Учасників, які здійснюють діяльність без печатки згідно з чинним законодавством.</w:t>
            </w:r>
          </w:p>
        </w:tc>
        <w:tc>
          <w:tcPr>
            <w:tcW w:w="7688" w:type="dxa"/>
          </w:tcPr>
          <w:p w:rsidR="00F47EAC" w:rsidRPr="00B43105" w:rsidRDefault="008B11BD">
            <w:pPr>
              <w:ind w:firstLine="284"/>
              <w:jc w:val="both"/>
              <w:rPr>
                <w:b/>
                <w:u w:val="single"/>
                <w:lang w:val="uk-UA"/>
              </w:rPr>
            </w:pPr>
            <w:r w:rsidRPr="00B43105">
              <w:rPr>
                <w:b/>
                <w:u w:val="single"/>
                <w:lang w:val="uk-UA"/>
              </w:rPr>
              <w:t>Пропозиція торгів, яка подається Учасником</w:t>
            </w:r>
            <w:r w:rsidR="00654D52">
              <w:rPr>
                <w:b/>
                <w:u w:val="single"/>
                <w:lang w:val="uk-UA"/>
              </w:rPr>
              <w:t xml:space="preserve"> </w:t>
            </w:r>
            <w:r w:rsidRPr="00B43105">
              <w:rPr>
                <w:b/>
                <w:u w:val="single"/>
                <w:lang w:val="uk-UA"/>
              </w:rPr>
              <w:t xml:space="preserve">повинна </w:t>
            </w:r>
            <w:r w:rsidR="00654D52">
              <w:rPr>
                <w:b/>
                <w:u w:val="single"/>
                <w:lang w:val="uk-UA"/>
              </w:rPr>
              <w:br/>
            </w:r>
            <w:r w:rsidRPr="00B43105">
              <w:rPr>
                <w:b/>
                <w:u w:val="single"/>
                <w:lang w:val="uk-UA"/>
              </w:rPr>
              <w:t>складатися з:</w:t>
            </w:r>
          </w:p>
          <w:p w:rsidR="00CF3213" w:rsidRPr="00B43105" w:rsidRDefault="00CF3213" w:rsidP="00CF3213">
            <w:pPr>
              <w:jc w:val="both"/>
              <w:rPr>
                <w:lang w:val="uk-UA"/>
              </w:rPr>
            </w:pPr>
            <w:r w:rsidRPr="00B43105">
              <w:rPr>
                <w:lang w:val="uk-UA"/>
              </w:rPr>
              <w:t xml:space="preserve">     2.1. </w:t>
            </w:r>
            <w:r w:rsidR="008B11BD" w:rsidRPr="00B43105">
              <w:rPr>
                <w:lang w:val="uk-UA"/>
              </w:rPr>
              <w:t>реєстру пропозиції  торгів з посиланням на номери сторінок;</w:t>
            </w:r>
          </w:p>
          <w:p w:rsidR="00F47EAC" w:rsidRPr="00903F9D" w:rsidRDefault="00CF3213" w:rsidP="00CF3213">
            <w:pPr>
              <w:jc w:val="both"/>
              <w:rPr>
                <w:lang w:val="uk-UA"/>
              </w:rPr>
            </w:pPr>
            <w:r w:rsidRPr="00B43105">
              <w:rPr>
                <w:lang w:val="uk-UA"/>
              </w:rPr>
              <w:t xml:space="preserve">     2.2. </w:t>
            </w:r>
            <w:r w:rsidR="008B11BD" w:rsidRPr="00B43105">
              <w:rPr>
                <w:lang w:val="uk-UA"/>
              </w:rPr>
              <w:t xml:space="preserve">документів, що підтверджують повноваження посадової особи учасника </w:t>
            </w:r>
            <w:r w:rsidR="008B11BD" w:rsidRPr="00903F9D">
              <w:rPr>
                <w:lang w:val="uk-UA"/>
              </w:rPr>
              <w:t xml:space="preserve">на підписання документів пропозиції торгів відповідно до абз. </w:t>
            </w:r>
            <w:r w:rsidR="00CC4725" w:rsidRPr="00903F9D">
              <w:rPr>
                <w:lang w:val="uk-UA"/>
              </w:rPr>
              <w:t>9</w:t>
            </w:r>
            <w:r w:rsidR="00F95128" w:rsidRPr="00903F9D">
              <w:rPr>
                <w:lang w:val="uk-UA"/>
              </w:rPr>
              <w:t xml:space="preserve"> п.1 Розділу 3 цієї Д</w:t>
            </w:r>
            <w:r w:rsidR="008B11BD" w:rsidRPr="00903F9D">
              <w:rPr>
                <w:lang w:val="uk-UA"/>
              </w:rPr>
              <w:t>окументації;</w:t>
            </w:r>
          </w:p>
          <w:p w:rsidR="00F47EAC" w:rsidRPr="00903F9D" w:rsidRDefault="00CF3213" w:rsidP="00CF3213">
            <w:pPr>
              <w:jc w:val="both"/>
              <w:rPr>
                <w:bCs/>
                <w:lang w:val="uk-UA"/>
              </w:rPr>
            </w:pPr>
            <w:r w:rsidRPr="00903F9D">
              <w:rPr>
                <w:bCs/>
                <w:lang w:val="uk-UA"/>
              </w:rPr>
              <w:t xml:space="preserve">     2.3.</w:t>
            </w:r>
            <w:r w:rsidR="00B43105" w:rsidRPr="00903F9D">
              <w:rPr>
                <w:bCs/>
                <w:lang w:val="en-US"/>
              </w:rPr>
              <w:t> </w:t>
            </w:r>
            <w:r w:rsidR="008B11BD" w:rsidRPr="00903F9D">
              <w:rPr>
                <w:bCs/>
                <w:lang w:val="uk-UA"/>
              </w:rPr>
              <w:t>пропозиції торгів щодо ціни, яку Учасник подає</w:t>
            </w:r>
            <w:r w:rsidR="00F95128" w:rsidRPr="00903F9D">
              <w:rPr>
                <w:bCs/>
                <w:lang w:val="uk-UA"/>
              </w:rPr>
              <w:t xml:space="preserve"> Замовнику відповідно до вимог Д</w:t>
            </w:r>
            <w:r w:rsidR="008B11BD" w:rsidRPr="00903F9D">
              <w:rPr>
                <w:bCs/>
                <w:lang w:val="uk-UA"/>
              </w:rPr>
              <w:t>окументації (форма – Додаток № 1</w:t>
            </w:r>
            <w:r w:rsidR="00F95128" w:rsidRPr="00903F9D">
              <w:rPr>
                <w:lang w:val="uk-UA"/>
              </w:rPr>
              <w:t xml:space="preserve"> до цієї Д</w:t>
            </w:r>
            <w:r w:rsidR="008B11BD" w:rsidRPr="00903F9D">
              <w:rPr>
                <w:lang w:val="uk-UA"/>
              </w:rPr>
              <w:t>окументації</w:t>
            </w:r>
            <w:r w:rsidR="008B11BD" w:rsidRPr="00903F9D">
              <w:rPr>
                <w:bCs/>
                <w:lang w:val="uk-UA"/>
              </w:rPr>
              <w:t>);</w:t>
            </w:r>
          </w:p>
          <w:p w:rsidR="00F47EAC" w:rsidRPr="00903F9D" w:rsidRDefault="00CF3213" w:rsidP="00CF3213">
            <w:pPr>
              <w:jc w:val="both"/>
              <w:rPr>
                <w:lang w:val="uk-UA"/>
              </w:rPr>
            </w:pPr>
            <w:r w:rsidRPr="00903F9D">
              <w:rPr>
                <w:lang w:val="uk-UA"/>
              </w:rPr>
              <w:t xml:space="preserve">     </w:t>
            </w:r>
            <w:r w:rsidRPr="004A35AF">
              <w:rPr>
                <w:lang w:val="uk-UA"/>
              </w:rPr>
              <w:t xml:space="preserve">2.4. </w:t>
            </w:r>
            <w:r w:rsidR="008B11BD" w:rsidRPr="004A35AF">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4A35AF">
              <w:rPr>
                <w:bCs/>
                <w:lang w:val="uk-UA"/>
              </w:rPr>
              <w:t>Д</w:t>
            </w:r>
            <w:r w:rsidR="008B11BD" w:rsidRPr="004A35AF">
              <w:rPr>
                <w:bCs/>
                <w:lang w:val="uk-UA"/>
              </w:rPr>
              <w:t xml:space="preserve">окументації </w:t>
            </w:r>
            <w:r w:rsidR="008B11BD" w:rsidRPr="004A35AF">
              <w:rPr>
                <w:lang w:val="uk-UA"/>
              </w:rPr>
              <w:t>(Додаток №</w:t>
            </w:r>
            <w:r w:rsidR="00CC4725" w:rsidRPr="004A35AF">
              <w:rPr>
                <w:lang w:val="uk-UA"/>
              </w:rPr>
              <w:t xml:space="preserve"> </w:t>
            </w:r>
            <w:r w:rsidR="008B11BD" w:rsidRPr="004A35AF">
              <w:rPr>
                <w:lang w:val="uk-UA"/>
              </w:rPr>
              <w:t xml:space="preserve">2 </w:t>
            </w:r>
            <w:r w:rsidR="00F95128" w:rsidRPr="004A35AF">
              <w:rPr>
                <w:lang w:val="uk-UA"/>
              </w:rPr>
              <w:t>та п. 8 Розділу 3 цієї Д</w:t>
            </w:r>
            <w:r w:rsidR="00CC4725" w:rsidRPr="004A35AF">
              <w:rPr>
                <w:lang w:val="uk-UA"/>
              </w:rPr>
              <w:t>окументації</w:t>
            </w:r>
            <w:r w:rsidR="008B11BD" w:rsidRPr="004A35AF">
              <w:rPr>
                <w:lang w:val="uk-UA"/>
              </w:rPr>
              <w:t>);</w:t>
            </w:r>
          </w:p>
          <w:p w:rsidR="00F47EAC" w:rsidRPr="000B559D" w:rsidRDefault="00CF3213" w:rsidP="00CF3213">
            <w:pPr>
              <w:jc w:val="both"/>
              <w:rPr>
                <w:lang w:val="uk-UA"/>
              </w:rPr>
            </w:pPr>
            <w:r w:rsidRPr="00BD451A">
              <w:rPr>
                <w:lang w:val="uk-UA"/>
              </w:rPr>
              <w:t xml:space="preserve">     2.5. </w:t>
            </w:r>
            <w:r w:rsidR="008B11BD" w:rsidRPr="00BD451A">
              <w:rPr>
                <w:lang w:val="uk-UA"/>
              </w:rPr>
              <w:t xml:space="preserve">документів, які </w:t>
            </w:r>
            <w:r w:rsidR="008B11BD" w:rsidRPr="00D77283">
              <w:rPr>
                <w:lang w:val="uk-UA"/>
              </w:rPr>
              <w:t xml:space="preserve">підтверджують відповідність пропозиції торгів Учасника технічним, якісним, кількісним та іншими вимогам </w:t>
            </w:r>
            <w:r w:rsidR="007D737A" w:rsidRPr="00D77283">
              <w:rPr>
                <w:lang w:val="uk-UA"/>
              </w:rPr>
              <w:t>д</w:t>
            </w:r>
            <w:r w:rsidR="008B11BD" w:rsidRPr="00D77283">
              <w:rPr>
                <w:lang w:val="uk-UA"/>
              </w:rPr>
              <w:t>о предмету закупівлі, встановленим Замовником у технічному завданні (Дода</w:t>
            </w:r>
            <w:r w:rsidR="00F95128" w:rsidRPr="00D77283">
              <w:rPr>
                <w:lang w:val="uk-UA"/>
              </w:rPr>
              <w:t>ток № 3 та п</w:t>
            </w:r>
            <w:r w:rsidR="00F95128" w:rsidRPr="000B559D">
              <w:rPr>
                <w:lang w:val="uk-UA"/>
              </w:rPr>
              <w:t>. 9 Розділу 3 цієї Д</w:t>
            </w:r>
            <w:r w:rsidR="008B11BD" w:rsidRPr="000B559D">
              <w:rPr>
                <w:lang w:val="uk-UA"/>
              </w:rPr>
              <w:t>окументації);</w:t>
            </w:r>
          </w:p>
          <w:p w:rsidR="00F47EAC" w:rsidRPr="005F5BFF" w:rsidRDefault="00CF3213" w:rsidP="00CF3213">
            <w:pPr>
              <w:jc w:val="both"/>
              <w:rPr>
                <w:lang w:val="uk-UA"/>
              </w:rPr>
            </w:pPr>
            <w:r w:rsidRPr="000B559D">
              <w:rPr>
                <w:lang w:val="uk-UA"/>
              </w:rPr>
              <w:t xml:space="preserve">     </w:t>
            </w:r>
            <w:r w:rsidRPr="003B4613">
              <w:rPr>
                <w:lang w:val="uk-UA"/>
              </w:rPr>
              <w:t xml:space="preserve">2.6. </w:t>
            </w:r>
            <w:r w:rsidR="008B11BD" w:rsidRPr="003B4613">
              <w:rPr>
                <w:lang w:val="uk-UA"/>
              </w:rPr>
              <w:t>заповненого проекту договору про закупівлю</w:t>
            </w:r>
            <w:r w:rsidRPr="003B4613">
              <w:rPr>
                <w:lang w:val="uk-UA"/>
              </w:rPr>
              <w:t xml:space="preserve"> (в редакції проекту договору </w:t>
            </w:r>
            <w:r w:rsidRPr="005F5BFF">
              <w:rPr>
                <w:lang w:val="uk-UA"/>
              </w:rPr>
              <w:t>Варіант № 1 або Варіант № 2)</w:t>
            </w:r>
            <w:r w:rsidR="008B11BD" w:rsidRPr="005F5BFF">
              <w:rPr>
                <w:lang w:val="uk-UA"/>
              </w:rPr>
              <w:t xml:space="preserve">, підписаного </w:t>
            </w:r>
            <w:r w:rsidRPr="005F5BFF">
              <w:rPr>
                <w:lang w:val="uk-UA"/>
              </w:rPr>
              <w:t>*</w:t>
            </w:r>
            <w:r w:rsidR="008B11BD" w:rsidRPr="005F5BFF">
              <w:rPr>
                <w:lang w:val="uk-UA"/>
              </w:rPr>
              <w:t xml:space="preserve">та завіреного печаткою Учасника </w:t>
            </w:r>
            <w:r w:rsidR="00F95128" w:rsidRPr="005F5BFF">
              <w:rPr>
                <w:lang w:val="uk-UA"/>
              </w:rPr>
              <w:t>(Додаток № 4 до цієї Д</w:t>
            </w:r>
            <w:r w:rsidR="008B11BD" w:rsidRPr="005F5BFF">
              <w:rPr>
                <w:lang w:val="uk-UA"/>
              </w:rPr>
              <w:t>окум</w:t>
            </w:r>
            <w:r w:rsidR="00F95128" w:rsidRPr="005F5BFF">
              <w:rPr>
                <w:lang w:val="uk-UA"/>
              </w:rPr>
              <w:t>ентації).</w:t>
            </w:r>
          </w:p>
          <w:p w:rsidR="003B4613" w:rsidRPr="005F5BFF" w:rsidRDefault="003B4613" w:rsidP="003B4613">
            <w:pPr>
              <w:ind w:firstLine="358"/>
              <w:jc w:val="both"/>
              <w:rPr>
                <w:lang w:val="uk-UA"/>
              </w:rPr>
            </w:pPr>
            <w:r w:rsidRPr="005F5BFF">
              <w:rPr>
                <w:lang w:val="uk-UA"/>
              </w:rPr>
              <w:t xml:space="preserve">Якщо Учасник надає заповнений проект договору про закупівлю в редакції Варіанту № </w:t>
            </w:r>
            <w:r w:rsidR="006F3E8C" w:rsidRPr="005F5BFF">
              <w:rPr>
                <w:lang w:val="uk-UA"/>
              </w:rPr>
              <w:t>2</w:t>
            </w:r>
            <w:r w:rsidRPr="005F5BFF">
              <w:rPr>
                <w:lang w:val="uk-UA"/>
              </w:rPr>
              <w:t xml:space="preserve"> Додатку № 4 до Документації, то разом з цим Учасник має надати офіційний лист про відмову працювати в онлайн-сервісах електронного документообігу.</w:t>
            </w:r>
          </w:p>
          <w:p w:rsidR="00E04E94" w:rsidRPr="005F5BFF" w:rsidRDefault="00CF3213" w:rsidP="00CF3213">
            <w:pPr>
              <w:jc w:val="both"/>
              <w:rPr>
                <w:lang w:val="uk-UA"/>
              </w:rPr>
            </w:pPr>
            <w:r w:rsidRPr="005F5BFF">
              <w:rPr>
                <w:lang w:val="uk-UA"/>
              </w:rPr>
              <w:t xml:space="preserve">     2.7. </w:t>
            </w:r>
            <w:r w:rsidR="00E04E94" w:rsidRPr="005F5BFF">
              <w:rPr>
                <w:lang w:val="uk-UA"/>
              </w:rPr>
              <w:t>заповненого «Опитувальника Учасника з соціально-екологічних питань»</w:t>
            </w:r>
            <w:r w:rsidR="00116882" w:rsidRPr="005F5BFF">
              <w:rPr>
                <w:lang w:val="uk-UA"/>
              </w:rPr>
              <w:t xml:space="preserve">, підписаного </w:t>
            </w:r>
            <w:r w:rsidRPr="005F5BFF">
              <w:rPr>
                <w:lang w:val="uk-UA"/>
              </w:rPr>
              <w:t>*</w:t>
            </w:r>
            <w:r w:rsidR="00116882" w:rsidRPr="005F5BFF">
              <w:rPr>
                <w:lang w:val="uk-UA"/>
              </w:rPr>
              <w:t xml:space="preserve">та завіреного печаткою Учасника </w:t>
            </w:r>
            <w:r w:rsidR="00E04E94" w:rsidRPr="005F5BFF">
              <w:rPr>
                <w:lang w:val="uk-UA"/>
              </w:rPr>
              <w:t xml:space="preserve">(Додаток № </w:t>
            </w:r>
            <w:r w:rsidR="0055033E" w:rsidRPr="005F5BFF">
              <w:rPr>
                <w:lang w:val="uk-UA"/>
              </w:rPr>
              <w:t>5</w:t>
            </w:r>
            <w:r w:rsidR="00E04E94" w:rsidRPr="005F5BFF">
              <w:rPr>
                <w:lang w:val="uk-UA"/>
              </w:rPr>
              <w:t xml:space="preserve"> до цієї Документації).</w:t>
            </w:r>
          </w:p>
          <w:p w:rsidR="00E04E94" w:rsidRPr="005F5BFF" w:rsidRDefault="00CF3213" w:rsidP="00CF3213">
            <w:pPr>
              <w:jc w:val="both"/>
              <w:rPr>
                <w:lang w:val="uk-UA"/>
              </w:rPr>
            </w:pPr>
            <w:r w:rsidRPr="005F5BFF">
              <w:rPr>
                <w:lang w:val="uk-UA"/>
              </w:rPr>
              <w:t xml:space="preserve">     2.8. </w:t>
            </w:r>
            <w:r w:rsidR="00E04E94" w:rsidRPr="005F5BFF">
              <w:rPr>
                <w:lang w:val="uk-UA"/>
              </w:rPr>
              <w:t>заповненої «Анкети-опитувальника контрагента»</w:t>
            </w:r>
            <w:r w:rsidR="00116882" w:rsidRPr="005F5BFF">
              <w:rPr>
                <w:lang w:val="uk-UA"/>
              </w:rPr>
              <w:t xml:space="preserve">, підписаної </w:t>
            </w:r>
            <w:r w:rsidRPr="005F5BFF">
              <w:rPr>
                <w:lang w:val="uk-UA"/>
              </w:rPr>
              <w:t>*</w:t>
            </w:r>
            <w:r w:rsidR="00116882" w:rsidRPr="005F5BFF">
              <w:rPr>
                <w:lang w:val="uk-UA"/>
              </w:rPr>
              <w:t xml:space="preserve">та завіреної печаткою Учасника </w:t>
            </w:r>
            <w:r w:rsidR="00E04E94" w:rsidRPr="005F5BFF">
              <w:rPr>
                <w:lang w:val="uk-UA"/>
              </w:rPr>
              <w:t>(Додаток №</w:t>
            </w:r>
            <w:r w:rsidR="0055033E" w:rsidRPr="005F5BFF">
              <w:rPr>
                <w:lang w:val="uk-UA"/>
              </w:rPr>
              <w:t>6</w:t>
            </w:r>
            <w:r w:rsidR="00E04E94" w:rsidRPr="005F5BFF">
              <w:rPr>
                <w:lang w:val="uk-UA"/>
              </w:rPr>
              <w:t xml:space="preserve"> до цієї Документації).</w:t>
            </w:r>
          </w:p>
          <w:p w:rsidR="00841A6E" w:rsidRPr="00FC0C1F" w:rsidRDefault="00841A6E" w:rsidP="00CB5BA1">
            <w:pPr>
              <w:spacing w:before="120"/>
              <w:ind w:firstLine="346"/>
              <w:jc w:val="both"/>
              <w:rPr>
                <w:lang w:val="uk-UA"/>
              </w:rPr>
            </w:pPr>
            <w:r w:rsidRPr="005F5BFF">
              <w:rPr>
                <w:lang w:val="uk-UA"/>
              </w:rPr>
              <w:t>Документи надаються в паперовому вигляді та скановані копії документів на електронному носії  - USB флеш накопичувачі.</w:t>
            </w:r>
          </w:p>
          <w:p w:rsidR="00F47EAC" w:rsidRPr="0035555A" w:rsidRDefault="008B11BD" w:rsidP="00841A6E">
            <w:pPr>
              <w:ind w:firstLine="346"/>
              <w:jc w:val="both"/>
              <w:rPr>
                <w:highlight w:val="yellow"/>
                <w:lang w:val="uk-UA"/>
              </w:rPr>
            </w:pPr>
            <w:r w:rsidRPr="00FC0C1F">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sidRPr="00FC0C1F">
              <w:rPr>
                <w:lang w:val="uk-UA"/>
              </w:rPr>
              <w:t xml:space="preserve"> умовам цієї Документації</w:t>
            </w:r>
            <w:r w:rsidRPr="00FC0C1F">
              <w:rPr>
                <w:lang w:val="uk-UA"/>
              </w:rPr>
              <w:t xml:space="preserve">. </w:t>
            </w:r>
          </w:p>
        </w:tc>
      </w:tr>
      <w:tr w:rsidR="00F47EAC" w:rsidRPr="0035555A"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693F3C">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Pr="0035555A" w:rsidRDefault="008B11BD">
            <w:pPr>
              <w:ind w:firstLine="284"/>
              <w:jc w:val="both"/>
              <w:rPr>
                <w:highlight w:val="yellow"/>
                <w:lang w:val="uk-UA"/>
              </w:rPr>
            </w:pPr>
            <w:r w:rsidRPr="00693F3C">
              <w:rPr>
                <w:lang w:val="uk-UA"/>
              </w:rPr>
              <w:t xml:space="preserve">Поділ предмету закупівлі на окремі частини (лоти) Замовником не передбачається. </w:t>
            </w:r>
          </w:p>
        </w:tc>
      </w:tr>
      <w:tr w:rsidR="00F47EAC" w:rsidRPr="0035555A"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693F3C">
              <w:rPr>
                <w:b/>
                <w:bCs/>
                <w:lang w:val="uk-UA" w:eastAsia="en-US"/>
              </w:rPr>
              <w:t>4. Строк, протягом якого пропозиції торгів є дійсними</w:t>
            </w:r>
          </w:p>
        </w:tc>
        <w:tc>
          <w:tcPr>
            <w:tcW w:w="7688" w:type="dxa"/>
          </w:tcPr>
          <w:p w:rsidR="00F47EAC" w:rsidRPr="00693F3C" w:rsidRDefault="008B11BD">
            <w:pPr>
              <w:ind w:firstLine="284"/>
              <w:jc w:val="both"/>
              <w:rPr>
                <w:lang w:val="uk-UA"/>
              </w:rPr>
            </w:pPr>
            <w:r w:rsidRPr="00693F3C">
              <w:rPr>
                <w:lang w:val="uk-UA"/>
              </w:rPr>
              <w:t xml:space="preserve">Пропозиції торгів </w:t>
            </w:r>
            <w:r w:rsidRPr="00693F3C">
              <w:rPr>
                <w:lang w:val="uk-UA" w:eastAsia="en-US"/>
              </w:rPr>
              <w:t xml:space="preserve">вважаються </w:t>
            </w:r>
            <w:r w:rsidRPr="00693F3C">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693F3C" w:rsidRDefault="008B11BD">
            <w:pPr>
              <w:ind w:firstLine="284"/>
              <w:jc w:val="both"/>
              <w:rPr>
                <w:lang w:val="uk-UA"/>
              </w:rPr>
            </w:pPr>
            <w:r w:rsidRPr="00693F3C">
              <w:rPr>
                <w:lang w:val="uk-UA"/>
              </w:rPr>
              <w:t>Учасник має право:</w:t>
            </w:r>
          </w:p>
          <w:p w:rsidR="00F47EAC" w:rsidRPr="00693F3C" w:rsidRDefault="008B11BD">
            <w:pPr>
              <w:numPr>
                <w:ilvl w:val="0"/>
                <w:numId w:val="1"/>
              </w:numPr>
              <w:tabs>
                <w:tab w:val="clear" w:pos="1494"/>
                <w:tab w:val="num" w:pos="898"/>
              </w:tabs>
              <w:ind w:left="0" w:firstLine="284"/>
              <w:jc w:val="both"/>
              <w:rPr>
                <w:lang w:val="uk-UA"/>
              </w:rPr>
            </w:pPr>
            <w:r w:rsidRPr="00693F3C">
              <w:rPr>
                <w:lang w:val="uk-UA"/>
              </w:rPr>
              <w:t>відхилити таку вимогу;</w:t>
            </w:r>
          </w:p>
          <w:p w:rsidR="00F47EAC" w:rsidRPr="00693F3C" w:rsidRDefault="008B11BD">
            <w:pPr>
              <w:numPr>
                <w:ilvl w:val="0"/>
                <w:numId w:val="1"/>
              </w:numPr>
              <w:tabs>
                <w:tab w:val="clear" w:pos="1494"/>
                <w:tab w:val="num" w:pos="898"/>
              </w:tabs>
              <w:ind w:left="0" w:firstLine="284"/>
              <w:jc w:val="both"/>
              <w:rPr>
                <w:lang w:val="uk-UA"/>
              </w:rPr>
            </w:pPr>
            <w:r w:rsidRPr="00693F3C">
              <w:rPr>
                <w:lang w:val="uk-UA"/>
              </w:rPr>
              <w:t>погодитися з вимогою та продовжити строк дії поданої ним пропозиції торгів.</w:t>
            </w:r>
          </w:p>
        </w:tc>
      </w:tr>
      <w:tr w:rsidR="00F47EAC" w:rsidRPr="0035555A" w:rsidTr="00BE4D2D">
        <w:tc>
          <w:tcPr>
            <w:tcW w:w="2376" w:type="dxa"/>
          </w:tcPr>
          <w:p w:rsidR="00F47EAC" w:rsidRPr="001E4F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1E4F88">
              <w:rPr>
                <w:b/>
                <w:bCs/>
                <w:lang w:val="uk-UA" w:eastAsia="en-US"/>
              </w:rPr>
              <w:t>5. Забезпечення пропозиції торгів</w:t>
            </w:r>
          </w:p>
        </w:tc>
        <w:tc>
          <w:tcPr>
            <w:tcW w:w="7688" w:type="dxa"/>
          </w:tcPr>
          <w:p w:rsidR="00F47EAC" w:rsidRPr="0035555A" w:rsidRDefault="008B11BD">
            <w:pPr>
              <w:ind w:firstLine="284"/>
              <w:jc w:val="both"/>
              <w:rPr>
                <w:highlight w:val="yellow"/>
                <w:lang w:val="uk-UA"/>
              </w:rPr>
            </w:pPr>
            <w:r w:rsidRPr="006D06A9">
              <w:rPr>
                <w:lang w:val="uk-UA"/>
              </w:rPr>
              <w:t>Не вимагається</w:t>
            </w:r>
          </w:p>
        </w:tc>
      </w:tr>
      <w:tr w:rsidR="00F47EAC" w:rsidRPr="0035555A" w:rsidTr="00BE4D2D">
        <w:tc>
          <w:tcPr>
            <w:tcW w:w="2376" w:type="dxa"/>
          </w:tcPr>
          <w:p w:rsidR="00F47EAC" w:rsidRPr="001E4F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1E4F88">
              <w:rPr>
                <w:b/>
                <w:bCs/>
                <w:lang w:val="uk-UA" w:eastAsia="en-US"/>
              </w:rPr>
              <w:t xml:space="preserve">6. Умови повернення чи неповернення забезпечення пропозиції торгів </w:t>
            </w:r>
          </w:p>
        </w:tc>
        <w:tc>
          <w:tcPr>
            <w:tcW w:w="7688" w:type="dxa"/>
          </w:tcPr>
          <w:p w:rsidR="00F47EAC" w:rsidRPr="0035555A" w:rsidRDefault="008B11BD">
            <w:pPr>
              <w:ind w:firstLine="284"/>
              <w:jc w:val="both"/>
              <w:rPr>
                <w:highlight w:val="yellow"/>
                <w:lang w:val="uk-UA"/>
              </w:rPr>
            </w:pPr>
            <w:r w:rsidRPr="006D06A9">
              <w:rPr>
                <w:lang w:val="uk-UA"/>
              </w:rPr>
              <w:t>Не застосовується</w:t>
            </w:r>
          </w:p>
        </w:tc>
      </w:tr>
      <w:tr w:rsidR="00F47EAC" w:rsidRPr="0035555A" w:rsidTr="00BE4D2D">
        <w:tc>
          <w:tcPr>
            <w:tcW w:w="2376" w:type="dxa"/>
          </w:tcPr>
          <w:p w:rsidR="00F47EAC" w:rsidRPr="001E4F88" w:rsidRDefault="008B11BD" w:rsidP="00CC4725">
            <w:pPr>
              <w:rPr>
                <w:b/>
                <w:bCs/>
                <w:lang w:val="uk-UA" w:eastAsia="en-US"/>
              </w:rPr>
            </w:pPr>
            <w:r w:rsidRPr="001E4F88">
              <w:rPr>
                <w:b/>
                <w:bCs/>
                <w:lang w:val="uk-UA"/>
              </w:rPr>
              <w:t>7. Методика розрахунку ціни пропозиції</w:t>
            </w:r>
          </w:p>
        </w:tc>
        <w:tc>
          <w:tcPr>
            <w:tcW w:w="7688" w:type="dxa"/>
          </w:tcPr>
          <w:p w:rsidR="008C37B2" w:rsidRPr="001E4F88" w:rsidRDefault="00116882" w:rsidP="00680EDE">
            <w:pPr>
              <w:ind w:firstLine="209"/>
              <w:jc w:val="both"/>
              <w:rPr>
                <w:lang w:val="uk-UA"/>
              </w:rPr>
            </w:pPr>
            <w:r w:rsidRPr="001E4F88">
              <w:rPr>
                <w:lang w:val="uk-UA"/>
              </w:rPr>
              <w:t>При розрахунку ціни</w:t>
            </w:r>
            <w:r w:rsidR="008B11BD" w:rsidRPr="001E4F88">
              <w:rPr>
                <w:lang w:val="uk-UA"/>
              </w:rPr>
              <w:t xml:space="preserve"> пропозиції торгів Учасником враховується вартість всіх витрат, пов’язаних з виконанням зобов’язань Учасника</w:t>
            </w:r>
            <w:r w:rsidR="00E27876">
              <w:rPr>
                <w:lang w:val="uk-UA"/>
              </w:rPr>
              <w:t xml:space="preserve"> </w:t>
            </w:r>
            <w:r w:rsidR="008B11BD" w:rsidRPr="001E4F88">
              <w:rPr>
                <w:lang w:val="uk-UA"/>
              </w:rPr>
              <w:t>(умов договору про закупівлю).</w:t>
            </w:r>
          </w:p>
          <w:p w:rsidR="00F42FB5" w:rsidRPr="001E4F88" w:rsidRDefault="00116882" w:rsidP="00F42FB5">
            <w:pPr>
              <w:ind w:firstLine="209"/>
              <w:jc w:val="both"/>
              <w:rPr>
                <w:rFonts w:eastAsia="Times New Roman"/>
                <w:lang w:val="uk-UA" w:eastAsia="ru-RU"/>
              </w:rPr>
            </w:pPr>
            <w:r w:rsidRPr="001E4F88">
              <w:rPr>
                <w:rFonts w:eastAsia="Times New Roman"/>
                <w:lang w:val="uk-UA" w:eastAsia="ru-RU"/>
              </w:rPr>
              <w:t>Ціна</w:t>
            </w:r>
            <w:r w:rsidR="00F42FB5" w:rsidRPr="001E4F88">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1E4F88" w:rsidRDefault="008C37B2" w:rsidP="00680EDE">
            <w:pPr>
              <w:ind w:firstLine="209"/>
              <w:jc w:val="both"/>
              <w:rPr>
                <w:rFonts w:eastAsia="Times New Roman"/>
                <w:lang w:val="uk-UA" w:eastAsia="ru-RU"/>
              </w:rPr>
            </w:pPr>
            <w:r w:rsidRPr="001E4F88">
              <w:rPr>
                <w:rFonts w:eastAsia="Times New Roman"/>
                <w:lang w:val="uk-UA" w:eastAsia="ru-RU"/>
              </w:rPr>
              <w:t xml:space="preserve">Учасник відповідає за одержання будь-яких та всіх необхідних дозволів і ліцензій </w:t>
            </w:r>
            <w:r w:rsidR="00386770">
              <w:rPr>
                <w:rFonts w:eastAsia="Times New Roman"/>
                <w:lang w:val="uk-UA" w:eastAsia="ru-RU"/>
              </w:rPr>
              <w:t>на</w:t>
            </w:r>
            <w:r w:rsidR="0083677D">
              <w:rPr>
                <w:rFonts w:eastAsia="Times New Roman"/>
                <w:lang w:val="uk-UA" w:eastAsia="ru-RU"/>
              </w:rPr>
              <w:t xml:space="preserve"> </w:t>
            </w:r>
            <w:r w:rsidRPr="001E4F88">
              <w:rPr>
                <w:rFonts w:eastAsia="Times New Roman"/>
                <w:lang w:val="uk-UA" w:eastAsia="ru-RU"/>
              </w:rPr>
              <w:t>послуг</w:t>
            </w:r>
            <w:r w:rsidR="00386770">
              <w:rPr>
                <w:rFonts w:eastAsia="Times New Roman"/>
                <w:lang w:val="uk-UA" w:eastAsia="ru-RU"/>
              </w:rPr>
              <w:t>и</w:t>
            </w:r>
            <w:r w:rsidRPr="001E4F88">
              <w:rPr>
                <w:rFonts w:eastAsia="Times New Roman"/>
                <w:lang w:val="uk-UA" w:eastAsia="ru-RU"/>
              </w:rPr>
              <w:t>, запропонованих на торги, та самостійно несе всі витрати на отримання таких дозволів та ліцензій.</w:t>
            </w:r>
          </w:p>
          <w:p w:rsidR="00F47EAC" w:rsidRPr="001E4F88" w:rsidRDefault="00116882" w:rsidP="00680EDE">
            <w:pPr>
              <w:ind w:firstLine="209"/>
              <w:jc w:val="both"/>
              <w:rPr>
                <w:lang w:val="uk-UA"/>
              </w:rPr>
            </w:pPr>
            <w:r w:rsidRPr="001E4F88">
              <w:rPr>
                <w:lang w:val="uk-UA"/>
              </w:rPr>
              <w:t>Ціна</w:t>
            </w:r>
            <w:r w:rsidR="008B11BD" w:rsidRPr="001E4F88">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1E4F88" w:rsidRDefault="00F42FB5" w:rsidP="00F42FB5">
            <w:pPr>
              <w:ind w:firstLine="209"/>
              <w:jc w:val="both"/>
              <w:rPr>
                <w:lang w:val="uk-UA"/>
              </w:rPr>
            </w:pPr>
            <w:r w:rsidRPr="001E4F88">
              <w:rPr>
                <w:lang w:val="uk-UA"/>
              </w:rPr>
              <w:t>Учасник повинен зазначити у формі пропозиції торгів щодо ціни (Додаток №1 цієї Д</w:t>
            </w:r>
            <w:r w:rsidR="00116882" w:rsidRPr="001E4F88">
              <w:rPr>
                <w:lang w:val="uk-UA"/>
              </w:rPr>
              <w:t>окументації) ціну</w:t>
            </w:r>
            <w:r w:rsidRPr="001E4F88">
              <w:rPr>
                <w:lang w:val="uk-UA"/>
              </w:rPr>
              <w:t xml:space="preserve"> пропозиції торгів з двома десятковими знаками після коми.</w:t>
            </w:r>
          </w:p>
          <w:p w:rsidR="00F47EAC" w:rsidRPr="0035555A" w:rsidRDefault="008B11BD" w:rsidP="00645B3F">
            <w:pPr>
              <w:spacing w:after="120"/>
              <w:ind w:firstLine="210"/>
              <w:jc w:val="both"/>
              <w:rPr>
                <w:highlight w:val="yellow"/>
                <w:lang w:val="uk-UA"/>
              </w:rPr>
            </w:pPr>
            <w:r w:rsidRPr="001E4F88">
              <w:rPr>
                <w:lang w:val="uk-UA"/>
              </w:rPr>
              <w:t xml:space="preserve">Витрати, </w:t>
            </w:r>
            <w:r w:rsidR="00116882" w:rsidRPr="001E4F88">
              <w:rPr>
                <w:lang w:val="uk-UA"/>
              </w:rPr>
              <w:t>які не були включені до ціни</w:t>
            </w:r>
            <w:r w:rsidRPr="001E4F88">
              <w:rPr>
                <w:lang w:val="uk-UA"/>
              </w:rPr>
              <w:t xml:space="preserve"> пропозиції торгів, </w:t>
            </w:r>
            <w:r w:rsidR="0083677D">
              <w:rPr>
                <w:lang w:val="uk-UA"/>
              </w:rPr>
              <w:t>З</w:t>
            </w:r>
            <w:r w:rsidRPr="001E4F88">
              <w:rPr>
                <w:lang w:val="uk-UA"/>
              </w:rPr>
              <w:t>амовником сплачуватись не будуть і пов</w:t>
            </w:r>
            <w:r w:rsidR="00F9481C" w:rsidRPr="001E4F88">
              <w:rPr>
                <w:lang w:val="uk-UA"/>
              </w:rPr>
              <w:t>ністю покладаються на учасника.</w:t>
            </w:r>
          </w:p>
        </w:tc>
      </w:tr>
      <w:tr w:rsidR="00F47EAC" w:rsidRPr="0035555A" w:rsidTr="00BE4D2D">
        <w:tc>
          <w:tcPr>
            <w:tcW w:w="2376" w:type="dxa"/>
          </w:tcPr>
          <w:p w:rsidR="00F47EAC" w:rsidRPr="001E4F88" w:rsidRDefault="008B11BD">
            <w:pPr>
              <w:pStyle w:val="a4"/>
              <w:spacing w:after="0"/>
              <w:ind w:right="-5"/>
              <w:jc w:val="left"/>
              <w:rPr>
                <w:rFonts w:ascii="Times New Roman" w:hAnsi="Times New Roman"/>
                <w:b/>
                <w:bCs/>
                <w:sz w:val="24"/>
                <w:szCs w:val="24"/>
                <w:lang w:val="uk-UA"/>
              </w:rPr>
            </w:pPr>
            <w:r w:rsidRPr="001E4F88">
              <w:rPr>
                <w:rFonts w:ascii="Times New Roman" w:hAnsi="Times New Roman"/>
                <w:b/>
                <w:bCs/>
                <w:sz w:val="24"/>
                <w:szCs w:val="24"/>
                <w:lang w:val="uk-UA"/>
              </w:rPr>
              <w:t>8. Кваліфікаційні критерії до Учасників</w:t>
            </w:r>
          </w:p>
        </w:tc>
        <w:tc>
          <w:tcPr>
            <w:tcW w:w="7688" w:type="dxa"/>
          </w:tcPr>
          <w:p w:rsidR="00F47EAC" w:rsidRPr="00CC4A1F" w:rsidRDefault="008B11BD" w:rsidP="00645B3F">
            <w:pPr>
              <w:spacing w:after="120"/>
              <w:ind w:firstLine="284"/>
              <w:jc w:val="both"/>
              <w:rPr>
                <w:lang w:val="uk-UA"/>
              </w:rPr>
            </w:pPr>
            <w:r w:rsidRPr="00CC4A1F">
              <w:rPr>
                <w:lang w:val="uk-UA"/>
              </w:rPr>
              <w:t>Перелік кваліфікаційних критеріїв, яким повинна відповідати пропозиція торгів Учасника, викладений у Додатку №</w:t>
            </w:r>
            <w:r w:rsidR="00F9481C" w:rsidRPr="00CC4A1F">
              <w:rPr>
                <w:lang w:val="uk-UA"/>
              </w:rPr>
              <w:t xml:space="preserve"> </w:t>
            </w:r>
            <w:r w:rsidRPr="00CC4A1F">
              <w:rPr>
                <w:lang w:val="uk-UA"/>
              </w:rPr>
              <w:t>2 до цієї Документації.</w:t>
            </w:r>
          </w:p>
        </w:tc>
      </w:tr>
      <w:tr w:rsidR="00F47EAC" w:rsidRPr="007059D7" w:rsidTr="00BE4D2D">
        <w:tc>
          <w:tcPr>
            <w:tcW w:w="2376" w:type="dxa"/>
          </w:tcPr>
          <w:p w:rsidR="00F47EAC" w:rsidRPr="001E4F88" w:rsidRDefault="008B11BD">
            <w:pPr>
              <w:pStyle w:val="a4"/>
              <w:spacing w:after="0"/>
              <w:jc w:val="left"/>
              <w:rPr>
                <w:rFonts w:ascii="Times New Roman" w:hAnsi="Times New Roman"/>
                <w:b/>
                <w:sz w:val="24"/>
                <w:szCs w:val="24"/>
                <w:lang w:val="uk-UA" w:eastAsia="ru-RU"/>
              </w:rPr>
            </w:pPr>
            <w:r w:rsidRPr="001E4F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Pr="0086462E" w:rsidRDefault="008B11BD">
            <w:pPr>
              <w:pStyle w:val="a6"/>
              <w:spacing w:before="0" w:beforeAutospacing="0" w:after="0" w:afterAutospacing="0"/>
              <w:ind w:firstLine="284"/>
              <w:jc w:val="both"/>
              <w:rPr>
                <w:lang w:val="uk-UA"/>
              </w:rPr>
            </w:pPr>
            <w:r w:rsidRPr="0086462E">
              <w:rPr>
                <w:lang w:val="uk-UA"/>
              </w:rPr>
              <w:t>Технічн</w:t>
            </w:r>
            <w:r w:rsidR="00170C8B" w:rsidRPr="0086462E">
              <w:rPr>
                <w:lang w:val="uk-UA"/>
              </w:rPr>
              <w:t>і вимоги</w:t>
            </w:r>
            <w:r w:rsidRPr="0086462E">
              <w:rPr>
                <w:lang w:val="uk-UA"/>
              </w:rPr>
              <w:t xml:space="preserve"> щодо предмету закупівлі наведен</w:t>
            </w:r>
            <w:r w:rsidR="00786085" w:rsidRPr="0086462E">
              <w:rPr>
                <w:lang w:val="uk-UA"/>
              </w:rPr>
              <w:t>о</w:t>
            </w:r>
            <w:r w:rsidRPr="0086462E">
              <w:rPr>
                <w:lang w:val="uk-UA"/>
              </w:rPr>
              <w:t xml:space="preserve"> в Додатку №</w:t>
            </w:r>
            <w:r w:rsidR="00F9481C" w:rsidRPr="0086462E">
              <w:rPr>
                <w:lang w:val="uk-UA"/>
              </w:rPr>
              <w:t> </w:t>
            </w:r>
            <w:r w:rsidRPr="0086462E">
              <w:rPr>
                <w:lang w:val="uk-UA"/>
              </w:rPr>
              <w:t>3 до цієї Документації.</w:t>
            </w:r>
          </w:p>
          <w:p w:rsidR="00F47EAC" w:rsidRPr="00CC4A1F" w:rsidRDefault="008B11BD" w:rsidP="00645B3F">
            <w:pPr>
              <w:pStyle w:val="a6"/>
              <w:tabs>
                <w:tab w:val="left" w:pos="318"/>
              </w:tabs>
              <w:spacing w:before="0" w:beforeAutospacing="0" w:after="120" w:afterAutospacing="0"/>
              <w:ind w:firstLine="284"/>
              <w:jc w:val="both"/>
              <w:rPr>
                <w:lang w:val="uk-UA"/>
              </w:rPr>
            </w:pPr>
            <w:r w:rsidRPr="0086462E">
              <w:rPr>
                <w:lang w:val="uk-UA"/>
              </w:rPr>
              <w:t>Учасники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sidRPr="0086462E">
              <w:rPr>
                <w:lang w:val="uk-UA"/>
              </w:rPr>
              <w:t xml:space="preserve"> </w:t>
            </w:r>
            <w:r w:rsidRPr="0086462E">
              <w:rPr>
                <w:lang w:val="uk-UA"/>
              </w:rPr>
              <w:t>3 до цієї Документації).</w:t>
            </w:r>
          </w:p>
        </w:tc>
      </w:tr>
      <w:tr w:rsidR="00F47EAC" w:rsidRPr="007059D7" w:rsidTr="00BE4D2D">
        <w:tc>
          <w:tcPr>
            <w:tcW w:w="2376" w:type="dxa"/>
          </w:tcPr>
          <w:p w:rsidR="00F47EAC" w:rsidRPr="001E4F88" w:rsidRDefault="008B11BD" w:rsidP="00F9481C">
            <w:pPr>
              <w:tabs>
                <w:tab w:val="left" w:pos="2160"/>
                <w:tab w:val="left" w:pos="3600"/>
              </w:tabs>
              <w:rPr>
                <w:b/>
                <w:bCs/>
                <w:lang w:val="uk-UA" w:eastAsia="en-US"/>
              </w:rPr>
            </w:pPr>
            <w:r w:rsidRPr="001E4F88">
              <w:rPr>
                <w:b/>
                <w:bCs/>
                <w:lang w:val="uk-UA"/>
              </w:rPr>
              <w:t>10. Внесення змін або відкликання пропозиції торгів Учасником</w:t>
            </w:r>
          </w:p>
        </w:tc>
        <w:tc>
          <w:tcPr>
            <w:tcW w:w="7688" w:type="dxa"/>
          </w:tcPr>
          <w:p w:rsidR="00F47EAC" w:rsidRPr="00CC4A1F" w:rsidRDefault="008B11BD">
            <w:pPr>
              <w:ind w:firstLine="284"/>
              <w:jc w:val="both"/>
              <w:rPr>
                <w:lang w:val="uk-UA"/>
              </w:rPr>
            </w:pPr>
            <w:r w:rsidRPr="00CC4A1F">
              <w:rPr>
                <w:lang w:val="uk-UA"/>
              </w:rPr>
              <w:t>Учасник має право внести зміни або відкликати свою пропозицію  торгів до закінчення строку її подання.</w:t>
            </w:r>
          </w:p>
          <w:p w:rsidR="00F47EAC" w:rsidRPr="00CC4A1F" w:rsidRDefault="008B11BD">
            <w:pPr>
              <w:ind w:firstLine="284"/>
              <w:jc w:val="both"/>
              <w:rPr>
                <w:lang w:val="uk-UA"/>
              </w:rPr>
            </w:pPr>
            <w:r w:rsidRPr="00CC4A1F">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35555A" w:rsidRDefault="008B11BD" w:rsidP="00846CE9">
            <w:pPr>
              <w:spacing w:after="120"/>
              <w:ind w:firstLine="284"/>
              <w:jc w:val="both"/>
              <w:rPr>
                <w:highlight w:val="yellow"/>
                <w:lang w:val="uk-UA"/>
              </w:rPr>
            </w:pPr>
            <w:r w:rsidRPr="00CC4A1F">
              <w:rPr>
                <w:lang w:val="uk-UA"/>
              </w:rPr>
              <w:lastRenderedPageBreak/>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CC4A1F">
              <w:rPr>
                <w:i/>
                <w:iCs/>
                <w:lang w:val="uk-UA"/>
              </w:rPr>
              <w:t>„Зміни”</w:t>
            </w:r>
            <w:r w:rsidRPr="00CC4A1F">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059D7"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B7ACE">
              <w:rPr>
                <w:b/>
                <w:bCs/>
                <w:lang w:val="uk-UA" w:eastAsia="en-US"/>
              </w:rPr>
              <w:lastRenderedPageBreak/>
              <w:t>11.</w:t>
            </w:r>
            <w:r w:rsidRPr="009B7ACE">
              <w:rPr>
                <w:b/>
                <w:lang w:val="uk-UA"/>
              </w:rPr>
              <w:t xml:space="preserve"> Подання інформації під час проведення процедури закупівлі</w:t>
            </w:r>
            <w:r w:rsidRPr="009B7ACE">
              <w:rPr>
                <w:b/>
                <w:bCs/>
                <w:lang w:val="uk-UA" w:eastAsia="en-US"/>
              </w:rPr>
              <w:t xml:space="preserve"> </w:t>
            </w:r>
          </w:p>
        </w:tc>
        <w:tc>
          <w:tcPr>
            <w:tcW w:w="7688" w:type="dxa"/>
          </w:tcPr>
          <w:p w:rsidR="002326CF" w:rsidRPr="002326CF" w:rsidRDefault="007955B1" w:rsidP="008A3A29">
            <w:pPr>
              <w:ind w:firstLine="340"/>
              <w:jc w:val="both"/>
              <w:rPr>
                <w:lang w:val="uk-UA"/>
              </w:rPr>
            </w:pPr>
            <w:r w:rsidRPr="007955B1">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r w:rsidR="002326CF" w:rsidRPr="002326CF">
              <w:rPr>
                <w:lang w:val="uk-UA"/>
              </w:rPr>
              <w:t>.</w:t>
            </w:r>
          </w:p>
          <w:p w:rsidR="00F47EAC" w:rsidRPr="008D4AD0" w:rsidRDefault="002326CF" w:rsidP="002326CF">
            <w:pPr>
              <w:ind w:firstLine="340"/>
              <w:jc w:val="both"/>
              <w:rPr>
                <w:lang w:val="uk-UA"/>
              </w:rPr>
            </w:pPr>
            <w:r w:rsidRPr="002326CF">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r w:rsidR="008B11BD" w:rsidRPr="00191127">
              <w:rPr>
                <w:lang w:val="uk-UA"/>
              </w:rPr>
              <w:t>.</w:t>
            </w:r>
          </w:p>
          <w:p w:rsidR="00F47EAC" w:rsidRPr="008D4AD0" w:rsidRDefault="008B11BD">
            <w:pPr>
              <w:ind w:firstLine="340"/>
              <w:jc w:val="both"/>
              <w:rPr>
                <w:lang w:val="uk-UA"/>
              </w:rPr>
            </w:pPr>
            <w:r w:rsidRPr="008D4AD0">
              <w:rPr>
                <w:lang w:val="uk-UA"/>
              </w:rPr>
              <w:t>Підготовка та подання альтернативних пропозицій торгів умовами даної документації не передбачається.</w:t>
            </w:r>
          </w:p>
          <w:p w:rsidR="00F47EAC" w:rsidRPr="008D4AD0" w:rsidRDefault="008B11BD">
            <w:pPr>
              <w:ind w:firstLine="340"/>
              <w:jc w:val="both"/>
              <w:rPr>
                <w:lang w:val="uk-UA"/>
              </w:rPr>
            </w:pPr>
            <w:r w:rsidRPr="008D4AD0">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35555A" w:rsidRDefault="008B11BD" w:rsidP="00846CE9">
            <w:pPr>
              <w:spacing w:after="120"/>
              <w:ind w:firstLine="340"/>
              <w:jc w:val="both"/>
              <w:rPr>
                <w:highlight w:val="yellow"/>
                <w:lang w:val="uk-UA"/>
              </w:rPr>
            </w:pPr>
            <w:r w:rsidRPr="008D4AD0">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35555A" w:rsidTr="00BE4D2D">
        <w:tc>
          <w:tcPr>
            <w:tcW w:w="10064" w:type="dxa"/>
            <w:gridSpan w:val="2"/>
          </w:tcPr>
          <w:p w:rsidR="00F47EAC" w:rsidRPr="0035555A" w:rsidRDefault="008B11BD">
            <w:pPr>
              <w:ind w:firstLine="284"/>
              <w:jc w:val="center"/>
              <w:rPr>
                <w:b/>
                <w:bCs/>
                <w:smallCaps/>
                <w:highlight w:val="yellow"/>
                <w:lang w:val="uk-UA"/>
              </w:rPr>
            </w:pPr>
            <w:r w:rsidRPr="005C4A7F">
              <w:rPr>
                <w:b/>
                <w:bCs/>
                <w:smallCaps/>
                <w:lang w:val="uk-UA"/>
              </w:rPr>
              <w:t>Розділ 4. Подання та розкриття пропозицій торгів</w:t>
            </w:r>
          </w:p>
        </w:tc>
      </w:tr>
      <w:tr w:rsidR="00F47EAC" w:rsidRPr="0035555A" w:rsidTr="00645B3F">
        <w:trPr>
          <w:trHeight w:val="2887"/>
        </w:trPr>
        <w:tc>
          <w:tcPr>
            <w:tcW w:w="2376" w:type="dxa"/>
          </w:tcPr>
          <w:p w:rsidR="00F47EAC" w:rsidRPr="000D7F7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0D7F7A">
              <w:rPr>
                <w:b/>
                <w:bCs/>
                <w:lang w:val="uk-UA"/>
              </w:rPr>
              <w:t xml:space="preserve">1.Спосіб </w:t>
            </w:r>
            <w:r w:rsidRPr="000D7F7A">
              <w:rPr>
                <w:b/>
                <w:lang w:val="uk-UA"/>
              </w:rPr>
              <w:t xml:space="preserve">подання пропозицій торгів: </w:t>
            </w:r>
          </w:p>
          <w:p w:rsidR="00F47EAC" w:rsidRPr="000D7F7A"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0D7F7A"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0D7F7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Pr="000D7F7A"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Pr="000D7F7A"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92E0C" w:rsidRDefault="00192E0C"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92E0C" w:rsidRDefault="00192E0C"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92E0C" w:rsidRDefault="00192E0C"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28497C" w:rsidRDefault="0028497C"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192E0C" w:rsidRPr="000D7F7A" w:rsidRDefault="00192E0C"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0D7F7A"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F550FE">
              <w:rPr>
                <w:b/>
                <w:lang w:val="uk-UA" w:eastAsia="en-US"/>
              </w:rPr>
              <w:t xml:space="preserve">- </w:t>
            </w:r>
            <w:r w:rsidR="008B11BD" w:rsidRPr="00F550FE">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28497C" w:rsidRPr="000D7F7A" w:rsidRDefault="0028497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0D7F7A" w:rsidRDefault="008B11BD" w:rsidP="001150FD">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4F4A4C">
              <w:rPr>
                <w:b/>
                <w:lang w:val="uk-UA" w:eastAsia="en-US"/>
              </w:rPr>
              <w:t>кінцевий строк подання пропозицій  торгів (дата, час):</w:t>
            </w:r>
          </w:p>
        </w:tc>
        <w:tc>
          <w:tcPr>
            <w:tcW w:w="7688" w:type="dxa"/>
          </w:tcPr>
          <w:p w:rsidR="00F47EAC" w:rsidRPr="0028497C" w:rsidRDefault="00DA4136">
            <w:pPr>
              <w:ind w:firstLine="284"/>
              <w:jc w:val="both"/>
              <w:rPr>
                <w:lang w:val="uk-UA" w:eastAsia="en-US"/>
              </w:rPr>
            </w:pPr>
            <w:r w:rsidRPr="0028497C">
              <w:rPr>
                <w:lang w:val="uk-UA" w:eastAsia="en-US"/>
              </w:rPr>
              <w:t>Особисто.</w:t>
            </w:r>
          </w:p>
          <w:p w:rsidR="006B0DB2" w:rsidRPr="00E153B9" w:rsidRDefault="00E80253">
            <w:pPr>
              <w:ind w:firstLine="284"/>
              <w:jc w:val="both"/>
              <w:rPr>
                <w:lang w:val="uk-UA" w:eastAsia="en-US"/>
              </w:rPr>
            </w:pPr>
            <w:r w:rsidRPr="0028497C">
              <w:rPr>
                <w:lang w:val="uk-UA" w:eastAsia="en-US"/>
              </w:rPr>
              <w:t>У разі, якщо</w:t>
            </w:r>
            <w:r w:rsidRPr="00E153B9">
              <w:rPr>
                <w:lang w:val="uk-UA" w:eastAsia="en-US"/>
              </w:rPr>
              <w:t xml:space="preserve"> Учасник або його уповноважений представник буде приймати участь у процедурі розкриття</w:t>
            </w:r>
            <w:r w:rsidR="00DC2D42" w:rsidRPr="00E153B9">
              <w:rPr>
                <w:lang w:val="uk-UA" w:eastAsia="en-US"/>
              </w:rPr>
              <w:t xml:space="preserve"> пропозицій торгів,  п</w:t>
            </w:r>
            <w:r w:rsidR="006B0DB2" w:rsidRPr="00E153B9">
              <w:rPr>
                <w:lang w:val="uk-UA" w:eastAsia="en-US"/>
              </w:rPr>
              <w:t xml:space="preserve">ропозиція торгів </w:t>
            </w:r>
            <w:r w:rsidR="008B11BD" w:rsidRPr="00E153B9">
              <w:rPr>
                <w:lang w:val="uk-UA" w:eastAsia="en-US"/>
              </w:rPr>
              <w:t>подається разом з супровідним листом про ї</w:t>
            </w:r>
            <w:r w:rsidR="006B0DB2" w:rsidRPr="00E153B9">
              <w:rPr>
                <w:lang w:val="uk-UA" w:eastAsia="en-US"/>
              </w:rPr>
              <w:t>ї подання, в якому зазначається:</w:t>
            </w:r>
          </w:p>
          <w:p w:rsidR="00F47EAC" w:rsidRPr="004F4A4C" w:rsidRDefault="00E80253">
            <w:pPr>
              <w:ind w:firstLine="284"/>
              <w:jc w:val="both"/>
              <w:rPr>
                <w:lang w:val="uk-UA" w:eastAsia="en-US"/>
              </w:rPr>
            </w:pPr>
            <w:r w:rsidRPr="00E153B9">
              <w:rPr>
                <w:lang w:val="uk-UA" w:eastAsia="en-US"/>
              </w:rPr>
              <w:t xml:space="preserve"> </w:t>
            </w:r>
            <w:r w:rsidRPr="004F4A4C">
              <w:rPr>
                <w:lang w:val="uk-UA" w:eastAsia="en-US"/>
              </w:rPr>
              <w:t xml:space="preserve">- </w:t>
            </w:r>
            <w:r w:rsidR="008B11BD" w:rsidRPr="004F4A4C">
              <w:rPr>
                <w:lang w:val="uk-UA" w:eastAsia="en-US"/>
              </w:rPr>
              <w:t xml:space="preserve">прізвище, ім’я, по батькові, </w:t>
            </w:r>
            <w:r w:rsidR="00473A0A" w:rsidRPr="004F4A4C">
              <w:rPr>
                <w:lang w:val="uk-UA" w:eastAsia="en-US"/>
              </w:rPr>
              <w:t>телефон,</w:t>
            </w:r>
            <w:r w:rsidR="00DC2D42" w:rsidRPr="004F4A4C">
              <w:rPr>
                <w:lang w:val="uk-UA" w:eastAsia="en-US"/>
              </w:rPr>
              <w:t xml:space="preserve"> дані паспорта</w:t>
            </w:r>
            <w:r w:rsidR="008B11BD" w:rsidRPr="004F4A4C">
              <w:rPr>
                <w:lang w:val="uk-UA" w:eastAsia="en-US"/>
              </w:rPr>
              <w:t xml:space="preserve"> </w:t>
            </w:r>
            <w:r w:rsidR="00DC2D42" w:rsidRPr="004F4A4C">
              <w:rPr>
                <w:lang w:val="uk-UA" w:eastAsia="en-US"/>
              </w:rPr>
              <w:t>Учасника або його представника</w:t>
            </w:r>
            <w:r w:rsidR="00A54A3B" w:rsidRPr="004F4A4C">
              <w:rPr>
                <w:lang w:val="uk-UA" w:eastAsia="en-US"/>
              </w:rPr>
              <w:t>, що уповноважений на участь у процедурі розкриття пропозицій торгів та підписання протоколу розкриття пропозицій  торгів</w:t>
            </w:r>
            <w:r w:rsidR="00DC2D42" w:rsidRPr="004F4A4C">
              <w:rPr>
                <w:lang w:val="uk-UA" w:eastAsia="en-US"/>
              </w:rPr>
              <w:t>.</w:t>
            </w:r>
          </w:p>
          <w:p w:rsidR="0028497C" w:rsidRPr="004F4A4C" w:rsidRDefault="002D5F9B" w:rsidP="00CB591E">
            <w:pPr>
              <w:tabs>
                <w:tab w:val="center" w:pos="4677"/>
                <w:tab w:val="right" w:pos="9355"/>
              </w:tabs>
              <w:ind w:firstLine="284"/>
              <w:jc w:val="both"/>
              <w:rPr>
                <w:lang w:val="uk-UA"/>
              </w:rPr>
            </w:pPr>
            <w:r w:rsidRPr="004F4A4C">
              <w:rPr>
                <w:lang w:val="uk-UA" w:eastAsia="en-US"/>
              </w:rPr>
              <w:t xml:space="preserve"> До супровідного листа додаю</w:t>
            </w:r>
            <w:r w:rsidR="00E80253" w:rsidRPr="004F4A4C">
              <w:rPr>
                <w:lang w:val="uk-UA" w:eastAsia="en-US"/>
              </w:rPr>
              <w:t xml:space="preserve">ться </w:t>
            </w:r>
            <w:r w:rsidR="00CB591E" w:rsidRPr="004F4A4C">
              <w:rPr>
                <w:lang w:val="uk-UA" w:eastAsia="en-US"/>
              </w:rPr>
              <w:t xml:space="preserve">копії </w:t>
            </w:r>
            <w:r w:rsidR="00DC2D42" w:rsidRPr="004F4A4C">
              <w:rPr>
                <w:lang w:val="uk-UA" w:eastAsia="en-US"/>
              </w:rPr>
              <w:t>документ</w:t>
            </w:r>
            <w:r w:rsidR="00CB591E" w:rsidRPr="004F4A4C">
              <w:rPr>
                <w:lang w:val="uk-UA" w:eastAsia="en-US"/>
              </w:rPr>
              <w:t>ів</w:t>
            </w:r>
            <w:r w:rsidRPr="004F4A4C">
              <w:rPr>
                <w:lang w:val="uk-UA" w:eastAsia="en-US"/>
              </w:rPr>
              <w:t>, що підтверджують</w:t>
            </w:r>
            <w:r w:rsidR="00DC2D42" w:rsidRPr="004F4A4C">
              <w:rPr>
                <w:lang w:val="uk-UA" w:eastAsia="en-US"/>
              </w:rPr>
              <w:t xml:space="preserve"> </w:t>
            </w:r>
            <w:r w:rsidR="00DC2D42" w:rsidRPr="004F4A4C">
              <w:rPr>
                <w:lang w:val="uk-UA"/>
              </w:rPr>
              <w:t>п</w:t>
            </w:r>
            <w:r w:rsidR="00E80253" w:rsidRPr="004F4A4C">
              <w:rPr>
                <w:lang w:val="uk-UA"/>
              </w:rPr>
              <w:t>овно</w:t>
            </w:r>
            <w:r w:rsidR="00DC2D42" w:rsidRPr="004F4A4C">
              <w:rPr>
                <w:lang w:val="uk-UA"/>
              </w:rPr>
              <w:t>важення</w:t>
            </w:r>
            <w:r w:rsidR="00456C15" w:rsidRPr="004F4A4C">
              <w:rPr>
                <w:lang w:val="uk-UA"/>
              </w:rPr>
              <w:t xml:space="preserve"> </w:t>
            </w:r>
            <w:r w:rsidR="00E80253" w:rsidRPr="004F4A4C">
              <w:rPr>
                <w:lang w:val="uk-UA"/>
              </w:rPr>
              <w:t xml:space="preserve">Учасника </w:t>
            </w:r>
            <w:r w:rsidRPr="004F4A4C">
              <w:rPr>
                <w:lang w:val="uk-UA"/>
              </w:rPr>
              <w:t>або його уповноваженого представника</w:t>
            </w:r>
            <w:r w:rsidR="0028497C" w:rsidRPr="004F4A4C">
              <w:rPr>
                <w:lang w:val="uk-UA"/>
              </w:rPr>
              <w:t>.</w:t>
            </w:r>
          </w:p>
          <w:p w:rsidR="00CB591E" w:rsidRPr="004F4A4C" w:rsidRDefault="00CB591E" w:rsidP="00CB591E">
            <w:pPr>
              <w:tabs>
                <w:tab w:val="center" w:pos="4677"/>
                <w:tab w:val="right" w:pos="9355"/>
              </w:tabs>
              <w:ind w:firstLine="284"/>
              <w:jc w:val="both"/>
              <w:rPr>
                <w:lang w:val="uk-UA"/>
              </w:rPr>
            </w:pPr>
          </w:p>
          <w:p w:rsidR="00645B3F" w:rsidRPr="004F4A4C" w:rsidRDefault="00645B3F">
            <w:pPr>
              <w:ind w:firstLine="284"/>
              <w:jc w:val="both"/>
              <w:rPr>
                <w:lang w:val="uk-UA" w:eastAsia="en-US"/>
              </w:rPr>
            </w:pPr>
          </w:p>
          <w:p w:rsidR="00192E0C" w:rsidRPr="004F4A4C" w:rsidRDefault="008B11BD" w:rsidP="00471FB5">
            <w:pPr>
              <w:ind w:firstLine="204"/>
              <w:jc w:val="both"/>
              <w:rPr>
                <w:b/>
                <w:lang w:val="uk-UA"/>
              </w:rPr>
            </w:pPr>
            <w:r w:rsidRPr="004F4A4C">
              <w:rPr>
                <w:b/>
                <w:lang w:val="uk-UA" w:eastAsia="en-US"/>
              </w:rPr>
              <w:t>вул</w:t>
            </w:r>
            <w:r w:rsidRPr="004F4A4C">
              <w:rPr>
                <w:b/>
                <w:lang w:val="uk-UA"/>
              </w:rPr>
              <w:t xml:space="preserve">. </w:t>
            </w:r>
            <w:r w:rsidR="001156BF" w:rsidRPr="004F4A4C">
              <w:rPr>
                <w:b/>
                <w:lang w:val="uk-UA"/>
              </w:rPr>
              <w:t>Старонаводницька, 1</w:t>
            </w:r>
            <w:r w:rsidRPr="004F4A4C">
              <w:rPr>
                <w:b/>
                <w:lang w:val="uk-UA"/>
              </w:rPr>
              <w:t>9,</w:t>
            </w:r>
            <w:r w:rsidR="00DA4136" w:rsidRPr="004F4A4C">
              <w:rPr>
                <w:b/>
                <w:lang w:val="uk-UA"/>
              </w:rPr>
              <w:t xml:space="preserve"> </w:t>
            </w:r>
            <w:r w:rsidR="001156BF" w:rsidRPr="004F4A4C">
              <w:rPr>
                <w:b/>
                <w:lang w:val="uk-UA"/>
              </w:rPr>
              <w:t xml:space="preserve">21, 23, </w:t>
            </w:r>
            <w:r w:rsidRPr="004F4A4C">
              <w:rPr>
                <w:b/>
                <w:lang w:val="uk-UA"/>
              </w:rPr>
              <w:t xml:space="preserve"> м. Київ, 010</w:t>
            </w:r>
            <w:r w:rsidR="001156BF" w:rsidRPr="004F4A4C">
              <w:rPr>
                <w:b/>
                <w:lang w:val="uk-UA"/>
              </w:rPr>
              <w:t>15</w:t>
            </w:r>
          </w:p>
          <w:p w:rsidR="00F47EAC" w:rsidRPr="004F4A4C" w:rsidRDefault="00192E0C" w:rsidP="00471FB5">
            <w:pPr>
              <w:ind w:firstLine="204"/>
              <w:jc w:val="both"/>
              <w:rPr>
                <w:lang w:val="uk-UA" w:eastAsia="en-US"/>
              </w:rPr>
            </w:pPr>
            <w:r w:rsidRPr="004F4A4C">
              <w:rPr>
                <w:lang w:val="uk-UA" w:eastAsia="en-US"/>
              </w:rPr>
              <w:t>(приміщення АБ «УКРГАЗБАНК»)</w:t>
            </w:r>
          </w:p>
          <w:p w:rsidR="00F47EAC" w:rsidRPr="0035555A" w:rsidRDefault="00F47EAC">
            <w:pPr>
              <w:jc w:val="both"/>
              <w:rPr>
                <w:highlight w:val="yellow"/>
                <w:lang w:val="uk-UA" w:eastAsia="en-US"/>
              </w:rPr>
            </w:pPr>
          </w:p>
          <w:p w:rsidR="00645B3F" w:rsidRPr="004F4A4C" w:rsidRDefault="00645B3F">
            <w:pPr>
              <w:jc w:val="both"/>
              <w:rPr>
                <w:lang w:val="uk-UA" w:eastAsia="en-US"/>
              </w:rPr>
            </w:pPr>
          </w:p>
          <w:p w:rsidR="00F47EAC" w:rsidRPr="00233DA5" w:rsidRDefault="008B11BD">
            <w:pPr>
              <w:ind w:firstLine="284"/>
              <w:jc w:val="both"/>
              <w:rPr>
                <w:b/>
                <w:bCs/>
                <w:lang w:val="uk-UA"/>
              </w:rPr>
            </w:pPr>
            <w:r w:rsidRPr="004F4A4C">
              <w:rPr>
                <w:b/>
                <w:bCs/>
                <w:lang w:val="uk-UA"/>
              </w:rPr>
              <w:t xml:space="preserve">до 09 год. 30 хв. </w:t>
            </w:r>
            <w:r w:rsidR="00F550FE" w:rsidRPr="004F4A4C">
              <w:rPr>
                <w:b/>
                <w:bCs/>
                <w:lang w:val="uk-UA"/>
              </w:rPr>
              <w:t xml:space="preserve">09 лютого </w:t>
            </w:r>
            <w:r w:rsidR="00116882" w:rsidRPr="004F4A4C">
              <w:rPr>
                <w:b/>
                <w:bCs/>
                <w:lang w:val="uk-UA"/>
              </w:rPr>
              <w:t>20</w:t>
            </w:r>
            <w:r w:rsidR="00BC3769" w:rsidRPr="004F4A4C">
              <w:rPr>
                <w:b/>
                <w:bCs/>
                <w:lang w:val="uk-UA"/>
              </w:rPr>
              <w:t>2</w:t>
            </w:r>
            <w:r w:rsidR="006D0CE2" w:rsidRPr="004F4A4C">
              <w:rPr>
                <w:b/>
                <w:bCs/>
              </w:rPr>
              <w:t>2</w:t>
            </w:r>
            <w:r w:rsidR="00BC3769" w:rsidRPr="004F4A4C">
              <w:rPr>
                <w:b/>
                <w:bCs/>
                <w:lang w:val="uk-UA"/>
              </w:rPr>
              <w:t xml:space="preserve"> </w:t>
            </w:r>
            <w:r w:rsidRPr="004F4A4C">
              <w:rPr>
                <w:b/>
                <w:bCs/>
                <w:lang w:val="uk-UA"/>
              </w:rPr>
              <w:t>р.</w:t>
            </w:r>
          </w:p>
          <w:p w:rsidR="00F47EAC" w:rsidRPr="0035555A" w:rsidRDefault="00F47EAC">
            <w:pPr>
              <w:ind w:firstLine="284"/>
              <w:jc w:val="both"/>
              <w:rPr>
                <w:b/>
                <w:bCs/>
                <w:highlight w:val="yellow"/>
                <w:lang w:val="uk-UA"/>
              </w:rPr>
            </w:pPr>
          </w:p>
          <w:p w:rsidR="003A45E5" w:rsidRDefault="008B11BD" w:rsidP="00C21EEC">
            <w:pPr>
              <w:ind w:firstLine="284"/>
              <w:jc w:val="both"/>
              <w:rPr>
                <w:lang w:val="uk-UA"/>
              </w:rPr>
            </w:pPr>
            <w:r w:rsidRPr="00B5454B">
              <w:rPr>
                <w:lang w:val="uk-UA"/>
              </w:rPr>
              <w:t>Пропозиції, подані після закінчення строку їх подання, не приймаються Замовником.</w:t>
            </w:r>
          </w:p>
          <w:p w:rsidR="00645B3F" w:rsidRPr="0035555A" w:rsidRDefault="00645B3F" w:rsidP="00C21EEC">
            <w:pPr>
              <w:ind w:firstLine="284"/>
              <w:jc w:val="both"/>
              <w:rPr>
                <w:highlight w:val="yellow"/>
                <w:lang w:val="uk-UA" w:eastAsia="en-US"/>
              </w:rPr>
            </w:pPr>
          </w:p>
        </w:tc>
      </w:tr>
      <w:tr w:rsidR="00F47EAC" w:rsidRPr="0035555A" w:rsidTr="00BE4D2D">
        <w:tc>
          <w:tcPr>
            <w:tcW w:w="2376" w:type="dxa"/>
          </w:tcPr>
          <w:p w:rsidR="00F47EAC" w:rsidRPr="00B5454B" w:rsidRDefault="008B11BD" w:rsidP="0012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lang w:val="uk-UA" w:eastAsia="en-US"/>
              </w:rPr>
            </w:pPr>
            <w:r w:rsidRPr="00B5454B">
              <w:rPr>
                <w:b/>
                <w:bCs/>
                <w:lang w:val="uk-UA" w:eastAsia="en-US"/>
              </w:rPr>
              <w:lastRenderedPageBreak/>
              <w:t>2.</w:t>
            </w:r>
            <w:r w:rsidRPr="00B5454B">
              <w:rPr>
                <w:b/>
                <w:lang w:val="uk-UA"/>
              </w:rPr>
              <w:t>Місце розкриття пропозицій  торгів:</w:t>
            </w:r>
            <w:r w:rsidRPr="00B5454B">
              <w:rPr>
                <w:b/>
                <w:lang w:val="uk-UA" w:eastAsia="en-US"/>
              </w:rPr>
              <w:t xml:space="preserve"> </w:t>
            </w:r>
          </w:p>
          <w:p w:rsidR="00F47EAC" w:rsidRPr="0035555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p w:rsidR="00D77589" w:rsidRDefault="00D77589"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123C1E" w:rsidRDefault="00123C1E"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D7467F"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sidRPr="00D7467F">
              <w:rPr>
                <w:b/>
                <w:lang w:val="uk-UA" w:eastAsia="en-US"/>
              </w:rPr>
              <w:t xml:space="preserve"> </w:t>
            </w:r>
            <w:r w:rsidR="00957548" w:rsidRPr="00D7467F">
              <w:rPr>
                <w:b/>
                <w:lang w:val="uk-UA" w:eastAsia="en-US"/>
              </w:rPr>
              <w:t xml:space="preserve">- </w:t>
            </w:r>
            <w:r w:rsidR="008B11BD" w:rsidRPr="00D7467F">
              <w:rPr>
                <w:b/>
                <w:lang w:val="uk-UA" w:eastAsia="en-US"/>
              </w:rPr>
              <w:t xml:space="preserve">дата та час розкриття пропозицій торгів: </w:t>
            </w:r>
          </w:p>
          <w:p w:rsidR="00F47EAC" w:rsidRPr="0035555A"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highlight w:val="yellow"/>
                <w:lang w:val="uk-UA" w:eastAsia="en-US"/>
              </w:rPr>
            </w:pPr>
          </w:p>
          <w:p w:rsidR="00F47EAC" w:rsidRPr="0035555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688" w:type="dxa"/>
          </w:tcPr>
          <w:p w:rsidR="003A45E5" w:rsidRPr="004F4A4C" w:rsidRDefault="006B0DB2" w:rsidP="00123C1E">
            <w:pPr>
              <w:spacing w:before="120"/>
              <w:ind w:firstLine="284"/>
              <w:rPr>
                <w:b/>
                <w:lang w:val="uk-UA"/>
              </w:rPr>
            </w:pPr>
            <w:r w:rsidRPr="004F4A4C">
              <w:rPr>
                <w:b/>
                <w:lang w:val="uk-UA" w:eastAsia="en-US"/>
              </w:rPr>
              <w:t>вул</w:t>
            </w:r>
            <w:r w:rsidRPr="004F4A4C">
              <w:rPr>
                <w:b/>
                <w:lang w:val="uk-UA"/>
              </w:rPr>
              <w:t>. Старонаводницька, 19, 21, 23,  м. Київ, 01015</w:t>
            </w:r>
          </w:p>
          <w:p w:rsidR="00CF0FE3" w:rsidRPr="004F4A4C" w:rsidRDefault="003A45E5" w:rsidP="005053E8">
            <w:pPr>
              <w:ind w:firstLine="284"/>
              <w:rPr>
                <w:lang w:val="uk-UA"/>
              </w:rPr>
            </w:pPr>
            <w:r w:rsidRPr="004F4A4C">
              <w:rPr>
                <w:lang w:val="uk-UA" w:eastAsia="en-US"/>
              </w:rPr>
              <w:t>(приміщення АБ «УКРГАЗБАНК»)</w:t>
            </w:r>
          </w:p>
          <w:p w:rsidR="00957548" w:rsidRPr="0035555A" w:rsidRDefault="00622ABD" w:rsidP="00622ABD">
            <w:pPr>
              <w:jc w:val="both"/>
              <w:rPr>
                <w:b/>
                <w:bCs/>
                <w:highlight w:val="yellow"/>
                <w:lang w:val="uk-UA" w:eastAsia="en-US"/>
              </w:rPr>
            </w:pPr>
            <w:r w:rsidRPr="0035555A">
              <w:rPr>
                <w:b/>
                <w:bCs/>
                <w:highlight w:val="yellow"/>
                <w:lang w:val="uk-UA" w:eastAsia="en-US"/>
              </w:rPr>
              <w:t xml:space="preserve">     </w:t>
            </w:r>
          </w:p>
          <w:p w:rsidR="00957548" w:rsidRDefault="00957548" w:rsidP="00622ABD">
            <w:pPr>
              <w:jc w:val="both"/>
              <w:rPr>
                <w:b/>
                <w:bCs/>
                <w:highlight w:val="yellow"/>
                <w:lang w:val="uk-UA" w:eastAsia="en-US"/>
              </w:rPr>
            </w:pPr>
          </w:p>
          <w:p w:rsidR="00123C1E" w:rsidRPr="0035555A" w:rsidRDefault="00123C1E" w:rsidP="00622ABD">
            <w:pPr>
              <w:jc w:val="both"/>
              <w:rPr>
                <w:b/>
                <w:bCs/>
                <w:highlight w:val="yellow"/>
                <w:lang w:val="uk-UA" w:eastAsia="en-US"/>
              </w:rPr>
            </w:pPr>
          </w:p>
          <w:p w:rsidR="00F47EAC" w:rsidRPr="00C85C81" w:rsidRDefault="00C85C81" w:rsidP="004F4A4C">
            <w:pPr>
              <w:ind w:firstLine="346"/>
              <w:jc w:val="both"/>
              <w:rPr>
                <w:b/>
                <w:bCs/>
                <w:lang w:val="uk-UA"/>
              </w:rPr>
            </w:pPr>
            <w:r w:rsidRPr="004F4A4C">
              <w:rPr>
                <w:b/>
                <w:bCs/>
                <w:lang w:val="uk-UA" w:eastAsia="en-US"/>
              </w:rPr>
              <w:t>14</w:t>
            </w:r>
            <w:r w:rsidR="00957548" w:rsidRPr="004F4A4C">
              <w:rPr>
                <w:b/>
                <w:bCs/>
                <w:lang w:val="uk-UA" w:eastAsia="en-US"/>
              </w:rPr>
              <w:t xml:space="preserve"> </w:t>
            </w:r>
            <w:r w:rsidR="005109C0" w:rsidRPr="004F4A4C">
              <w:rPr>
                <w:b/>
                <w:bCs/>
                <w:lang w:val="uk-UA"/>
              </w:rPr>
              <w:t>год.</w:t>
            </w:r>
            <w:r w:rsidRPr="004F4A4C">
              <w:rPr>
                <w:b/>
                <w:bCs/>
                <w:lang w:val="uk-UA"/>
              </w:rPr>
              <w:t xml:space="preserve"> </w:t>
            </w:r>
            <w:r w:rsidR="00BC3769" w:rsidRPr="004F4A4C">
              <w:rPr>
                <w:b/>
                <w:bCs/>
                <w:lang w:val="uk-UA"/>
              </w:rPr>
              <w:t xml:space="preserve">00 </w:t>
            </w:r>
            <w:r w:rsidR="008B11BD" w:rsidRPr="004F4A4C">
              <w:rPr>
                <w:b/>
                <w:bCs/>
                <w:lang w:val="uk-UA"/>
              </w:rPr>
              <w:t xml:space="preserve">хв. </w:t>
            </w:r>
            <w:r w:rsidRPr="004F4A4C">
              <w:rPr>
                <w:b/>
                <w:bCs/>
                <w:lang w:val="uk-UA"/>
              </w:rPr>
              <w:t>09 лютого 202</w:t>
            </w:r>
            <w:r w:rsidRPr="004F4A4C">
              <w:rPr>
                <w:b/>
                <w:bCs/>
              </w:rPr>
              <w:t>2</w:t>
            </w:r>
            <w:r w:rsidRPr="004F4A4C">
              <w:rPr>
                <w:b/>
                <w:bCs/>
                <w:lang w:val="uk-UA"/>
              </w:rPr>
              <w:t xml:space="preserve"> р</w:t>
            </w:r>
            <w:r w:rsidR="003816A4" w:rsidRPr="004F4A4C">
              <w:rPr>
                <w:b/>
                <w:bCs/>
                <w:lang w:val="uk-UA"/>
              </w:rPr>
              <w:t>.</w:t>
            </w:r>
          </w:p>
          <w:p w:rsidR="00F47EAC" w:rsidRPr="00836874" w:rsidRDefault="00957548" w:rsidP="004F4A4C">
            <w:pPr>
              <w:ind w:firstLine="63"/>
              <w:jc w:val="both"/>
              <w:rPr>
                <w:lang w:val="uk-UA"/>
              </w:rPr>
            </w:pPr>
            <w:r w:rsidRPr="00E53604">
              <w:rPr>
                <w:lang w:val="uk-UA"/>
              </w:rPr>
              <w:t xml:space="preserve">    </w:t>
            </w:r>
            <w:r w:rsidR="008B11BD" w:rsidRPr="00E53604">
              <w:rPr>
                <w:lang w:val="uk-UA"/>
              </w:rPr>
              <w:t xml:space="preserve">До </w:t>
            </w:r>
            <w:r w:rsidR="008B11BD" w:rsidRPr="00836874">
              <w:rPr>
                <w:lang w:val="uk-UA"/>
              </w:rPr>
              <w:t xml:space="preserve">участі у процедурі розкриття пропозицій торгів Замовником допускаються всі Учасники або їх уповноважені представники. </w:t>
            </w:r>
            <w:r w:rsidR="00A824B4" w:rsidRPr="00836874">
              <w:rPr>
                <w:lang w:val="uk-UA"/>
              </w:rPr>
              <w:t>Неприбуття Учасника або його уповноваженого представника для участі  в процедурі розкриття пропозицій торгів не  перешкоджає розгляду його пропозиції</w:t>
            </w:r>
            <w:r w:rsidR="008B11BD" w:rsidRPr="00836874">
              <w:rPr>
                <w:lang w:val="uk-UA"/>
              </w:rPr>
              <w:t>.</w:t>
            </w:r>
          </w:p>
          <w:p w:rsidR="00F47EAC" w:rsidRPr="004F5573" w:rsidRDefault="008B11BD">
            <w:pPr>
              <w:ind w:firstLine="284"/>
              <w:jc w:val="both"/>
              <w:rPr>
                <w:lang w:val="uk-UA"/>
              </w:rPr>
            </w:pPr>
            <w:r w:rsidRPr="00836874">
              <w:rPr>
                <w:lang w:val="uk-UA"/>
              </w:rPr>
              <w:t>Для підтвердження</w:t>
            </w:r>
            <w:r w:rsidRPr="004F5573">
              <w:rPr>
                <w:lang w:val="uk-UA"/>
              </w:rPr>
              <w:t xml:space="preserve">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4F5573" w:rsidRDefault="008B11BD">
            <w:pPr>
              <w:ind w:firstLine="284"/>
              <w:jc w:val="both"/>
              <w:rPr>
                <w:lang w:val="uk-UA"/>
              </w:rPr>
            </w:pPr>
            <w:r w:rsidRPr="004F5573">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4F5573" w:rsidRDefault="008B11BD">
            <w:pPr>
              <w:ind w:firstLine="284"/>
              <w:jc w:val="both"/>
              <w:rPr>
                <w:lang w:val="uk-UA"/>
              </w:rPr>
            </w:pPr>
            <w:r w:rsidRPr="004F5573">
              <w:rPr>
                <w:lang w:val="uk-UA"/>
              </w:rPr>
              <w:t>б) усі інші конверти з пропозиціями торгів розпечатуються у будь-якій послідовності.</w:t>
            </w:r>
          </w:p>
          <w:p w:rsidR="00F47EAC" w:rsidRPr="004B2ECA" w:rsidRDefault="008B11BD">
            <w:pPr>
              <w:ind w:firstLine="284"/>
              <w:jc w:val="both"/>
              <w:rPr>
                <w:lang w:val="uk-UA"/>
              </w:rPr>
            </w:pPr>
            <w:r w:rsidRPr="004B2ECA">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2C41C3" w:rsidRDefault="008B11BD">
            <w:pPr>
              <w:ind w:firstLine="284"/>
              <w:jc w:val="both"/>
              <w:rPr>
                <w:lang w:val="uk-UA"/>
              </w:rPr>
            </w:pPr>
            <w:r w:rsidRPr="002C41C3">
              <w:rPr>
                <w:lang w:val="uk-UA"/>
              </w:rPr>
              <w:t>Протокол розкриття пропозицій  торгів складається у день розкриття пропозицій торгів.</w:t>
            </w:r>
          </w:p>
          <w:p w:rsidR="008649EA" w:rsidRPr="002C41C3" w:rsidRDefault="008649EA" w:rsidP="008649EA">
            <w:pPr>
              <w:ind w:firstLine="284"/>
              <w:jc w:val="both"/>
              <w:rPr>
                <w:lang w:val="uk-UA"/>
              </w:rPr>
            </w:pPr>
            <w:r w:rsidRPr="002C41C3">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8649EA" w:rsidRPr="0035555A" w:rsidRDefault="008649EA" w:rsidP="00123C1E">
            <w:pPr>
              <w:spacing w:after="120"/>
              <w:ind w:firstLine="284"/>
              <w:jc w:val="both"/>
              <w:rPr>
                <w:highlight w:val="yellow"/>
                <w:lang w:val="uk-UA"/>
              </w:rPr>
            </w:pPr>
            <w:r w:rsidRPr="002C41C3">
              <w:rPr>
                <w:lang w:val="uk-UA"/>
              </w:rPr>
              <w:t xml:space="preserve">Протокол </w:t>
            </w:r>
            <w:r w:rsidR="006B69D1" w:rsidRPr="002C41C3">
              <w:rPr>
                <w:lang w:val="uk-UA"/>
              </w:rPr>
              <w:t>розкриття пропозицій торгів</w:t>
            </w:r>
            <w:r w:rsidRPr="002C41C3">
              <w:rPr>
                <w:lang w:val="uk-UA"/>
              </w:rPr>
              <w:t xml:space="preserve"> оприлюднюється не пізніше трьох робочих днів з дня розкриття пропозицій на веб-сайті Замовника.</w:t>
            </w:r>
          </w:p>
        </w:tc>
      </w:tr>
      <w:tr w:rsidR="00F47EAC" w:rsidRPr="0035555A" w:rsidTr="00BE4D2D">
        <w:tc>
          <w:tcPr>
            <w:tcW w:w="10064" w:type="dxa"/>
            <w:gridSpan w:val="2"/>
          </w:tcPr>
          <w:p w:rsidR="00F47EAC" w:rsidRPr="0035555A" w:rsidRDefault="008B11BD">
            <w:pPr>
              <w:ind w:firstLine="284"/>
              <w:jc w:val="center"/>
              <w:rPr>
                <w:b/>
                <w:bCs/>
                <w:smallCaps/>
                <w:highlight w:val="yellow"/>
                <w:lang w:val="uk-UA"/>
              </w:rPr>
            </w:pPr>
            <w:r w:rsidRPr="004C7706">
              <w:rPr>
                <w:b/>
                <w:bCs/>
                <w:smallCaps/>
                <w:lang w:val="uk-UA"/>
              </w:rPr>
              <w:t>Розділ 5. Оцінка пропозицій торгів та визначення переможця</w:t>
            </w:r>
          </w:p>
        </w:tc>
      </w:tr>
      <w:tr w:rsidR="00F47EAC" w:rsidRPr="00003F4B" w:rsidTr="00BE4D2D">
        <w:tc>
          <w:tcPr>
            <w:tcW w:w="2376" w:type="dxa"/>
          </w:tcPr>
          <w:p w:rsidR="00F47EAC" w:rsidRPr="0035555A" w:rsidRDefault="008B11BD" w:rsidP="00123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highlight w:val="yellow"/>
                <w:lang w:val="uk-UA" w:eastAsia="en-US"/>
              </w:rPr>
            </w:pPr>
            <w:r w:rsidRPr="004C7706">
              <w:rPr>
                <w:b/>
                <w:bCs/>
                <w:lang w:val="uk-UA"/>
              </w:rPr>
              <w:t xml:space="preserve">1. </w:t>
            </w:r>
            <w:r w:rsidRPr="004C7706">
              <w:rPr>
                <w:b/>
                <w:lang w:val="uk-UA"/>
              </w:rPr>
              <w:t>Розгляд та оцінка пропозицій торгів</w:t>
            </w:r>
          </w:p>
        </w:tc>
        <w:tc>
          <w:tcPr>
            <w:tcW w:w="7688" w:type="dxa"/>
          </w:tcPr>
          <w:p w:rsidR="00F47EAC" w:rsidRPr="003A63A8" w:rsidRDefault="008B11BD" w:rsidP="00123C1E">
            <w:pPr>
              <w:spacing w:before="120"/>
              <w:ind w:firstLine="284"/>
              <w:jc w:val="both"/>
              <w:rPr>
                <w:lang w:val="uk-UA"/>
              </w:rPr>
            </w:pPr>
            <w:r w:rsidRPr="003A63A8">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Pr="003A63A8" w:rsidRDefault="008B11BD">
            <w:pPr>
              <w:ind w:firstLine="284"/>
              <w:jc w:val="both"/>
              <w:rPr>
                <w:lang w:val="uk-UA"/>
              </w:rPr>
            </w:pPr>
            <w:r w:rsidRPr="003A63A8">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Pr="00A83359" w:rsidRDefault="008B11BD">
            <w:pPr>
              <w:ind w:firstLine="284"/>
              <w:jc w:val="both"/>
              <w:rPr>
                <w:lang w:val="uk-UA"/>
              </w:rPr>
            </w:pPr>
            <w:r w:rsidRPr="00A83359">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Pr="00A357D6" w:rsidRDefault="008B11BD">
            <w:pPr>
              <w:ind w:firstLine="284"/>
              <w:jc w:val="both"/>
              <w:rPr>
                <w:lang w:val="uk-UA"/>
              </w:rPr>
            </w:pPr>
            <w:r w:rsidRPr="00A83359">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у складі пропозиції торгів. Пропозиція торгів, що не містить вказаних документів про відповідність Учасника встановленим кваліфікаційним критеріям, є </w:t>
            </w:r>
            <w:r w:rsidRPr="00A357D6">
              <w:rPr>
                <w:lang w:val="uk-UA"/>
              </w:rPr>
              <w:t>такою, що не відповідає вимогам документації.</w:t>
            </w:r>
          </w:p>
          <w:p w:rsidR="00F47EAC" w:rsidRPr="00A357D6" w:rsidRDefault="008B11BD">
            <w:pPr>
              <w:ind w:firstLine="284"/>
              <w:jc w:val="both"/>
              <w:rPr>
                <w:lang w:val="uk-UA"/>
              </w:rPr>
            </w:pPr>
            <w:r w:rsidRPr="00A357D6">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B3584A" w:rsidRDefault="008B11BD">
            <w:pPr>
              <w:widowControl w:val="0"/>
              <w:autoSpaceDE w:val="0"/>
              <w:autoSpaceDN w:val="0"/>
              <w:adjustRightInd w:val="0"/>
              <w:jc w:val="center"/>
              <w:rPr>
                <w:b/>
                <w:bCs/>
                <w:lang w:val="uk-UA"/>
              </w:rPr>
            </w:pPr>
            <w:r w:rsidRPr="00A357D6">
              <w:rPr>
                <w:b/>
                <w:bCs/>
                <w:lang w:val="uk-UA"/>
              </w:rPr>
              <w:lastRenderedPageBreak/>
              <w:t xml:space="preserve">КРИТЕРІЇ ТА </w:t>
            </w:r>
            <w:r w:rsidRPr="00B3584A">
              <w:rPr>
                <w:b/>
                <w:bCs/>
                <w:lang w:val="uk-UA"/>
              </w:rPr>
              <w:t xml:space="preserve">МЕТОДИКА ОЦІНКИ ПРОПОЗИЦІЙ </w:t>
            </w:r>
          </w:p>
          <w:p w:rsidR="00F47EAC" w:rsidRPr="00C7072E" w:rsidRDefault="008B11BD">
            <w:pPr>
              <w:widowControl w:val="0"/>
              <w:ind w:firstLine="567"/>
              <w:jc w:val="both"/>
              <w:rPr>
                <w:lang w:val="uk-UA"/>
              </w:rPr>
            </w:pPr>
            <w:r w:rsidRPr="00C7072E">
              <w:rPr>
                <w:lang w:val="uk-UA"/>
              </w:rPr>
              <w:t>Замовник визначає переможця торгів із числа Учасників, пропозиції торгів</w:t>
            </w:r>
            <w:r w:rsidR="002F6978">
              <w:rPr>
                <w:lang w:val="uk-UA"/>
              </w:rPr>
              <w:t xml:space="preserve"> </w:t>
            </w:r>
            <w:r w:rsidRPr="00C7072E">
              <w:rPr>
                <w:lang w:val="uk-UA"/>
              </w:rPr>
              <w:t xml:space="preserve">яких не були відхилені </w:t>
            </w:r>
            <w:r w:rsidRPr="00C7072E">
              <w:rPr>
                <w:bCs/>
                <w:lang w:val="uk-UA"/>
              </w:rPr>
              <w:t>(у кількості не менше двох)</w:t>
            </w:r>
            <w:r w:rsidR="00123B6A" w:rsidRPr="00C7072E">
              <w:rPr>
                <w:bCs/>
                <w:lang w:val="uk-UA"/>
              </w:rPr>
              <w:t xml:space="preserve"> на основі наступного критерію</w:t>
            </w:r>
            <w:r w:rsidRPr="00C7072E">
              <w:rPr>
                <w:lang w:val="uk-UA"/>
              </w:rPr>
              <w:t>:</w:t>
            </w:r>
          </w:p>
          <w:p w:rsidR="00F32716" w:rsidRPr="00C7072E" w:rsidRDefault="00F32716" w:rsidP="00F32716">
            <w:pPr>
              <w:ind w:firstLine="284"/>
              <w:jc w:val="both"/>
              <w:rPr>
                <w:lang w:val="uk-UA"/>
              </w:rPr>
            </w:pPr>
            <w:r w:rsidRPr="00C7072E">
              <w:rPr>
                <w:lang w:val="uk-UA"/>
              </w:rPr>
              <w:t xml:space="preserve">- </w:t>
            </w:r>
            <w:r w:rsidR="0065617F" w:rsidRPr="00C7072E">
              <w:rPr>
                <w:lang w:val="uk-UA"/>
              </w:rPr>
              <w:t>«</w:t>
            </w:r>
            <w:r w:rsidRPr="00C7072E">
              <w:rPr>
                <w:lang w:val="uk-UA"/>
              </w:rPr>
              <w:t>ц</w:t>
            </w:r>
            <w:r w:rsidR="0065617F" w:rsidRPr="00C7072E">
              <w:rPr>
                <w:lang w:val="uk-UA"/>
              </w:rPr>
              <w:t>іна (далі -  ціна</w:t>
            </w:r>
            <w:r w:rsidRPr="00C7072E">
              <w:rPr>
                <w:lang w:val="uk-UA"/>
              </w:rPr>
              <w:t xml:space="preserve"> пропозиції торгів Учасника)</w:t>
            </w:r>
            <w:r w:rsidR="0065617F" w:rsidRPr="00C7072E">
              <w:rPr>
                <w:lang w:val="uk-UA"/>
              </w:rPr>
              <w:t>»</w:t>
            </w:r>
            <w:r w:rsidRPr="00C7072E">
              <w:rPr>
                <w:lang w:val="uk-UA"/>
              </w:rPr>
              <w:t>.</w:t>
            </w:r>
          </w:p>
          <w:p w:rsidR="00F32716" w:rsidRPr="00C7072E" w:rsidRDefault="00F32716" w:rsidP="00F32716">
            <w:pPr>
              <w:ind w:firstLine="284"/>
              <w:jc w:val="both"/>
              <w:rPr>
                <w:lang w:val="uk-UA"/>
              </w:rPr>
            </w:pPr>
            <w:r w:rsidRPr="00C7072E">
              <w:rPr>
                <w:lang w:val="uk-UA"/>
              </w:rPr>
              <w:t>Максимальна кількість балів, яку може набрати пропозиція торгів у результаті оцінки дорівнює 100 балам.</w:t>
            </w:r>
          </w:p>
          <w:p w:rsidR="00F32716" w:rsidRPr="00C7072E" w:rsidRDefault="00F32716" w:rsidP="00F32716">
            <w:pPr>
              <w:ind w:firstLine="284"/>
              <w:jc w:val="both"/>
              <w:rPr>
                <w:lang w:val="uk-UA"/>
              </w:rPr>
            </w:pPr>
            <w:r w:rsidRPr="00C7072E">
              <w:rPr>
                <w:lang w:val="uk-UA"/>
              </w:rPr>
              <w:t>Розрахунок балів за критерієм оцінки буде здійснюватися за наступною методикою:</w:t>
            </w:r>
          </w:p>
          <w:p w:rsidR="00F32716" w:rsidRPr="00C7072E" w:rsidRDefault="003B248D" w:rsidP="00F32716">
            <w:pPr>
              <w:ind w:firstLine="284"/>
              <w:jc w:val="both"/>
              <w:rPr>
                <w:lang w:val="uk-UA"/>
              </w:rPr>
            </w:pPr>
            <w:r w:rsidRPr="00C7072E">
              <w:rPr>
                <w:lang w:val="uk-UA"/>
              </w:rPr>
              <w:t>пропозиції торгів,  ціна</w:t>
            </w:r>
            <w:r w:rsidR="00F32716" w:rsidRPr="00C7072E">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C7072E" w:rsidRDefault="00F32716" w:rsidP="00F32716">
            <w:pPr>
              <w:ind w:firstLine="284"/>
              <w:jc w:val="both"/>
              <w:rPr>
                <w:lang w:val="uk-UA"/>
              </w:rPr>
            </w:pPr>
            <w:r w:rsidRPr="00C7072E">
              <w:rPr>
                <w:lang w:val="uk-UA"/>
              </w:rPr>
              <w:t>Бобчисл = Ц min /Ц обчисл × 100, де</w:t>
            </w:r>
          </w:p>
          <w:p w:rsidR="00F32716" w:rsidRPr="00C7072E" w:rsidRDefault="00F32716" w:rsidP="00F32716">
            <w:pPr>
              <w:ind w:firstLine="284"/>
              <w:jc w:val="both"/>
              <w:rPr>
                <w:lang w:val="uk-UA"/>
              </w:rPr>
            </w:pPr>
            <w:r w:rsidRPr="00C7072E">
              <w:rPr>
                <w:lang w:val="uk-UA"/>
              </w:rPr>
              <w:t>Бобчисл  – обчислювана кількість балів;</w:t>
            </w:r>
          </w:p>
          <w:p w:rsidR="00F32716" w:rsidRPr="00C7072E" w:rsidRDefault="0065617F" w:rsidP="00F32716">
            <w:pPr>
              <w:ind w:firstLine="284"/>
              <w:jc w:val="both"/>
              <w:rPr>
                <w:lang w:val="uk-UA"/>
              </w:rPr>
            </w:pPr>
            <w:r w:rsidRPr="00C7072E">
              <w:rPr>
                <w:lang w:val="uk-UA"/>
              </w:rPr>
              <w:t>Ц min – найменша  ціна</w:t>
            </w:r>
            <w:r w:rsidR="00F32716" w:rsidRPr="00C7072E">
              <w:rPr>
                <w:lang w:val="uk-UA"/>
              </w:rPr>
              <w:t xml:space="preserve"> пропозиції торгів;</w:t>
            </w:r>
          </w:p>
          <w:p w:rsidR="00F32716" w:rsidRPr="00C7072E" w:rsidRDefault="0065617F" w:rsidP="00F32716">
            <w:pPr>
              <w:ind w:firstLine="284"/>
              <w:jc w:val="both"/>
              <w:rPr>
                <w:lang w:val="uk-UA"/>
              </w:rPr>
            </w:pPr>
            <w:r w:rsidRPr="00C7072E">
              <w:rPr>
                <w:lang w:val="uk-UA"/>
              </w:rPr>
              <w:t>Цобчисл –  ціна</w:t>
            </w:r>
            <w:r w:rsidR="00F32716" w:rsidRPr="00C7072E">
              <w:rPr>
                <w:lang w:val="uk-UA"/>
              </w:rPr>
              <w:t xml:space="preserve"> пропозиції торгів учасника, кількість балів для якої обчислюється;</w:t>
            </w:r>
          </w:p>
          <w:p w:rsidR="00F32716" w:rsidRPr="002C330E" w:rsidRDefault="00F32716" w:rsidP="00F32716">
            <w:pPr>
              <w:ind w:firstLine="567"/>
              <w:jc w:val="both"/>
              <w:rPr>
                <w:lang w:val="uk-UA"/>
              </w:rPr>
            </w:pPr>
            <w:r w:rsidRPr="00C7072E">
              <w:rPr>
                <w:lang w:val="uk-UA"/>
              </w:rPr>
              <w:t>100 – максимально можлива кількіс</w:t>
            </w:r>
            <w:r w:rsidR="0065617F" w:rsidRPr="00C7072E">
              <w:rPr>
                <w:lang w:val="uk-UA"/>
              </w:rPr>
              <w:t xml:space="preserve">ть балів за критерієм «ціна пропозиції торгів </w:t>
            </w:r>
            <w:r w:rsidR="0065617F" w:rsidRPr="002C330E">
              <w:rPr>
                <w:lang w:val="uk-UA"/>
              </w:rPr>
              <w:t>Учасника»</w:t>
            </w:r>
            <w:r w:rsidRPr="002C330E">
              <w:rPr>
                <w:lang w:val="uk-UA"/>
              </w:rPr>
              <w:t>.</w:t>
            </w:r>
          </w:p>
          <w:p w:rsidR="00F47EAC" w:rsidRPr="002C330E" w:rsidRDefault="008B11BD" w:rsidP="00123B6A">
            <w:pPr>
              <w:ind w:firstLine="567"/>
              <w:jc w:val="both"/>
              <w:rPr>
                <w:lang w:val="uk-UA"/>
              </w:rPr>
            </w:pPr>
            <w:r w:rsidRPr="002C330E">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077F1B" w:rsidRDefault="008B11BD">
            <w:pPr>
              <w:ind w:firstLine="567"/>
              <w:jc w:val="both"/>
              <w:rPr>
                <w:lang w:val="uk-UA"/>
              </w:rPr>
            </w:pPr>
            <w:r w:rsidRPr="002C330E">
              <w:rPr>
                <w:lang w:val="uk-UA"/>
              </w:rPr>
              <w:t xml:space="preserve">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w:t>
            </w:r>
            <w:r w:rsidRPr="00077F1B">
              <w:rPr>
                <w:lang w:val="uk-UA"/>
              </w:rPr>
              <w:t>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35555A" w:rsidRDefault="008B11BD" w:rsidP="00077F1B">
            <w:pPr>
              <w:spacing w:before="120"/>
              <w:jc w:val="both"/>
              <w:rPr>
                <w:rFonts w:eastAsia="Times New Roman"/>
                <w:highlight w:val="yellow"/>
                <w:lang w:val="uk-UA" w:eastAsia="ru-RU"/>
              </w:rPr>
            </w:pPr>
            <w:r w:rsidRPr="00077F1B">
              <w:rPr>
                <w:lang w:val="uk-UA"/>
              </w:rPr>
              <w:t>Загальний строк розгляду, оцінки та визначення переможця процедури закупівлі не повинен перевищувати</w:t>
            </w:r>
            <w:r w:rsidR="00077F1B" w:rsidRPr="00077F1B">
              <w:rPr>
                <w:lang w:val="uk-UA"/>
              </w:rPr>
              <w:t xml:space="preserve"> </w:t>
            </w:r>
            <w:r w:rsidR="0065617F" w:rsidRPr="00077F1B">
              <w:rPr>
                <w:rFonts w:eastAsia="Times New Roman"/>
                <w:lang w:val="uk-UA" w:eastAsia="ru-RU"/>
              </w:rPr>
              <w:t>15 (п'ятнадцяти) робочих днів з дня розкриття пропозицій.</w:t>
            </w:r>
          </w:p>
        </w:tc>
      </w:tr>
      <w:tr w:rsidR="00F47EAC" w:rsidRPr="0035555A"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092F96">
              <w:rPr>
                <w:b/>
                <w:bCs/>
                <w:lang w:val="uk-UA" w:eastAsia="en-US"/>
              </w:rPr>
              <w:lastRenderedPageBreak/>
              <w:t>2. Виправлення арифметичних помилок</w:t>
            </w:r>
          </w:p>
        </w:tc>
        <w:tc>
          <w:tcPr>
            <w:tcW w:w="7688" w:type="dxa"/>
          </w:tcPr>
          <w:p w:rsidR="00F47EAC" w:rsidRPr="0064641C" w:rsidRDefault="008B11BD">
            <w:pPr>
              <w:ind w:firstLine="284"/>
              <w:jc w:val="both"/>
              <w:rPr>
                <w:lang w:val="uk-UA"/>
              </w:rPr>
            </w:pPr>
            <w:r w:rsidRPr="0064641C">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64641C" w:rsidRDefault="008B11BD">
            <w:pPr>
              <w:ind w:firstLine="284"/>
              <w:jc w:val="both"/>
              <w:rPr>
                <w:lang w:val="uk-UA"/>
              </w:rPr>
            </w:pPr>
            <w:r w:rsidRPr="0064641C">
              <w:rPr>
                <w:lang w:val="uk-UA"/>
              </w:rPr>
              <w:t>Помилки виправляються Замовником у  наступному порядку:</w:t>
            </w:r>
          </w:p>
          <w:p w:rsidR="00123B6A" w:rsidRPr="0064641C" w:rsidRDefault="00123B6A" w:rsidP="00123B6A">
            <w:pPr>
              <w:ind w:firstLine="284"/>
              <w:jc w:val="both"/>
              <w:rPr>
                <w:lang w:val="uk-UA"/>
              </w:rPr>
            </w:pPr>
            <w:r w:rsidRPr="0064641C">
              <w:rPr>
                <w:lang w:val="uk-UA"/>
              </w:rPr>
              <w:t>а) при розходженні між сумами, літерами та в цифрах, сума літерами є визначальною;</w:t>
            </w:r>
          </w:p>
          <w:p w:rsidR="00123B6A" w:rsidRPr="00604D23" w:rsidRDefault="00123B6A" w:rsidP="00123B6A">
            <w:pPr>
              <w:ind w:firstLine="284"/>
              <w:jc w:val="both"/>
              <w:rPr>
                <w:lang w:val="uk-UA"/>
              </w:rPr>
            </w:pPr>
            <w:r w:rsidRPr="0064641C">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w:t>
            </w:r>
            <w:r w:rsidRPr="00077F1B">
              <w:rPr>
                <w:lang w:val="uk-UA"/>
              </w:rPr>
              <w:t>випадку з</w:t>
            </w:r>
            <w:r w:rsidR="00077F1B" w:rsidRPr="00077F1B">
              <w:rPr>
                <w:lang w:val="uk-UA"/>
              </w:rPr>
              <w:t>а</w:t>
            </w:r>
            <w:r w:rsidRPr="00077F1B">
              <w:rPr>
                <w:lang w:val="uk-UA"/>
              </w:rPr>
              <w:t>начена підсумкова ціна є визначальною, а ціна за одиницю виправляється;</w:t>
            </w:r>
          </w:p>
          <w:p w:rsidR="00123B6A" w:rsidRPr="00604D23" w:rsidRDefault="00123B6A" w:rsidP="00123B6A">
            <w:pPr>
              <w:ind w:firstLine="284"/>
              <w:jc w:val="both"/>
              <w:rPr>
                <w:lang w:val="uk-UA"/>
              </w:rPr>
            </w:pPr>
            <w:r w:rsidRPr="00604D23">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795822" w:rsidRDefault="008B11BD">
            <w:pPr>
              <w:ind w:firstLine="284"/>
              <w:jc w:val="both"/>
              <w:rPr>
                <w:b/>
                <w:i/>
                <w:u w:val="single"/>
                <w:lang w:val="uk-UA"/>
              </w:rPr>
            </w:pPr>
            <w:r w:rsidRPr="00604D23">
              <w:rPr>
                <w:lang w:val="uk-UA"/>
              </w:rPr>
              <w:t xml:space="preserve">У разі </w:t>
            </w:r>
            <w:r w:rsidRPr="001E60A7">
              <w:rPr>
                <w:lang w:val="uk-UA"/>
              </w:rPr>
              <w:t xml:space="preserve">виявлення арифметичної помилки в пропозиції торгів Замовник надсилає </w:t>
            </w:r>
            <w:r w:rsidR="006C050C" w:rsidRPr="001E60A7">
              <w:rPr>
                <w:lang w:val="uk-UA"/>
              </w:rPr>
              <w:t>електронною поштою та/або поштовим зв’язком</w:t>
            </w:r>
            <w:r w:rsidR="001E60A7" w:rsidRPr="001E60A7">
              <w:rPr>
                <w:lang w:val="uk-UA"/>
              </w:rPr>
              <w:t xml:space="preserve"> </w:t>
            </w:r>
            <w:r w:rsidRPr="001E60A7">
              <w:rPr>
                <w:lang w:val="uk-UA"/>
              </w:rPr>
              <w:t>Учаснику запит щодо виправлення арифметичної помилки. У разі ненадання протягом трьох робочих днів</w:t>
            </w:r>
            <w:r w:rsidR="007404CF" w:rsidRPr="001E60A7">
              <w:rPr>
                <w:lang w:val="uk-UA"/>
              </w:rPr>
              <w:t xml:space="preserve"> </w:t>
            </w:r>
            <w:r w:rsidRPr="001E60A7">
              <w:rPr>
                <w:lang w:val="uk-UA"/>
              </w:rPr>
              <w:t>згоди Учасником на виправлення</w:t>
            </w:r>
            <w:r w:rsidRPr="00604D23">
              <w:rPr>
                <w:lang w:val="uk-UA"/>
              </w:rPr>
              <w:t xml:space="preserve"> </w:t>
            </w:r>
            <w:r w:rsidRPr="00604D23">
              <w:rPr>
                <w:lang w:val="uk-UA"/>
              </w:rPr>
              <w:lastRenderedPageBreak/>
              <w:t xml:space="preserve">арифметичної помилки вважається, що Учасник не погоджується з виправленням виявленої Замовником </w:t>
            </w:r>
            <w:r w:rsidRPr="00795822">
              <w:rPr>
                <w:lang w:val="uk-UA"/>
              </w:rPr>
              <w:t>арифметичної помилки.</w:t>
            </w:r>
          </w:p>
          <w:p w:rsidR="00F47EAC" w:rsidRPr="0035555A" w:rsidRDefault="008B11BD">
            <w:pPr>
              <w:ind w:firstLine="284"/>
              <w:jc w:val="both"/>
              <w:rPr>
                <w:highlight w:val="yellow"/>
                <w:lang w:val="uk-UA"/>
              </w:rPr>
            </w:pPr>
            <w:r w:rsidRPr="00795822">
              <w:rPr>
                <w:lang w:val="uk-UA"/>
              </w:rPr>
              <w:t>Якщо Учасник не згоден з виправленням арифметичних помилок, його  пропозиція торгів відхиляється.</w:t>
            </w:r>
          </w:p>
        </w:tc>
      </w:tr>
      <w:tr w:rsidR="00F47EAC" w:rsidRPr="0035555A" w:rsidTr="00BE4D2D">
        <w:tc>
          <w:tcPr>
            <w:tcW w:w="2376" w:type="dxa"/>
          </w:tcPr>
          <w:p w:rsidR="00F47EAC" w:rsidRPr="00E814D4"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814D4">
              <w:rPr>
                <w:b/>
                <w:bCs/>
                <w:lang w:val="uk-UA"/>
              </w:rPr>
              <w:lastRenderedPageBreak/>
              <w:t>3.</w:t>
            </w:r>
            <w:r w:rsidRPr="00E814D4">
              <w:rPr>
                <w:b/>
                <w:lang w:val="uk-UA"/>
              </w:rPr>
              <w:t xml:space="preserve"> Акцепт пропозиції  торгів</w:t>
            </w:r>
          </w:p>
          <w:p w:rsidR="00F47EAC" w:rsidRPr="0035555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688" w:type="dxa"/>
          </w:tcPr>
          <w:p w:rsidR="00F47EAC" w:rsidRPr="007C4640" w:rsidRDefault="008B11BD">
            <w:pPr>
              <w:ind w:firstLine="284"/>
              <w:jc w:val="both"/>
              <w:rPr>
                <w:lang w:val="uk-UA"/>
              </w:rPr>
            </w:pPr>
            <w:r w:rsidRPr="007C4640">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7C4640" w:rsidRDefault="008B11BD">
            <w:pPr>
              <w:ind w:firstLine="284"/>
              <w:jc w:val="both"/>
              <w:rPr>
                <w:lang w:val="uk-UA"/>
              </w:rPr>
            </w:pPr>
            <w:r w:rsidRPr="007C4640">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7C4640" w:rsidRDefault="008B11BD">
            <w:pPr>
              <w:spacing w:before="120"/>
              <w:ind w:firstLine="209"/>
              <w:jc w:val="both"/>
              <w:rPr>
                <w:lang w:val="uk-UA"/>
              </w:rPr>
            </w:pPr>
            <w:r w:rsidRPr="007C4640">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w:t>
            </w:r>
            <w:r w:rsidR="007750F8">
              <w:rPr>
                <w:lang w:val="uk-UA"/>
              </w:rPr>
              <w:t>Д</w:t>
            </w:r>
            <w:r w:rsidRPr="007C4640">
              <w:rPr>
                <w:lang w:val="uk-UA"/>
              </w:rPr>
              <w:t xml:space="preserve">окументації та акцептованої пропозиції. З метою забезпечення права на оскарження рішень </w:t>
            </w:r>
            <w:r w:rsidR="007750F8">
              <w:rPr>
                <w:lang w:val="uk-UA"/>
              </w:rPr>
              <w:t>З</w:t>
            </w:r>
            <w:r w:rsidRPr="007C4640">
              <w:rPr>
                <w:lang w:val="uk-UA"/>
              </w:rPr>
              <w:t xml:space="preserve">амовника, договір про закупівлю не може бути укладено раніше ніж через </w:t>
            </w:r>
            <w:r w:rsidR="004B1BED" w:rsidRPr="007C4640">
              <w:rPr>
                <w:lang w:val="uk-UA"/>
              </w:rPr>
              <w:t>2 (два)</w:t>
            </w:r>
            <w:r w:rsidRPr="007C4640">
              <w:rPr>
                <w:lang w:val="uk-UA"/>
              </w:rPr>
              <w:t xml:space="preserve"> робочі дні з дати оприлюднення на веб-сайті Замовника повідомлення про акцепт.</w:t>
            </w:r>
          </w:p>
          <w:p w:rsidR="00F47EAC" w:rsidRPr="0035555A" w:rsidRDefault="008B11BD" w:rsidP="00D476D4">
            <w:pPr>
              <w:spacing w:before="120"/>
              <w:ind w:firstLine="351"/>
              <w:jc w:val="both"/>
              <w:rPr>
                <w:highlight w:val="yellow"/>
                <w:lang w:val="uk-UA"/>
              </w:rPr>
            </w:pPr>
            <w:r w:rsidRPr="007C4640">
              <w:rPr>
                <w:lang w:val="uk-UA"/>
              </w:rPr>
              <w:t xml:space="preserve">У разі відмови переможця торгів підписати договір про закупівлю відповідно до вимог </w:t>
            </w:r>
            <w:r w:rsidR="007750F8">
              <w:rPr>
                <w:lang w:val="uk-UA"/>
              </w:rPr>
              <w:t>Д</w:t>
            </w:r>
            <w:r w:rsidRPr="007C4640">
              <w:rPr>
                <w:lang w:val="uk-UA"/>
              </w:rPr>
              <w:t xml:space="preserve">окументації або не укладення договору про закупівлю з вини </w:t>
            </w:r>
            <w:r w:rsidR="007750F8">
              <w:rPr>
                <w:lang w:val="uk-UA"/>
              </w:rPr>
              <w:t>У</w:t>
            </w:r>
            <w:r w:rsidRPr="007C4640">
              <w:rPr>
                <w:lang w:val="uk-UA"/>
              </w:rPr>
              <w:t xml:space="preserve">часника у строк, визначений цією Документацією, </w:t>
            </w:r>
            <w:r w:rsidR="007750F8">
              <w:rPr>
                <w:lang w:val="uk-UA"/>
              </w:rPr>
              <w:t>З</w:t>
            </w:r>
            <w:r w:rsidRPr="007C4640">
              <w:rPr>
                <w:lang w:val="uk-UA"/>
              </w:rPr>
              <w:t xml:space="preserve">амовник відхиляє пропозицію такого </w:t>
            </w:r>
            <w:r w:rsidR="00D476D4">
              <w:rPr>
                <w:lang w:val="uk-UA"/>
              </w:rPr>
              <w:t>У</w:t>
            </w:r>
            <w:r w:rsidRPr="007C4640">
              <w:rPr>
                <w:lang w:val="uk-UA"/>
              </w:rPr>
              <w:t xml:space="preserve">часника та визначає іншу найбільш економічно вигідну пропозицію з тих, строк дії яких ще не минув. </w:t>
            </w:r>
          </w:p>
        </w:tc>
      </w:tr>
      <w:tr w:rsidR="00F47EAC" w:rsidRPr="0035555A" w:rsidTr="00BE4D2D">
        <w:tc>
          <w:tcPr>
            <w:tcW w:w="2376" w:type="dxa"/>
          </w:tcPr>
          <w:p w:rsidR="00F47EAC" w:rsidRPr="0035555A" w:rsidRDefault="008B11BD">
            <w:pPr>
              <w:rPr>
                <w:b/>
                <w:bCs/>
                <w:highlight w:val="yellow"/>
                <w:lang w:val="uk-UA" w:eastAsia="en-US"/>
              </w:rPr>
            </w:pPr>
            <w:r w:rsidRPr="00976BDB">
              <w:rPr>
                <w:b/>
                <w:bCs/>
                <w:lang w:val="uk-UA" w:eastAsia="en-US"/>
              </w:rPr>
              <w:t>4. Відхилення пропозицій торгів</w:t>
            </w:r>
          </w:p>
        </w:tc>
        <w:tc>
          <w:tcPr>
            <w:tcW w:w="7688" w:type="dxa"/>
          </w:tcPr>
          <w:p w:rsidR="00F47EAC" w:rsidRPr="00976BDB" w:rsidRDefault="008B11BD">
            <w:pPr>
              <w:ind w:firstLine="284"/>
              <w:jc w:val="both"/>
              <w:rPr>
                <w:u w:val="single"/>
                <w:lang w:val="uk-UA"/>
              </w:rPr>
            </w:pPr>
            <w:r w:rsidRPr="00976BDB">
              <w:rPr>
                <w:u w:val="single"/>
                <w:lang w:val="uk-UA"/>
              </w:rPr>
              <w:t xml:space="preserve">Замовник відхиляє пропозицію торгів, у разі якщо: </w:t>
            </w:r>
          </w:p>
          <w:p w:rsidR="00F47EAC" w:rsidRPr="00976BDB" w:rsidRDefault="008B11BD">
            <w:pPr>
              <w:ind w:firstLine="317"/>
              <w:jc w:val="both"/>
              <w:rPr>
                <w:lang w:val="uk-UA"/>
              </w:rPr>
            </w:pPr>
            <w:r w:rsidRPr="00976BDB">
              <w:rPr>
                <w:lang w:val="uk-UA"/>
              </w:rPr>
              <w:t>1)  Учасник не погоджується з виправленням виявленої Замовником арифметичної помилки;</w:t>
            </w:r>
          </w:p>
          <w:p w:rsidR="00F47EAC" w:rsidRPr="00444062" w:rsidRDefault="008B11BD">
            <w:pPr>
              <w:ind w:firstLine="351"/>
              <w:jc w:val="both"/>
              <w:rPr>
                <w:lang w:val="uk-UA"/>
              </w:rPr>
            </w:pPr>
            <w:r w:rsidRPr="00976BDB">
              <w:rPr>
                <w:lang w:val="uk-UA"/>
              </w:rPr>
              <w:t xml:space="preserve">2) переможець відмовився від підписання договору, або не надав </w:t>
            </w:r>
            <w:r w:rsidRPr="00444062">
              <w:rPr>
                <w:lang w:val="uk-UA"/>
              </w:rPr>
              <w:t>документи передбачені документацією торгів;</w:t>
            </w:r>
          </w:p>
          <w:p w:rsidR="00882E74" w:rsidRPr="00976BDB" w:rsidRDefault="00882E74">
            <w:pPr>
              <w:ind w:firstLine="351"/>
              <w:jc w:val="both"/>
              <w:rPr>
                <w:lang w:val="uk-UA"/>
              </w:rPr>
            </w:pPr>
            <w:r w:rsidRPr="00444062">
              <w:rPr>
                <w:lang w:val="uk-UA"/>
              </w:rPr>
              <w:t xml:space="preserve">3) </w:t>
            </w:r>
            <w:r w:rsidRPr="00444062">
              <w:rPr>
                <w:rFonts w:eastAsia="Times New Roman"/>
                <w:lang w:val="uk-UA" w:eastAsia="ru-RU"/>
              </w:rPr>
              <w:t>Учасник не надав забезпечення пропозиції, якщо таке забезпечення вимагалося Замовником.</w:t>
            </w:r>
          </w:p>
          <w:p w:rsidR="00F47EAC" w:rsidRPr="00695970" w:rsidRDefault="00882E74">
            <w:pPr>
              <w:ind w:firstLine="317"/>
              <w:jc w:val="both"/>
              <w:rPr>
                <w:lang w:val="uk-UA"/>
              </w:rPr>
            </w:pPr>
            <w:r w:rsidRPr="00976BDB">
              <w:rPr>
                <w:lang w:val="uk-UA"/>
              </w:rPr>
              <w:t>4</w:t>
            </w:r>
            <w:r w:rsidR="008B11BD" w:rsidRPr="00976BDB">
              <w:rPr>
                <w:lang w:val="uk-UA"/>
              </w:rPr>
              <w:t xml:space="preserve">) </w:t>
            </w:r>
            <w:r w:rsidR="008B11BD" w:rsidRPr="00695970">
              <w:rPr>
                <w:lang w:val="uk-UA"/>
              </w:rPr>
              <w:t xml:space="preserve">пропозиція торгів не відповідає умовам документації торгів.  </w:t>
            </w:r>
          </w:p>
          <w:p w:rsidR="00C06FEA" w:rsidRPr="00695970" w:rsidRDefault="008B11BD" w:rsidP="00C06FEA">
            <w:pPr>
              <w:ind w:firstLine="284"/>
              <w:jc w:val="both"/>
              <w:rPr>
                <w:u w:val="single"/>
              </w:rPr>
            </w:pPr>
            <w:r w:rsidRPr="00695970">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695970" w:rsidRDefault="008B11BD" w:rsidP="00C06FEA">
            <w:pPr>
              <w:ind w:firstLine="284"/>
              <w:jc w:val="both"/>
            </w:pPr>
            <w:r w:rsidRPr="00695970">
              <w:rPr>
                <w:lang w:val="uk-UA"/>
              </w:rPr>
              <w:t xml:space="preserve">1) він має незаперечні докази того, що </w:t>
            </w:r>
            <w:r w:rsidR="00AA601F">
              <w:rPr>
                <w:lang w:val="uk-UA"/>
              </w:rPr>
              <w:t>У</w:t>
            </w:r>
            <w:r w:rsidRPr="00695970">
              <w:rPr>
                <w:lang w:val="uk-UA"/>
              </w:rPr>
              <w:t>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695970" w:rsidRDefault="008B11BD" w:rsidP="00C06FEA">
            <w:pPr>
              <w:ind w:firstLine="284"/>
              <w:jc w:val="both"/>
            </w:pPr>
            <w:r w:rsidRPr="00695970">
              <w:rPr>
                <w:lang w:val="uk-UA"/>
              </w:rPr>
              <w:t xml:space="preserve">2) відомості про юридичну особу, яка є </w:t>
            </w:r>
            <w:r w:rsidR="00AA601F">
              <w:rPr>
                <w:lang w:val="uk-UA"/>
              </w:rPr>
              <w:t>У</w:t>
            </w:r>
            <w:r w:rsidRPr="00695970">
              <w:rPr>
                <w:lang w:val="uk-UA"/>
              </w:rPr>
              <w:t>часником, внесено до Єдиного державного реєстру осіб, які вчинили корупційні або пов’язані з корупцією правопорушення;</w:t>
            </w:r>
          </w:p>
          <w:p w:rsidR="00C06FEA" w:rsidRPr="00695970" w:rsidRDefault="008B11BD" w:rsidP="00C06FEA">
            <w:pPr>
              <w:ind w:firstLine="284"/>
              <w:jc w:val="both"/>
            </w:pPr>
            <w:r w:rsidRPr="00695970">
              <w:rPr>
                <w:lang w:val="uk-UA"/>
              </w:rPr>
              <w:t xml:space="preserve">3) службову (посадову) особу </w:t>
            </w:r>
            <w:r w:rsidR="009739DE">
              <w:rPr>
                <w:lang w:val="uk-UA"/>
              </w:rPr>
              <w:t>У</w:t>
            </w:r>
            <w:r w:rsidRPr="00695970">
              <w:rPr>
                <w:lang w:val="uk-UA"/>
              </w:rPr>
              <w:t xml:space="preserve">часника, яку уповноважено учасником представляти його інтереси під час проведення процедури закупівлі, фізичну особу, яка є </w:t>
            </w:r>
            <w:r w:rsidR="009739DE">
              <w:rPr>
                <w:lang w:val="uk-UA"/>
              </w:rPr>
              <w:t>У</w:t>
            </w:r>
            <w:r w:rsidRPr="00695970">
              <w:rPr>
                <w:lang w:val="uk-UA"/>
              </w:rPr>
              <w:t>часником, було притягнуто згідно із законом до відповідальності за вчинення у сфері закупівель корупційного правопорушення;</w:t>
            </w:r>
          </w:p>
          <w:p w:rsidR="00C06FEA" w:rsidRPr="00C577E9" w:rsidRDefault="008B11BD" w:rsidP="00C06FEA">
            <w:pPr>
              <w:ind w:firstLine="284"/>
              <w:jc w:val="both"/>
            </w:pPr>
            <w:r w:rsidRPr="00C577E9">
              <w:rPr>
                <w:lang w:val="uk-UA"/>
              </w:rPr>
              <w:t>4) суб'єкт господарювання (</w:t>
            </w:r>
            <w:r w:rsidR="009739DE">
              <w:rPr>
                <w:lang w:val="uk-UA"/>
              </w:rPr>
              <w:t>У</w:t>
            </w:r>
            <w:r w:rsidRPr="00C577E9">
              <w:rPr>
                <w:lang w:val="uk-UA"/>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w:t>
            </w:r>
            <w:r w:rsidRPr="00C577E9">
              <w:rPr>
                <w:lang w:val="uk-UA"/>
              </w:rPr>
              <w:lastRenderedPageBreak/>
              <w:t xml:space="preserve">узгоджених дій, які стосуються спотворення результатів </w:t>
            </w:r>
            <w:r w:rsidR="009739DE" w:rsidRPr="009739DE">
              <w:rPr>
                <w:lang w:val="uk-UA"/>
              </w:rPr>
              <w:t>торгів, аукціонів, конкурсів, тендерів</w:t>
            </w:r>
            <w:r w:rsidRPr="00C577E9">
              <w:rPr>
                <w:lang w:val="uk-UA"/>
              </w:rPr>
              <w:t>;</w:t>
            </w:r>
          </w:p>
          <w:p w:rsidR="00C06FEA" w:rsidRPr="00C222C1" w:rsidRDefault="008B11BD" w:rsidP="00C06FEA">
            <w:pPr>
              <w:ind w:firstLine="284"/>
              <w:jc w:val="both"/>
            </w:pPr>
            <w:r w:rsidRPr="00C222C1">
              <w:rPr>
                <w:lang w:val="uk-UA"/>
              </w:rPr>
              <w:t xml:space="preserve">5) фізична особа, яка є </w:t>
            </w:r>
            <w:r w:rsidR="00991854">
              <w:rPr>
                <w:lang w:val="uk-UA"/>
              </w:rPr>
              <w:t>У</w:t>
            </w:r>
            <w:r w:rsidRPr="00C222C1">
              <w:rPr>
                <w:lang w:val="uk-UA"/>
              </w:rPr>
              <w:t>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B749B3" w:rsidRDefault="008B11BD" w:rsidP="00C06FEA">
            <w:pPr>
              <w:ind w:firstLine="284"/>
              <w:jc w:val="both"/>
            </w:pPr>
            <w:r w:rsidRPr="00C222C1">
              <w:rPr>
                <w:lang w:val="uk-UA"/>
              </w:rPr>
              <w:t xml:space="preserve">6) службова (посадова) особа </w:t>
            </w:r>
            <w:r w:rsidR="00257C6A">
              <w:rPr>
                <w:lang w:val="uk-UA"/>
              </w:rPr>
              <w:t>У</w:t>
            </w:r>
            <w:r w:rsidRPr="00C222C1">
              <w:rPr>
                <w:lang w:val="uk-UA"/>
              </w:rPr>
              <w:t xml:space="preserve">часника, яку уповноважено </w:t>
            </w:r>
            <w:r w:rsidR="00257C6A">
              <w:rPr>
                <w:lang w:val="uk-UA"/>
              </w:rPr>
              <w:t>У</w:t>
            </w:r>
            <w:r w:rsidRPr="00C222C1">
              <w:rPr>
                <w:lang w:val="uk-UA"/>
              </w:rPr>
              <w:t xml:space="preserve">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w:t>
            </w:r>
            <w:r w:rsidRPr="00B749B3">
              <w:rPr>
                <w:lang w:val="uk-UA"/>
              </w:rPr>
              <w:t>судимість з якої не знято або не погашено у встановленому законом порядку;</w:t>
            </w:r>
          </w:p>
          <w:p w:rsidR="00C06FEA" w:rsidRPr="001644A4" w:rsidRDefault="008B11BD" w:rsidP="00C06FEA">
            <w:pPr>
              <w:ind w:firstLine="284"/>
              <w:jc w:val="both"/>
            </w:pPr>
            <w:r w:rsidRPr="00B749B3">
              <w:rPr>
                <w:lang w:val="uk-UA"/>
              </w:rPr>
              <w:t xml:space="preserve">7) пропозиція подана </w:t>
            </w:r>
            <w:r w:rsidR="001D5D61">
              <w:rPr>
                <w:lang w:val="uk-UA"/>
              </w:rPr>
              <w:t>У</w:t>
            </w:r>
            <w:r w:rsidRPr="00B749B3">
              <w:rPr>
                <w:lang w:val="uk-UA"/>
              </w:rPr>
              <w:t xml:space="preserve">часником, який є пов'язаною особою з іншим </w:t>
            </w:r>
            <w:r w:rsidR="001D5D61">
              <w:rPr>
                <w:lang w:val="uk-UA"/>
              </w:rPr>
              <w:t>У</w:t>
            </w:r>
            <w:r w:rsidRPr="00B749B3">
              <w:rPr>
                <w:lang w:val="uk-UA"/>
              </w:rPr>
              <w:t>часником (</w:t>
            </w:r>
            <w:r w:rsidR="001D5D61">
              <w:rPr>
                <w:lang w:val="uk-UA"/>
              </w:rPr>
              <w:t>У</w:t>
            </w:r>
            <w:r w:rsidRPr="00B749B3">
              <w:rPr>
                <w:lang w:val="uk-UA"/>
              </w:rPr>
              <w:t xml:space="preserve">часниками) процедури закупівлі та/або з членом (членами) Комітету конкурсних торгів, з членом (членами) робочої </w:t>
            </w:r>
            <w:r w:rsidRPr="001644A4">
              <w:rPr>
                <w:lang w:val="uk-UA"/>
              </w:rPr>
              <w:t xml:space="preserve">групи </w:t>
            </w:r>
            <w:r w:rsidR="001D5D61">
              <w:rPr>
                <w:lang w:val="uk-UA"/>
              </w:rPr>
              <w:t>З</w:t>
            </w:r>
            <w:r w:rsidRPr="001644A4">
              <w:rPr>
                <w:lang w:val="uk-UA"/>
              </w:rPr>
              <w:t>амовника, іншою уповноваже</w:t>
            </w:r>
            <w:r w:rsidR="00C06FEA" w:rsidRPr="001644A4">
              <w:rPr>
                <w:lang w:val="uk-UA"/>
              </w:rPr>
              <w:t xml:space="preserve">ною особою (особами) </w:t>
            </w:r>
            <w:r w:rsidR="001D5D61">
              <w:rPr>
                <w:lang w:val="uk-UA"/>
              </w:rPr>
              <w:t>З</w:t>
            </w:r>
            <w:r w:rsidR="00C06FEA" w:rsidRPr="001644A4">
              <w:rPr>
                <w:lang w:val="uk-UA"/>
              </w:rPr>
              <w:t>амовника;</w:t>
            </w:r>
          </w:p>
          <w:p w:rsidR="00C06FEA" w:rsidRPr="001644A4" w:rsidRDefault="008B11BD" w:rsidP="00C06FEA">
            <w:pPr>
              <w:ind w:firstLine="284"/>
              <w:jc w:val="both"/>
            </w:pPr>
            <w:r w:rsidRPr="001644A4">
              <w:rPr>
                <w:lang w:val="uk-UA"/>
              </w:rPr>
              <w:t xml:space="preserve">8) </w:t>
            </w:r>
            <w:r w:rsidR="001C3003">
              <w:rPr>
                <w:lang w:val="uk-UA"/>
              </w:rPr>
              <w:t>У</w:t>
            </w:r>
            <w:r w:rsidRPr="001644A4">
              <w:rPr>
                <w:lang w:val="uk-UA"/>
              </w:rPr>
              <w:t>часник визнаний у встановленому законом порядку банкрутом та відносно нього відкрита ліквідаційна процедура;</w:t>
            </w:r>
          </w:p>
          <w:p w:rsidR="00F47EAC" w:rsidRPr="00314954" w:rsidRDefault="008B11BD" w:rsidP="00C06FEA">
            <w:pPr>
              <w:ind w:firstLine="284"/>
              <w:jc w:val="both"/>
              <w:rPr>
                <w:lang w:val="uk-UA"/>
              </w:rPr>
            </w:pPr>
            <w:r w:rsidRPr="001644A4">
              <w:rPr>
                <w:lang w:val="uk-UA"/>
              </w:rPr>
              <w:t xml:space="preserve">9) у Єдиному державному реєстрі юридичних осіб, фізичних осіб – підприємців та громадських формувань відсутня інформація про </w:t>
            </w:r>
            <w:r w:rsidR="001C3003">
              <w:rPr>
                <w:lang w:val="uk-UA"/>
              </w:rPr>
              <w:t>У</w:t>
            </w:r>
            <w:r w:rsidRPr="001644A4">
              <w:rPr>
                <w:lang w:val="uk-UA"/>
              </w:rPr>
              <w:t>часника, передбачена пунктом 9 частини другої статті 9 Закону України «Про державну реєстрацію юридичних осіб, фізичних осіб – підпри</w:t>
            </w:r>
            <w:r w:rsidR="00882E74" w:rsidRPr="001644A4">
              <w:rPr>
                <w:lang w:val="uk-UA"/>
              </w:rPr>
              <w:t xml:space="preserve">ємців та </w:t>
            </w:r>
            <w:r w:rsidR="00882E74" w:rsidRPr="00314954">
              <w:rPr>
                <w:lang w:val="uk-UA"/>
              </w:rPr>
              <w:t>громадських формувань».</w:t>
            </w:r>
          </w:p>
          <w:p w:rsidR="00F47EAC" w:rsidRPr="00314954" w:rsidRDefault="00F47EAC">
            <w:pPr>
              <w:ind w:firstLine="284"/>
              <w:jc w:val="both"/>
              <w:rPr>
                <w:u w:val="single"/>
                <w:lang w:val="uk-UA"/>
              </w:rPr>
            </w:pPr>
          </w:p>
          <w:p w:rsidR="00882E74" w:rsidRPr="00314954" w:rsidRDefault="008B11BD">
            <w:pPr>
              <w:ind w:firstLine="284"/>
              <w:jc w:val="both"/>
              <w:rPr>
                <w:lang w:val="uk-UA"/>
              </w:rPr>
            </w:pPr>
            <w:r w:rsidRPr="00314954">
              <w:rPr>
                <w:u w:val="single"/>
                <w:lang w:val="uk-UA"/>
              </w:rPr>
              <w:t xml:space="preserve">Замовник може прийняти рішення про відмову </w:t>
            </w:r>
            <w:r w:rsidR="00672360">
              <w:rPr>
                <w:u w:val="single"/>
                <w:lang w:val="uk-UA"/>
              </w:rPr>
              <w:t>У</w:t>
            </w:r>
            <w:r w:rsidRPr="00314954">
              <w:rPr>
                <w:u w:val="single"/>
                <w:lang w:val="uk-UA"/>
              </w:rPr>
              <w:t xml:space="preserve">часнику, в участі у процедурі закупівлі та може відхилити пропозицію </w:t>
            </w:r>
            <w:r w:rsidR="00672360">
              <w:rPr>
                <w:u w:val="single"/>
                <w:lang w:val="uk-UA"/>
              </w:rPr>
              <w:t>У</w:t>
            </w:r>
            <w:r w:rsidRPr="00314954">
              <w:rPr>
                <w:u w:val="single"/>
                <w:lang w:val="uk-UA"/>
              </w:rPr>
              <w:t xml:space="preserve">часника, у разі якщо: </w:t>
            </w:r>
            <w:r w:rsidRPr="00314954">
              <w:rPr>
                <w:lang w:val="uk-UA"/>
              </w:rPr>
              <w:t xml:space="preserve"> </w:t>
            </w:r>
          </w:p>
          <w:p w:rsidR="00F47EAC" w:rsidRPr="00314954" w:rsidRDefault="00882E74">
            <w:pPr>
              <w:ind w:firstLine="284"/>
              <w:jc w:val="both"/>
              <w:rPr>
                <w:u w:val="single"/>
                <w:lang w:val="uk-UA"/>
              </w:rPr>
            </w:pPr>
            <w:r w:rsidRPr="00314954">
              <w:rPr>
                <w:lang w:val="uk-UA"/>
              </w:rPr>
              <w:t xml:space="preserve">- </w:t>
            </w:r>
            <w:r w:rsidR="00FA2AF8">
              <w:rPr>
                <w:lang w:val="uk-UA"/>
              </w:rPr>
              <w:t>У</w:t>
            </w:r>
            <w:r w:rsidR="008B11BD" w:rsidRPr="00314954">
              <w:rPr>
                <w:lang w:val="uk-UA"/>
              </w:rPr>
              <w:t>часник має заборгованість із сплати податків і зборів (обов’язкових платежів).</w:t>
            </w:r>
          </w:p>
          <w:p w:rsidR="00F47EAC" w:rsidRPr="0035555A" w:rsidRDefault="008B11BD">
            <w:pPr>
              <w:spacing w:before="120"/>
              <w:jc w:val="both"/>
              <w:rPr>
                <w:highlight w:val="yellow"/>
                <w:lang w:val="uk-UA"/>
              </w:rPr>
            </w:pPr>
            <w:r w:rsidRPr="00314954">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059D7"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314954">
              <w:rPr>
                <w:b/>
                <w:bCs/>
                <w:lang w:val="uk-UA" w:eastAsia="en-US"/>
              </w:rPr>
              <w:lastRenderedPageBreak/>
              <w:t xml:space="preserve">5. </w:t>
            </w:r>
            <w:r w:rsidRPr="00314954">
              <w:rPr>
                <w:b/>
                <w:bCs/>
                <w:lang w:val="uk-UA"/>
              </w:rPr>
              <w:t>Відміна Замовником торгів чи визнання їх такими, що не відбулися</w:t>
            </w:r>
          </w:p>
        </w:tc>
        <w:tc>
          <w:tcPr>
            <w:tcW w:w="7688" w:type="dxa"/>
          </w:tcPr>
          <w:p w:rsidR="00F47EAC" w:rsidRPr="00907669" w:rsidRDefault="008B11BD">
            <w:pPr>
              <w:ind w:firstLine="284"/>
              <w:jc w:val="both"/>
              <w:rPr>
                <w:u w:val="single"/>
                <w:lang w:val="uk-UA"/>
              </w:rPr>
            </w:pPr>
            <w:r w:rsidRPr="00907669">
              <w:rPr>
                <w:u w:val="single"/>
                <w:lang w:val="uk-UA"/>
              </w:rPr>
              <w:t xml:space="preserve">Замовник відміняє торги у разі: </w:t>
            </w:r>
          </w:p>
          <w:p w:rsidR="00F47EAC" w:rsidRPr="00907669" w:rsidRDefault="008B11BD" w:rsidP="007C7340">
            <w:pPr>
              <w:numPr>
                <w:ilvl w:val="0"/>
                <w:numId w:val="10"/>
              </w:numPr>
              <w:tabs>
                <w:tab w:val="clear" w:pos="1494"/>
                <w:tab w:val="num" w:pos="538"/>
              </w:tabs>
              <w:ind w:left="-2" w:firstLine="284"/>
              <w:jc w:val="both"/>
              <w:rPr>
                <w:lang w:val="uk-UA"/>
              </w:rPr>
            </w:pPr>
            <w:r w:rsidRPr="00907669">
              <w:rPr>
                <w:lang w:val="uk-UA"/>
              </w:rPr>
              <w:t>відсутності подальшої потреби у закупівлі товарів, робіт та послуг;</w:t>
            </w:r>
          </w:p>
          <w:p w:rsidR="00F47EAC" w:rsidRPr="00907669" w:rsidRDefault="008B11BD" w:rsidP="007C7340">
            <w:pPr>
              <w:numPr>
                <w:ilvl w:val="0"/>
                <w:numId w:val="12"/>
              </w:numPr>
              <w:ind w:left="34" w:firstLine="283"/>
              <w:jc w:val="both"/>
              <w:rPr>
                <w:lang w:val="uk-UA"/>
              </w:rPr>
            </w:pPr>
            <w:r w:rsidRPr="00907669">
              <w:rPr>
                <w:lang w:val="uk-UA"/>
              </w:rPr>
              <w:t>неможливості усунення порушень, які виникли через виявлені порушення цієї Документації;</w:t>
            </w:r>
          </w:p>
          <w:p w:rsidR="00F47EAC" w:rsidRPr="00907669" w:rsidRDefault="008B11BD" w:rsidP="007C7340">
            <w:pPr>
              <w:numPr>
                <w:ilvl w:val="0"/>
                <w:numId w:val="10"/>
              </w:numPr>
              <w:tabs>
                <w:tab w:val="clear" w:pos="1494"/>
                <w:tab w:val="num" w:pos="538"/>
              </w:tabs>
              <w:ind w:left="-2" w:firstLine="284"/>
              <w:jc w:val="both"/>
              <w:rPr>
                <w:lang w:val="uk-UA"/>
              </w:rPr>
            </w:pPr>
            <w:r w:rsidRPr="00907669">
              <w:rPr>
                <w:lang w:val="uk-UA"/>
              </w:rPr>
              <w:t>подання для участі у них менше двох пропозицій;</w:t>
            </w:r>
          </w:p>
          <w:p w:rsidR="00F47EAC" w:rsidRPr="00907669" w:rsidRDefault="008B11BD" w:rsidP="007C7340">
            <w:pPr>
              <w:numPr>
                <w:ilvl w:val="0"/>
                <w:numId w:val="10"/>
              </w:numPr>
              <w:tabs>
                <w:tab w:val="clear" w:pos="1494"/>
                <w:tab w:val="num" w:pos="538"/>
              </w:tabs>
              <w:ind w:left="-2" w:firstLine="284"/>
              <w:jc w:val="both"/>
              <w:rPr>
                <w:lang w:val="uk-UA"/>
              </w:rPr>
            </w:pPr>
            <w:r w:rsidRPr="00907669">
              <w:rPr>
                <w:lang w:val="uk-UA"/>
              </w:rPr>
              <w:t>відхилення всіх пропозицій відповідно до документації;</w:t>
            </w:r>
          </w:p>
          <w:p w:rsidR="00605E07" w:rsidRPr="00907669" w:rsidRDefault="008B11BD" w:rsidP="001B1375">
            <w:pPr>
              <w:numPr>
                <w:ilvl w:val="0"/>
                <w:numId w:val="10"/>
              </w:numPr>
              <w:tabs>
                <w:tab w:val="clear" w:pos="1494"/>
                <w:tab w:val="num" w:pos="538"/>
              </w:tabs>
              <w:ind w:left="-2" w:firstLine="284"/>
              <w:jc w:val="both"/>
              <w:rPr>
                <w:lang w:val="uk-UA"/>
              </w:rPr>
            </w:pPr>
            <w:r w:rsidRPr="00907669">
              <w:rPr>
                <w:lang w:val="uk-UA"/>
              </w:rPr>
              <w:t>якщо до оцінки допущено проп</w:t>
            </w:r>
            <w:r w:rsidR="001B1375" w:rsidRPr="00907669">
              <w:rPr>
                <w:lang w:val="uk-UA"/>
              </w:rPr>
              <w:t>озиції менше ніж двох Учасників;</w:t>
            </w:r>
          </w:p>
          <w:p w:rsidR="001B1375" w:rsidRPr="00907669" w:rsidRDefault="001B1375" w:rsidP="001B1375">
            <w:pPr>
              <w:numPr>
                <w:ilvl w:val="0"/>
                <w:numId w:val="10"/>
              </w:numPr>
              <w:tabs>
                <w:tab w:val="clear" w:pos="1494"/>
                <w:tab w:val="num" w:pos="538"/>
              </w:tabs>
              <w:ind w:left="-2" w:firstLine="284"/>
              <w:jc w:val="both"/>
              <w:rPr>
                <w:lang w:val="uk-UA"/>
              </w:rPr>
            </w:pPr>
            <w:r w:rsidRPr="00907669">
              <w:rPr>
                <w:lang w:val="uk-UA"/>
              </w:rPr>
              <w:t xml:space="preserve"> прийняття Замовником рішення про відміну торгів.</w:t>
            </w:r>
          </w:p>
          <w:p w:rsidR="001B1375" w:rsidRPr="0035555A" w:rsidRDefault="001B1375" w:rsidP="001B1375">
            <w:pPr>
              <w:ind w:left="282"/>
              <w:jc w:val="both"/>
              <w:rPr>
                <w:highlight w:val="yellow"/>
                <w:lang w:val="uk-UA"/>
              </w:rPr>
            </w:pPr>
          </w:p>
          <w:p w:rsidR="00F47EAC" w:rsidRPr="00D02916" w:rsidRDefault="008B11BD">
            <w:pPr>
              <w:ind w:firstLine="284"/>
              <w:jc w:val="both"/>
              <w:rPr>
                <w:u w:val="single"/>
                <w:lang w:val="uk-UA"/>
              </w:rPr>
            </w:pPr>
            <w:r w:rsidRPr="00D02916">
              <w:rPr>
                <w:u w:val="single"/>
                <w:lang w:val="uk-UA"/>
              </w:rPr>
              <w:t>Замовник може визнати торги такими, що не відбулися, у разі якщо:</w:t>
            </w:r>
          </w:p>
          <w:p w:rsidR="00F47EAC" w:rsidRPr="003F7C86" w:rsidRDefault="008B11BD" w:rsidP="007C7340">
            <w:pPr>
              <w:numPr>
                <w:ilvl w:val="0"/>
                <w:numId w:val="11"/>
              </w:numPr>
              <w:tabs>
                <w:tab w:val="clear" w:pos="1494"/>
                <w:tab w:val="num" w:pos="612"/>
              </w:tabs>
              <w:ind w:left="0" w:firstLine="284"/>
              <w:jc w:val="both"/>
              <w:rPr>
                <w:lang w:val="uk-UA"/>
              </w:rPr>
            </w:pPr>
            <w:r w:rsidRPr="00D02916">
              <w:rPr>
                <w:lang w:val="uk-UA"/>
              </w:rPr>
              <w:t xml:space="preserve">ціна найбільш вигідної пропозиції торгів перевищує суму, передбачену Замовником на </w:t>
            </w:r>
            <w:r w:rsidRPr="003F7C86">
              <w:rPr>
                <w:lang w:val="uk-UA"/>
              </w:rPr>
              <w:t>фінансування закупівлі;</w:t>
            </w:r>
          </w:p>
          <w:p w:rsidR="00F47EAC" w:rsidRPr="003F7C86" w:rsidRDefault="008B11BD" w:rsidP="007C7340">
            <w:pPr>
              <w:numPr>
                <w:ilvl w:val="0"/>
                <w:numId w:val="11"/>
              </w:numPr>
              <w:tabs>
                <w:tab w:val="clear" w:pos="1494"/>
                <w:tab w:val="num" w:pos="612"/>
              </w:tabs>
              <w:ind w:left="0" w:firstLine="284"/>
              <w:jc w:val="both"/>
              <w:rPr>
                <w:lang w:val="uk-UA"/>
              </w:rPr>
            </w:pPr>
            <w:r w:rsidRPr="003F7C86">
              <w:rPr>
                <w:lang w:val="uk-UA"/>
              </w:rPr>
              <w:t>здійснення закупівлі стало неможливим внаслідок непереборної сили;</w:t>
            </w:r>
          </w:p>
          <w:p w:rsidR="00F47EAC" w:rsidRPr="003F7C86" w:rsidRDefault="008B11BD" w:rsidP="007C7340">
            <w:pPr>
              <w:numPr>
                <w:ilvl w:val="0"/>
                <w:numId w:val="11"/>
              </w:numPr>
              <w:tabs>
                <w:tab w:val="clear" w:pos="1494"/>
                <w:tab w:val="num" w:pos="612"/>
              </w:tabs>
              <w:ind w:left="0" w:firstLine="284"/>
              <w:jc w:val="both"/>
              <w:rPr>
                <w:lang w:val="uk-UA"/>
              </w:rPr>
            </w:pPr>
            <w:r w:rsidRPr="003F7C86">
              <w:rPr>
                <w:lang w:val="uk-UA"/>
              </w:rPr>
              <w:t>скорочення видатків на здійснення закупівлі товарів, робіт і послуг.</w:t>
            </w:r>
          </w:p>
          <w:p w:rsidR="00F47EAC" w:rsidRPr="0035555A" w:rsidRDefault="008B11BD">
            <w:pPr>
              <w:ind w:firstLine="284"/>
              <w:jc w:val="both"/>
              <w:rPr>
                <w:highlight w:val="yellow"/>
                <w:u w:val="single"/>
                <w:lang w:val="uk-UA"/>
              </w:rPr>
            </w:pPr>
            <w:r w:rsidRPr="003F7C86">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059D7" w:rsidTr="00BE4D2D">
        <w:tc>
          <w:tcPr>
            <w:tcW w:w="2376" w:type="dxa"/>
          </w:tcPr>
          <w:p w:rsidR="00F47EAC" w:rsidRPr="0035555A"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highlight w:val="yellow"/>
                <w:lang w:val="uk-UA" w:eastAsia="uk-UA"/>
              </w:rPr>
            </w:pPr>
            <w:r w:rsidRPr="00C24E3B">
              <w:rPr>
                <w:b/>
                <w:bCs/>
                <w:noProof/>
                <w:lang w:val="uk-UA" w:eastAsia="uk-UA"/>
              </w:rPr>
              <w:t>6. Порядок оскарження процедур закупівлі</w:t>
            </w:r>
          </w:p>
        </w:tc>
        <w:tc>
          <w:tcPr>
            <w:tcW w:w="7688" w:type="dxa"/>
          </w:tcPr>
          <w:p w:rsidR="008C237F" w:rsidRDefault="008C237F" w:rsidP="00123B6A">
            <w:pPr>
              <w:ind w:firstLine="351"/>
              <w:jc w:val="both"/>
              <w:rPr>
                <w:lang w:val="uk-UA"/>
              </w:rPr>
            </w:pPr>
            <w:r w:rsidRPr="008C237F">
              <w:rPr>
                <w:lang w:val="uk-UA"/>
              </w:rPr>
              <w:t>Скарга може бути подана тільки Учасником, право чи інтерес якого порушено внаслідок рішення, дії чи бездіяльності Замовника</w:t>
            </w:r>
            <w:r>
              <w:rPr>
                <w:lang w:val="uk-UA"/>
              </w:rPr>
              <w:t>.</w:t>
            </w:r>
          </w:p>
          <w:p w:rsidR="00F47EAC" w:rsidRPr="00061A7E" w:rsidRDefault="008B11BD" w:rsidP="00123B6A">
            <w:pPr>
              <w:ind w:firstLine="351"/>
              <w:jc w:val="both"/>
              <w:rPr>
                <w:lang w:val="uk-UA"/>
              </w:rPr>
            </w:pPr>
            <w:r w:rsidRPr="00061A7E">
              <w:rPr>
                <w:lang w:val="uk-UA"/>
              </w:rPr>
              <w:t>Скарга</w:t>
            </w:r>
            <w:r w:rsidR="0043237C">
              <w:rPr>
                <w:lang w:val="uk-UA"/>
              </w:rPr>
              <w:t xml:space="preserve"> </w:t>
            </w:r>
            <w:r w:rsidR="0043237C" w:rsidRPr="00061A7E">
              <w:rPr>
                <w:lang w:val="uk-UA"/>
              </w:rPr>
              <w:t>подається</w:t>
            </w:r>
            <w:r w:rsidR="0043237C">
              <w:rPr>
                <w:lang w:val="uk-UA"/>
              </w:rPr>
              <w:t xml:space="preserve"> </w:t>
            </w:r>
            <w:r w:rsidRPr="00061A7E">
              <w:rPr>
                <w:lang w:val="uk-UA"/>
              </w:rPr>
              <w:t xml:space="preserve">до органу оскарження </w:t>
            </w:r>
            <w:r w:rsidR="003112EE">
              <w:rPr>
                <w:lang w:val="uk-UA"/>
              </w:rPr>
              <w:t>З</w:t>
            </w:r>
            <w:r w:rsidRPr="00061A7E">
              <w:rPr>
                <w:lang w:val="uk-UA"/>
              </w:rPr>
              <w:t>амовника</w:t>
            </w:r>
            <w:r w:rsidR="003112EE">
              <w:rPr>
                <w:lang w:val="uk-UA"/>
              </w:rPr>
              <w:t xml:space="preserve"> </w:t>
            </w:r>
            <w:r w:rsidRPr="00061A7E">
              <w:rPr>
                <w:lang w:val="uk-UA"/>
              </w:rPr>
              <w:t xml:space="preserve">на ім’я Голови Правління АБ «УКРГАЗБАНК» в письмовій формі, повинна бути підписана особою, яка її подає, та містити таку інформацію: </w:t>
            </w:r>
          </w:p>
          <w:p w:rsidR="00F47EAC" w:rsidRPr="00B80DD5" w:rsidRDefault="008B11BD" w:rsidP="007C7340">
            <w:pPr>
              <w:numPr>
                <w:ilvl w:val="0"/>
                <w:numId w:val="13"/>
              </w:numPr>
              <w:ind w:left="0" w:firstLine="351"/>
              <w:jc w:val="both"/>
              <w:rPr>
                <w:lang w:val="uk-UA"/>
              </w:rPr>
            </w:pPr>
            <w:r w:rsidRPr="00B80DD5">
              <w:rPr>
                <w:lang w:val="uk-UA"/>
              </w:rPr>
              <w:lastRenderedPageBreak/>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B80DD5" w:rsidRDefault="008B11BD" w:rsidP="007C7340">
            <w:pPr>
              <w:numPr>
                <w:ilvl w:val="0"/>
                <w:numId w:val="13"/>
              </w:numPr>
              <w:ind w:left="0" w:firstLine="351"/>
              <w:jc w:val="both"/>
              <w:rPr>
                <w:lang w:val="uk-UA"/>
              </w:rPr>
            </w:pPr>
            <w:r w:rsidRPr="00B80DD5">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5623C7" w:rsidRDefault="008B11BD" w:rsidP="007C7340">
            <w:pPr>
              <w:numPr>
                <w:ilvl w:val="0"/>
                <w:numId w:val="13"/>
              </w:numPr>
              <w:ind w:left="0" w:firstLine="351"/>
              <w:jc w:val="both"/>
              <w:rPr>
                <w:lang w:val="uk-UA"/>
              </w:rPr>
            </w:pPr>
            <w:r w:rsidRPr="00B80DD5">
              <w:rPr>
                <w:lang w:val="uk-UA"/>
              </w:rPr>
              <w:t xml:space="preserve">вимоги суб'єкта оскарження та їх </w:t>
            </w:r>
            <w:r w:rsidRPr="005623C7">
              <w:rPr>
                <w:lang w:val="uk-UA"/>
              </w:rPr>
              <w:t xml:space="preserve">обґрунтування. </w:t>
            </w:r>
          </w:p>
          <w:p w:rsidR="00F47EAC" w:rsidRPr="005623C7" w:rsidRDefault="008B11BD" w:rsidP="00123B6A">
            <w:pPr>
              <w:ind w:firstLine="284"/>
              <w:jc w:val="both"/>
              <w:rPr>
                <w:lang w:val="uk-UA"/>
              </w:rPr>
            </w:pPr>
            <w:r w:rsidRPr="005623C7">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5623C7" w:rsidRDefault="008B11BD" w:rsidP="00123B6A">
            <w:pPr>
              <w:ind w:firstLine="284"/>
              <w:jc w:val="both"/>
              <w:rPr>
                <w:lang w:val="uk-UA"/>
              </w:rPr>
            </w:pPr>
            <w:r w:rsidRPr="005623C7">
              <w:rPr>
                <w:lang w:val="uk-UA"/>
              </w:rPr>
              <w:t>У разі отримання замовником звернення з вимогою щодо усунення порушення під час проведення процедури закупівлі замовник має прав</w:t>
            </w:r>
            <w:r w:rsidR="00F97007">
              <w:rPr>
                <w:lang w:val="uk-UA"/>
              </w:rPr>
              <w:t xml:space="preserve">о </w:t>
            </w:r>
            <w:r w:rsidRPr="005623C7">
              <w:rPr>
                <w:lang w:val="uk-UA"/>
              </w:rPr>
              <w:t xml:space="preserve">на </w:t>
            </w:r>
            <w:r w:rsidRPr="00B64404">
              <w:rPr>
                <w:lang w:val="uk-UA"/>
              </w:rPr>
              <w:t>добровільній основі вжити належних заходів, в тому числі</w:t>
            </w:r>
            <w:r w:rsidR="00F97007" w:rsidRPr="00B64404">
              <w:rPr>
                <w:lang w:val="uk-UA"/>
              </w:rPr>
              <w:t xml:space="preserve"> </w:t>
            </w:r>
            <w:r w:rsidRPr="00B64404">
              <w:rPr>
                <w:lang w:val="uk-UA"/>
              </w:rPr>
              <w:t>призупин</w:t>
            </w:r>
            <w:r w:rsidR="00B64404" w:rsidRPr="00B64404">
              <w:rPr>
                <w:lang w:val="uk-UA"/>
              </w:rPr>
              <w:t xml:space="preserve">ити </w:t>
            </w:r>
            <w:r w:rsidRPr="00B64404">
              <w:rPr>
                <w:lang w:val="uk-UA"/>
              </w:rPr>
              <w:t>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w:t>
            </w:r>
          </w:p>
          <w:p w:rsidR="00F47EAC" w:rsidRPr="00ED3465" w:rsidRDefault="008B11BD" w:rsidP="00123B6A">
            <w:pPr>
              <w:ind w:firstLine="284"/>
              <w:jc w:val="both"/>
              <w:rPr>
                <w:lang w:val="uk-UA"/>
              </w:rPr>
            </w:pPr>
            <w:r w:rsidRPr="00A77C81">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w:t>
            </w:r>
            <w:r w:rsidRPr="00ED3465">
              <w:rPr>
                <w:lang w:val="uk-UA"/>
              </w:rPr>
              <w:t>встановленого для подання пропозицій учасників.</w:t>
            </w:r>
          </w:p>
          <w:p w:rsidR="00F47EAC" w:rsidRPr="00ED3465" w:rsidRDefault="008B11BD" w:rsidP="00123B6A">
            <w:pPr>
              <w:ind w:firstLine="284"/>
              <w:jc w:val="both"/>
              <w:rPr>
                <w:lang w:val="uk-UA"/>
              </w:rPr>
            </w:pPr>
            <w:r w:rsidRPr="00ED3465">
              <w:rPr>
                <w:lang w:val="uk-UA"/>
              </w:rPr>
              <w:t xml:space="preserve">Скарги, подані після укладання договорів про закупівлю не розглядаються. </w:t>
            </w:r>
          </w:p>
          <w:p w:rsidR="00F47EAC" w:rsidRPr="00ED3465" w:rsidRDefault="008B11BD" w:rsidP="00123B6A">
            <w:pPr>
              <w:ind w:firstLine="284"/>
              <w:jc w:val="both"/>
              <w:rPr>
                <w:lang w:val="uk-UA"/>
              </w:rPr>
            </w:pPr>
            <w:r w:rsidRPr="00ED3465">
              <w:rPr>
                <w:lang w:val="uk-UA"/>
              </w:rPr>
              <w:t xml:space="preserve">Орган оскарження повертає скаргу без розгляду у випадках, коли: </w:t>
            </w:r>
          </w:p>
          <w:p w:rsidR="00F47EAC" w:rsidRPr="00ED3465" w:rsidRDefault="008B11BD" w:rsidP="007C7340">
            <w:pPr>
              <w:numPr>
                <w:ilvl w:val="0"/>
                <w:numId w:val="13"/>
              </w:numPr>
              <w:ind w:left="425" w:hanging="357"/>
              <w:jc w:val="both"/>
              <w:rPr>
                <w:lang w:val="uk-UA"/>
              </w:rPr>
            </w:pPr>
            <w:r w:rsidRPr="00ED3465">
              <w:rPr>
                <w:lang w:val="uk-UA"/>
              </w:rPr>
              <w:t xml:space="preserve">скарга не відповідає вимогам щодо форми її подання; </w:t>
            </w:r>
          </w:p>
          <w:p w:rsidR="00F47EAC" w:rsidRPr="00ED3465" w:rsidRDefault="008B11BD" w:rsidP="007C7340">
            <w:pPr>
              <w:numPr>
                <w:ilvl w:val="0"/>
                <w:numId w:val="13"/>
              </w:numPr>
              <w:ind w:left="425" w:hanging="357"/>
              <w:jc w:val="both"/>
              <w:rPr>
                <w:lang w:val="uk-UA"/>
              </w:rPr>
            </w:pPr>
            <w:r w:rsidRPr="00ED3465">
              <w:rPr>
                <w:lang w:val="uk-UA"/>
              </w:rPr>
              <w:t>порушено строки подання скарги;</w:t>
            </w:r>
          </w:p>
          <w:p w:rsidR="00F47EAC" w:rsidRPr="00ED3465" w:rsidRDefault="008B11BD" w:rsidP="007C7340">
            <w:pPr>
              <w:numPr>
                <w:ilvl w:val="0"/>
                <w:numId w:val="13"/>
              </w:numPr>
              <w:ind w:left="425" w:hanging="357"/>
              <w:jc w:val="both"/>
              <w:rPr>
                <w:lang w:val="uk-UA"/>
              </w:rPr>
            </w:pPr>
            <w:r w:rsidRPr="00ED3465">
              <w:rPr>
                <w:lang w:val="uk-UA"/>
              </w:rPr>
              <w:t xml:space="preserve">скаргу отримано органом оскарження </w:t>
            </w:r>
            <w:r w:rsidR="00C23A12">
              <w:rPr>
                <w:lang w:val="uk-UA"/>
              </w:rPr>
              <w:t>З</w:t>
            </w:r>
            <w:r w:rsidRPr="00ED3465">
              <w:rPr>
                <w:lang w:val="uk-UA"/>
              </w:rPr>
              <w:t>амовника після укладання договору про закупівлю.</w:t>
            </w:r>
          </w:p>
          <w:p w:rsidR="00123B6A" w:rsidRPr="0035555A" w:rsidRDefault="008B11BD" w:rsidP="00C23A12">
            <w:pPr>
              <w:ind w:firstLine="284"/>
              <w:jc w:val="both"/>
              <w:rPr>
                <w:highlight w:val="yellow"/>
                <w:lang w:val="uk-UA"/>
              </w:rPr>
            </w:pPr>
            <w:r w:rsidRPr="00533B20">
              <w:rPr>
                <w:lang w:val="uk-UA"/>
              </w:rPr>
              <w:t xml:space="preserve">Рішення органу оскарження </w:t>
            </w:r>
            <w:r w:rsidR="00C23A12">
              <w:rPr>
                <w:lang w:val="uk-UA"/>
              </w:rPr>
              <w:t>З</w:t>
            </w:r>
            <w:r w:rsidRPr="00533B20">
              <w:rPr>
                <w:lang w:val="uk-UA"/>
              </w:rPr>
              <w:t xml:space="preserve">амовника надсилаються не пізніше п’яти робочих днів після його прийняття суб'єкту оскарження, </w:t>
            </w:r>
            <w:r w:rsidR="00C23A12">
              <w:rPr>
                <w:lang w:val="uk-UA"/>
              </w:rPr>
              <w:t>У</w:t>
            </w:r>
            <w:r w:rsidRPr="00533B20">
              <w:rPr>
                <w:lang w:val="uk-UA"/>
              </w:rPr>
              <w:t>часникам, а також не пізніше наступного робочого дня після їх прийняття оприлюднюється на веб-сайті Замовника.</w:t>
            </w:r>
          </w:p>
        </w:tc>
      </w:tr>
      <w:tr w:rsidR="00F47EAC" w:rsidRPr="0035555A" w:rsidTr="00BE4D2D">
        <w:tc>
          <w:tcPr>
            <w:tcW w:w="10064" w:type="dxa"/>
            <w:gridSpan w:val="2"/>
          </w:tcPr>
          <w:p w:rsidR="00F47EAC" w:rsidRPr="0035555A" w:rsidRDefault="008B11BD">
            <w:pPr>
              <w:ind w:firstLine="284"/>
              <w:jc w:val="center"/>
              <w:rPr>
                <w:b/>
                <w:smallCaps/>
                <w:highlight w:val="yellow"/>
                <w:lang w:val="uk-UA"/>
              </w:rPr>
            </w:pPr>
            <w:r w:rsidRPr="00975CDC">
              <w:rPr>
                <w:b/>
                <w:bCs/>
                <w:smallCaps/>
                <w:lang w:val="uk-UA"/>
              </w:rPr>
              <w:lastRenderedPageBreak/>
              <w:t xml:space="preserve">Розділ 6.  </w:t>
            </w:r>
            <w:r w:rsidRPr="00975CDC">
              <w:rPr>
                <w:b/>
                <w:smallCaps/>
                <w:lang w:val="uk-UA"/>
              </w:rPr>
              <w:t>Договір про закупівлю</w:t>
            </w:r>
          </w:p>
        </w:tc>
      </w:tr>
      <w:tr w:rsidR="00F47EAC" w:rsidRPr="0035555A" w:rsidTr="00BE4D2D">
        <w:tc>
          <w:tcPr>
            <w:tcW w:w="2376" w:type="dxa"/>
          </w:tcPr>
          <w:p w:rsidR="00F47EAC" w:rsidRPr="00352649"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352649">
              <w:rPr>
                <w:b/>
                <w:lang w:val="uk-UA"/>
              </w:rPr>
              <w:t>1.Вимоги до договору про закупівлю</w:t>
            </w:r>
          </w:p>
          <w:p w:rsidR="00F47EAC" w:rsidRPr="0035555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688" w:type="dxa"/>
          </w:tcPr>
          <w:p w:rsidR="00F47EAC" w:rsidRPr="00975CDC" w:rsidRDefault="008B11BD">
            <w:pPr>
              <w:ind w:firstLine="284"/>
              <w:jc w:val="both"/>
              <w:rPr>
                <w:lang w:val="uk-UA"/>
              </w:rPr>
            </w:pPr>
            <w:r w:rsidRPr="00975CDC">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975CDC" w:rsidRDefault="00A578F0" w:rsidP="00A578F0">
            <w:pPr>
              <w:ind w:firstLine="284"/>
              <w:jc w:val="both"/>
              <w:rPr>
                <w:rFonts w:eastAsia="Calibri"/>
                <w:lang w:val="uk-UA" w:eastAsia="en-US"/>
              </w:rPr>
            </w:pPr>
            <w:r w:rsidRPr="00975CDC">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Pr="00F623A7" w:rsidRDefault="008B11BD">
            <w:pPr>
              <w:ind w:firstLine="284"/>
              <w:jc w:val="both"/>
              <w:rPr>
                <w:lang w:val="uk-UA"/>
              </w:rPr>
            </w:pPr>
            <w:r w:rsidRPr="00975CDC">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w:t>
            </w:r>
            <w:r w:rsidRPr="00F623A7">
              <w:rPr>
                <w:lang w:val="uk-UA"/>
              </w:rPr>
              <w:t xml:space="preserve">провадження такого виду діяльності передбачено законодавством. </w:t>
            </w:r>
          </w:p>
          <w:p w:rsidR="00714D54" w:rsidRPr="00F623A7" w:rsidRDefault="00714D54" w:rsidP="00714D54">
            <w:pPr>
              <w:ind w:firstLine="351"/>
              <w:jc w:val="both"/>
              <w:rPr>
                <w:bCs/>
                <w:sz w:val="22"/>
                <w:szCs w:val="22"/>
                <w:lang w:val="uk-UA" w:eastAsia="en-US"/>
              </w:rPr>
            </w:pPr>
            <w:r w:rsidRPr="00F623A7">
              <w:rPr>
                <w:lang w:val="uk-UA" w:eastAsia="en-US"/>
              </w:rPr>
              <w:t xml:space="preserve">У разі, якщо Учасником </w:t>
            </w:r>
            <w:r w:rsidRPr="00F623A7">
              <w:rPr>
                <w:lang w:val="uk-UA"/>
              </w:rPr>
              <w:t xml:space="preserve">– переможцем процедури закупівлі </w:t>
            </w:r>
            <w:r w:rsidRPr="00F623A7">
              <w:rPr>
                <w:lang w:val="uk-UA" w:eastAsia="en-US"/>
              </w:rPr>
              <w:t>є товариство з обмеженою відповідальністю або  товариство з додатковою відповідальністю</w:t>
            </w:r>
            <w:r w:rsidRPr="00F623A7">
              <w:rPr>
                <w:bCs/>
                <w:lang w:val="uk-UA" w:eastAsia="en-US"/>
              </w:rPr>
              <w:t xml:space="preserve"> (на виконання положень ч. 2 ст. 44 Закону України «Про товариства з обмеженою та додатковою відповідальністю») та у </w:t>
            </w:r>
            <w:r w:rsidRPr="00F623A7">
              <w:rPr>
                <w:bCs/>
                <w:lang w:val="uk-UA" w:eastAsia="en-US"/>
              </w:rPr>
              <w:lastRenderedPageBreak/>
              <w:t>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 при укладенні договору необхідно надати:</w:t>
            </w:r>
          </w:p>
          <w:p w:rsidR="00714D54" w:rsidRPr="00F623A7" w:rsidRDefault="00714D54" w:rsidP="00714D54">
            <w:pPr>
              <w:pStyle w:val="af7"/>
              <w:ind w:left="0" w:firstLine="360"/>
              <w:jc w:val="both"/>
              <w:rPr>
                <w:lang w:val="uk-UA" w:eastAsia="en-US"/>
              </w:rPr>
            </w:pPr>
            <w:r w:rsidRPr="00F623A7">
              <w:rPr>
                <w:lang w:val="uk-UA" w:eastAsia="en-US"/>
              </w:rPr>
              <w:t xml:space="preserve">-    </w:t>
            </w:r>
            <w:r w:rsidRPr="00F623A7">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F623A7">
              <w:rPr>
                <w:lang w:val="uk-UA" w:eastAsia="en-US"/>
              </w:rPr>
              <w:t xml:space="preserve"> копією останньої затвердженої фінансової звітності Учасника, що передує укладанню договору);</w:t>
            </w:r>
          </w:p>
          <w:p w:rsidR="00714D54" w:rsidRPr="00F623A7" w:rsidRDefault="00714D54" w:rsidP="005C5B11">
            <w:pPr>
              <w:pStyle w:val="af7"/>
              <w:ind w:left="0" w:firstLine="360"/>
              <w:jc w:val="both"/>
              <w:rPr>
                <w:sz w:val="22"/>
                <w:szCs w:val="22"/>
                <w:lang w:val="uk-UA" w:eastAsia="en-US"/>
              </w:rPr>
            </w:pPr>
            <w:r w:rsidRPr="00F623A7">
              <w:rPr>
                <w:lang w:val="uk-UA"/>
              </w:rPr>
              <w:t xml:space="preserve">- </w:t>
            </w:r>
            <w:r w:rsidRPr="00F623A7">
              <w:rPr>
                <w:lang w:val="uk-UA" w:eastAsia="en-US"/>
              </w:rPr>
              <w:t xml:space="preserve">у разі, якщо </w:t>
            </w:r>
            <w:r w:rsidR="00F623A7" w:rsidRPr="00F623A7">
              <w:rPr>
                <w:lang w:val="uk-UA" w:eastAsia="en-US"/>
              </w:rPr>
              <w:t xml:space="preserve">загальна </w:t>
            </w:r>
            <w:r w:rsidRPr="00F623A7">
              <w:rPr>
                <w:lang w:val="uk-UA" w:eastAsia="en-US"/>
              </w:rPr>
              <w:t>вартість Послуг,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необхідно додатково надати</w:t>
            </w:r>
            <w:r w:rsidRPr="00F623A7">
              <w:rPr>
                <w:lang w:val="uk-UA"/>
              </w:rPr>
              <w:t xml:space="preserve"> протокол (виписка, витяг з протоколу) зборів (засідань, тощо) засновників/учасників щодо </w:t>
            </w:r>
            <w:r w:rsidRPr="00F623A7">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rsidR="00F47EAC" w:rsidRPr="0035555A" w:rsidRDefault="008B11BD">
            <w:pPr>
              <w:ind w:firstLine="284"/>
              <w:jc w:val="both"/>
              <w:rPr>
                <w:highlight w:val="yellow"/>
                <w:lang w:val="uk-UA"/>
              </w:rPr>
            </w:pPr>
            <w:r w:rsidRPr="00F623A7">
              <w:rPr>
                <w:lang w:val="uk-UA"/>
              </w:rPr>
              <w:t>Умови договору про закупівлю не повинні відрізнятися</w:t>
            </w:r>
            <w:r w:rsidRPr="00456FCC">
              <w:rPr>
                <w:lang w:val="uk-UA"/>
              </w:rPr>
              <w:t xml:space="preserve">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35555A" w:rsidTr="00BE4D2D">
        <w:tc>
          <w:tcPr>
            <w:tcW w:w="2376" w:type="dxa"/>
          </w:tcPr>
          <w:p w:rsidR="00F47EAC" w:rsidRPr="00A0589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05897">
              <w:rPr>
                <w:b/>
                <w:bCs/>
                <w:lang w:val="uk-UA" w:eastAsia="en-US"/>
              </w:rPr>
              <w:lastRenderedPageBreak/>
              <w:t>2. Терміни укладання договору</w:t>
            </w:r>
            <w:r w:rsidRPr="00A05897">
              <w:rPr>
                <w:b/>
                <w:bCs/>
                <w:lang w:val="uk-UA" w:eastAsia="en-US"/>
              </w:rPr>
              <w:tab/>
            </w:r>
          </w:p>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A05897">
              <w:rPr>
                <w:b/>
                <w:bCs/>
                <w:lang w:val="uk-UA" w:eastAsia="en-US"/>
              </w:rPr>
              <w:tab/>
            </w:r>
          </w:p>
        </w:tc>
        <w:tc>
          <w:tcPr>
            <w:tcW w:w="7688" w:type="dxa"/>
          </w:tcPr>
          <w:p w:rsidR="00F47EAC" w:rsidRPr="0081072A" w:rsidRDefault="005C5B11">
            <w:pPr>
              <w:ind w:firstLine="284"/>
              <w:jc w:val="both"/>
              <w:rPr>
                <w:lang w:val="uk-UA"/>
              </w:rPr>
            </w:pPr>
            <w:r w:rsidRPr="0081072A">
              <w:rPr>
                <w:lang w:val="uk-UA"/>
              </w:rPr>
              <w:t>У день визначення переможця З</w:t>
            </w:r>
            <w:r w:rsidR="008B11BD" w:rsidRPr="0081072A">
              <w:rPr>
                <w:lang w:val="uk-UA"/>
              </w:rPr>
              <w:t>амовник акцептує пропозицію торгів, що визнана найбільш економічно вигідною за результатами оцінки.</w:t>
            </w:r>
          </w:p>
          <w:p w:rsidR="00F47EAC" w:rsidRPr="0035555A" w:rsidRDefault="005C5B11">
            <w:pPr>
              <w:spacing w:before="120"/>
              <w:jc w:val="both"/>
              <w:rPr>
                <w:highlight w:val="yellow"/>
                <w:lang w:val="uk-UA"/>
              </w:rPr>
            </w:pPr>
            <w:r w:rsidRPr="0081072A">
              <w:rPr>
                <w:lang w:val="uk-UA"/>
              </w:rPr>
              <w:t xml:space="preserve">       </w:t>
            </w:r>
            <w:r w:rsidR="008B11BD" w:rsidRPr="0081072A">
              <w:rPr>
                <w:lang w:val="uk-UA"/>
              </w:rPr>
              <w:t xml:space="preserve">Замовник укладає договір про закупівлю з учасником, пропозицію якого було акцептовано, не пізніше ніж через 20 </w:t>
            </w:r>
            <w:r w:rsidR="003B248D" w:rsidRPr="0081072A">
              <w:rPr>
                <w:lang w:val="uk-UA"/>
              </w:rPr>
              <w:t xml:space="preserve">(двадцять) </w:t>
            </w:r>
            <w:r w:rsidR="008B11BD" w:rsidRPr="0081072A">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sidRPr="0081072A">
              <w:rPr>
                <w:lang w:val="uk-UA"/>
              </w:rPr>
              <w:t>ти укладено раніше ніж через 2 (два)</w:t>
            </w:r>
            <w:r w:rsidR="008B11BD" w:rsidRPr="0081072A">
              <w:rPr>
                <w:lang w:val="uk-UA"/>
              </w:rPr>
              <w:t xml:space="preserve"> робочі дні з дати оприлюднення на веб-сайті Замовника  повідомлення про акцепт.</w:t>
            </w:r>
          </w:p>
        </w:tc>
      </w:tr>
      <w:tr w:rsidR="00F47EAC" w:rsidRPr="0035555A" w:rsidTr="00BE4D2D">
        <w:tc>
          <w:tcPr>
            <w:tcW w:w="2376" w:type="dxa"/>
          </w:tcPr>
          <w:p w:rsidR="00F47EAC" w:rsidRPr="006544F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05897">
              <w:rPr>
                <w:b/>
                <w:bCs/>
                <w:lang w:val="uk-UA" w:eastAsia="en-US"/>
              </w:rPr>
              <w:t>3. Проект договору, який буде укладений за результатами цієї процедури зак</w:t>
            </w:r>
            <w:r w:rsidRPr="006544F8">
              <w:rPr>
                <w:b/>
                <w:bCs/>
                <w:lang w:val="uk-UA" w:eastAsia="en-US"/>
              </w:rPr>
              <w:t>упівлі</w:t>
            </w:r>
          </w:p>
          <w:p w:rsidR="007E370E" w:rsidRPr="003911CC" w:rsidRDefault="007E370E" w:rsidP="007E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i/>
                <w:sz w:val="20"/>
                <w:szCs w:val="20"/>
                <w:highlight w:val="yellow"/>
                <w:lang w:val="uk-UA" w:eastAsia="en-US"/>
              </w:rPr>
            </w:pPr>
            <w:r w:rsidRPr="006544F8">
              <w:rPr>
                <w:b/>
                <w:bCs/>
                <w:i/>
                <w:sz w:val="20"/>
                <w:szCs w:val="20"/>
                <w:lang w:val="uk-UA"/>
              </w:rPr>
              <w:t>*</w:t>
            </w:r>
            <w:r w:rsidRPr="006544F8">
              <w:rPr>
                <w:i/>
                <w:sz w:val="20"/>
                <w:szCs w:val="20"/>
                <w:lang w:val="uk-UA"/>
              </w:rPr>
              <w:t>Ця вимога не стосується Учасників, які здійснюють діяльність без печатки згідно з чинним законодавством.</w:t>
            </w:r>
          </w:p>
        </w:tc>
        <w:tc>
          <w:tcPr>
            <w:tcW w:w="7688" w:type="dxa"/>
          </w:tcPr>
          <w:p w:rsidR="005C5B11" w:rsidRPr="00261F05" w:rsidRDefault="005C5B11" w:rsidP="00B62267">
            <w:pPr>
              <w:tabs>
                <w:tab w:val="left" w:pos="3555"/>
              </w:tabs>
              <w:ind w:firstLine="500"/>
              <w:jc w:val="both"/>
              <w:rPr>
                <w:lang w:val="uk-UA"/>
              </w:rPr>
            </w:pPr>
            <w:r w:rsidRPr="0081072A">
              <w:rPr>
                <w:lang w:val="uk-UA"/>
              </w:rPr>
              <w:t>Зазначається Замовником у Додатку № 4 до Документації</w:t>
            </w:r>
            <w:r w:rsidR="000F7A1F">
              <w:rPr>
                <w:lang w:val="uk-UA"/>
              </w:rPr>
              <w:t xml:space="preserve"> </w:t>
            </w:r>
            <w:r w:rsidR="008E5377">
              <w:rPr>
                <w:lang w:val="uk-UA"/>
              </w:rPr>
              <w:br/>
            </w:r>
            <w:r w:rsidR="000F7A1F" w:rsidRPr="000F7A1F">
              <w:rPr>
                <w:lang w:val="uk-UA"/>
              </w:rPr>
              <w:t xml:space="preserve">(Варіант № 1 або  </w:t>
            </w:r>
            <w:r w:rsidR="000F7A1F" w:rsidRPr="00261F05">
              <w:rPr>
                <w:lang w:val="uk-UA"/>
              </w:rPr>
              <w:t>Варіант № 2)</w:t>
            </w:r>
            <w:r w:rsidRPr="00261F05">
              <w:rPr>
                <w:lang w:val="uk-UA"/>
              </w:rPr>
              <w:t>.</w:t>
            </w:r>
          </w:p>
          <w:p w:rsidR="005C5B11" w:rsidRPr="006544F8" w:rsidRDefault="005C5B11" w:rsidP="005C5B11">
            <w:pPr>
              <w:ind w:firstLine="568"/>
              <w:jc w:val="both"/>
              <w:rPr>
                <w:lang w:val="uk-UA"/>
              </w:rPr>
            </w:pPr>
            <w:r w:rsidRPr="006544F8">
              <w:rPr>
                <w:lang w:val="uk-UA"/>
              </w:rPr>
              <w:t xml:space="preserve">Учасник має можливість вибрати для підписання один з двох варіантів проектів договорів, наведених Замовником  в Додатку № 4 до Документації (Варіант № 1 або  Варіант № 2). </w:t>
            </w:r>
          </w:p>
          <w:p w:rsidR="005C5B11" w:rsidRPr="006544F8" w:rsidRDefault="005C5B11" w:rsidP="005C5B11">
            <w:pPr>
              <w:ind w:firstLine="568"/>
              <w:jc w:val="both"/>
              <w:rPr>
                <w:rFonts w:eastAsia="Times New Roman"/>
                <w:lang w:val="uk-UA" w:eastAsia="ru-RU"/>
              </w:rPr>
            </w:pPr>
            <w:r w:rsidRPr="006544F8">
              <w:rPr>
                <w:lang w:val="uk-UA"/>
              </w:rPr>
              <w:t>Варіант №</w:t>
            </w:r>
            <w:r w:rsidR="00261F05" w:rsidRPr="006544F8">
              <w:rPr>
                <w:lang w:val="uk-UA"/>
              </w:rPr>
              <w:t> 1</w:t>
            </w:r>
            <w:r w:rsidRPr="006544F8">
              <w:rPr>
                <w:lang w:val="uk-UA"/>
              </w:rPr>
              <w:t xml:space="preserve"> проекту договору розроблено на виконання внутрішніх нормативних актів АБ «УКРГАЗБАНК» щодо впровадження  та використання  </w:t>
            </w:r>
            <w:r w:rsidRPr="006544F8">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з метою подальшого обміну електронними документами в системі </w:t>
            </w:r>
            <w:r w:rsidRPr="006544F8">
              <w:rPr>
                <w:rFonts w:eastAsia="Times New Roman"/>
                <w:color w:val="000000"/>
                <w:lang w:val="uk-UA" w:eastAsia="ru-RU"/>
              </w:rPr>
              <w:t>електронного документообігу.</w:t>
            </w:r>
            <w:r w:rsidRPr="006544F8">
              <w:rPr>
                <w:rFonts w:eastAsia="Times New Roman"/>
                <w:lang w:val="uk-UA" w:eastAsia="ru-RU"/>
              </w:rPr>
              <w:t xml:space="preserve"> </w:t>
            </w:r>
          </w:p>
          <w:p w:rsidR="00F47EAC" w:rsidRPr="0035555A" w:rsidRDefault="005C5B11" w:rsidP="005C5B11">
            <w:pPr>
              <w:ind w:firstLine="284"/>
              <w:jc w:val="both"/>
              <w:rPr>
                <w:highlight w:val="yellow"/>
                <w:lang w:val="uk-UA"/>
              </w:rPr>
            </w:pPr>
            <w:r w:rsidRPr="006544F8">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6544F8">
              <w:rPr>
                <w:rFonts w:eastAsia="Calibri"/>
                <w:lang w:val="uk-UA" w:eastAsia="en-US"/>
              </w:rPr>
              <w:t xml:space="preserve">заповненого проекту договору про закупівлю, підписаного </w:t>
            </w:r>
            <w:r w:rsidR="00CF3213" w:rsidRPr="006544F8">
              <w:rPr>
                <w:rFonts w:eastAsia="Calibri"/>
                <w:lang w:val="uk-UA" w:eastAsia="en-US"/>
              </w:rPr>
              <w:t>*</w:t>
            </w:r>
            <w:r w:rsidRPr="006544F8">
              <w:rPr>
                <w:rFonts w:eastAsia="Calibri"/>
                <w:lang w:val="uk-UA" w:eastAsia="en-US"/>
              </w:rPr>
              <w:t>та завіреного</w:t>
            </w:r>
            <w:r w:rsidR="00CF3213" w:rsidRPr="006544F8">
              <w:rPr>
                <w:rFonts w:eastAsia="Calibri"/>
                <w:lang w:val="uk-UA" w:eastAsia="en-US"/>
              </w:rPr>
              <w:t xml:space="preserve"> печаткою</w:t>
            </w:r>
            <w:r w:rsidRPr="006544F8">
              <w:rPr>
                <w:rFonts w:eastAsia="Calibri"/>
                <w:lang w:val="uk-UA" w:eastAsia="en-US"/>
              </w:rPr>
              <w:t xml:space="preserve"> Учасника, відповідно до вимог пп. </w:t>
            </w:r>
            <w:r w:rsidR="00CF3213" w:rsidRPr="006544F8">
              <w:rPr>
                <w:rFonts w:eastAsia="Calibri"/>
                <w:lang w:val="uk-UA" w:eastAsia="en-US"/>
              </w:rPr>
              <w:t>2.6. п.2</w:t>
            </w:r>
            <w:r w:rsidRPr="006544F8">
              <w:rPr>
                <w:rFonts w:eastAsia="Calibri"/>
                <w:lang w:val="uk-UA" w:eastAsia="en-US"/>
              </w:rPr>
              <w:t xml:space="preserve"> Розділу 3 Документації.</w:t>
            </w:r>
          </w:p>
        </w:tc>
      </w:tr>
      <w:tr w:rsidR="00F47EAC" w:rsidRPr="0035555A" w:rsidTr="00BE4D2D">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A05897">
              <w:rPr>
                <w:b/>
                <w:bCs/>
                <w:lang w:val="uk-UA" w:eastAsia="en-US"/>
              </w:rPr>
              <w:t>4. Дії замовника при відмові переможця торгів підписати договір про закупівлю</w:t>
            </w:r>
            <w:r w:rsidRPr="00A05897">
              <w:rPr>
                <w:b/>
                <w:bCs/>
                <w:lang w:val="uk-UA" w:eastAsia="en-US"/>
              </w:rPr>
              <w:tab/>
            </w:r>
          </w:p>
        </w:tc>
        <w:tc>
          <w:tcPr>
            <w:tcW w:w="7688" w:type="dxa"/>
          </w:tcPr>
          <w:p w:rsidR="00F47EAC" w:rsidRPr="003B5F03" w:rsidRDefault="008B11BD" w:rsidP="0099046C">
            <w:pPr>
              <w:ind w:firstLine="284"/>
              <w:jc w:val="both"/>
              <w:rPr>
                <w:lang w:val="uk-UA"/>
              </w:rPr>
            </w:pPr>
            <w:r w:rsidRPr="003B5F03">
              <w:rPr>
                <w:lang w:val="uk-UA"/>
              </w:rPr>
              <w:t xml:space="preserve">У разі письмової відмови переможця торгів підписати договір про закупівлю відповідно до вимог </w:t>
            </w:r>
            <w:r w:rsidR="0099046C">
              <w:rPr>
                <w:lang w:val="uk-UA"/>
              </w:rPr>
              <w:t>Д</w:t>
            </w:r>
            <w:r w:rsidRPr="003B5F03">
              <w:rPr>
                <w:lang w:val="uk-UA"/>
              </w:rPr>
              <w:t xml:space="preserve">окументації або не укладення договору про закупівлю з вини учасника у строк, визначений цією </w:t>
            </w:r>
            <w:r w:rsidR="0099046C">
              <w:rPr>
                <w:lang w:val="uk-UA"/>
              </w:rPr>
              <w:t>Д</w:t>
            </w:r>
            <w:r w:rsidRPr="003B5F03">
              <w:rPr>
                <w:lang w:val="uk-UA"/>
              </w:rPr>
              <w:t xml:space="preserve">окументацією, </w:t>
            </w:r>
            <w:r w:rsidR="0099046C">
              <w:rPr>
                <w:lang w:val="uk-UA"/>
              </w:rPr>
              <w:t>З</w:t>
            </w:r>
            <w:r w:rsidRPr="003B5F03">
              <w:rPr>
                <w:lang w:val="uk-UA"/>
              </w:rPr>
              <w:t>амовник повторно визначає найбільш економічно вигідну пропозицію торгів з тих, строк дії яких ще не минув.</w:t>
            </w:r>
          </w:p>
        </w:tc>
      </w:tr>
      <w:tr w:rsidR="00F47EAC" w:rsidRPr="0035555A" w:rsidTr="00BE4D2D">
        <w:trPr>
          <w:trHeight w:val="1518"/>
        </w:trPr>
        <w:tc>
          <w:tcPr>
            <w:tcW w:w="2376" w:type="dxa"/>
          </w:tcPr>
          <w:p w:rsidR="00F47EAC" w:rsidRPr="0035555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A05897">
              <w:rPr>
                <w:b/>
                <w:bCs/>
                <w:lang w:val="uk-UA" w:eastAsia="en-US"/>
              </w:rPr>
              <w:lastRenderedPageBreak/>
              <w:t>5. Забезпечення виконання договору про закупівлю</w:t>
            </w:r>
            <w:r w:rsidRPr="00A05897">
              <w:rPr>
                <w:b/>
                <w:bCs/>
                <w:lang w:val="uk-UA" w:eastAsia="en-US"/>
              </w:rPr>
              <w:tab/>
            </w:r>
          </w:p>
        </w:tc>
        <w:tc>
          <w:tcPr>
            <w:tcW w:w="7688" w:type="dxa"/>
          </w:tcPr>
          <w:p w:rsidR="00F47EAC" w:rsidRPr="003B5F03" w:rsidRDefault="008B11BD">
            <w:pPr>
              <w:ind w:firstLine="284"/>
              <w:jc w:val="both"/>
              <w:rPr>
                <w:lang w:val="uk-UA"/>
              </w:rPr>
            </w:pPr>
            <w:r w:rsidRPr="003B5F03">
              <w:rPr>
                <w:lang w:val="uk-UA"/>
              </w:rPr>
              <w:t>Не вимагається.</w:t>
            </w:r>
          </w:p>
        </w:tc>
      </w:tr>
    </w:tbl>
    <w:p w:rsidR="00642FEE" w:rsidRPr="0035555A" w:rsidRDefault="00642FEE">
      <w:pPr>
        <w:keepNext/>
        <w:widowControl w:val="0"/>
        <w:ind w:right="23"/>
        <w:jc w:val="right"/>
        <w:rPr>
          <w:iCs/>
          <w:sz w:val="22"/>
          <w:szCs w:val="22"/>
          <w:highlight w:val="yellow"/>
          <w:lang w:val="uk-UA"/>
        </w:rPr>
      </w:pPr>
    </w:p>
    <w:p w:rsidR="00642FEE" w:rsidRPr="0035555A" w:rsidRDefault="00642FEE">
      <w:pPr>
        <w:rPr>
          <w:b/>
          <w:iCs/>
          <w:highlight w:val="yellow"/>
          <w:lang w:val="uk-UA"/>
        </w:rPr>
      </w:pPr>
      <w:r w:rsidRPr="0035555A">
        <w:rPr>
          <w:b/>
          <w:iCs/>
          <w:highlight w:val="yellow"/>
          <w:lang w:val="uk-UA"/>
        </w:rPr>
        <w:br w:type="page"/>
      </w:r>
    </w:p>
    <w:p w:rsidR="00AF63E6" w:rsidRPr="00C63102" w:rsidRDefault="00AF63E6" w:rsidP="00FA1B50">
      <w:pPr>
        <w:jc w:val="right"/>
        <w:rPr>
          <w:rFonts w:eastAsia="Calibri"/>
          <w:b/>
          <w:iCs/>
          <w:lang w:val="uk-UA" w:eastAsia="en-US"/>
        </w:rPr>
      </w:pPr>
      <w:r w:rsidRPr="00C63102">
        <w:rPr>
          <w:rFonts w:eastAsia="Calibri"/>
          <w:b/>
          <w:iCs/>
          <w:lang w:val="uk-UA" w:eastAsia="en-US"/>
        </w:rPr>
        <w:lastRenderedPageBreak/>
        <w:t>Додаток № 1 до</w:t>
      </w:r>
    </w:p>
    <w:p w:rsidR="00AF63E6" w:rsidRDefault="00AF63E6" w:rsidP="00FA1B50">
      <w:pPr>
        <w:jc w:val="right"/>
        <w:rPr>
          <w:b/>
          <w:bCs/>
          <w:u w:val="single"/>
          <w:lang w:val="uk-UA"/>
        </w:rPr>
      </w:pPr>
      <w:r w:rsidRPr="00C63102">
        <w:rPr>
          <w:rFonts w:eastAsia="Calibri"/>
          <w:b/>
          <w:iCs/>
          <w:lang w:val="uk-UA" w:eastAsia="en-US"/>
        </w:rPr>
        <w:t>Документації</w:t>
      </w:r>
    </w:p>
    <w:p w:rsidR="00AF63E6" w:rsidRDefault="00AF63E6">
      <w:pPr>
        <w:jc w:val="center"/>
        <w:outlineLvl w:val="0"/>
        <w:rPr>
          <w:b/>
          <w:bCs/>
          <w:u w:val="single"/>
          <w:lang w:val="uk-UA"/>
        </w:rPr>
      </w:pPr>
    </w:p>
    <w:p w:rsidR="00F47EAC" w:rsidRPr="00181D0F" w:rsidRDefault="008B11BD">
      <w:pPr>
        <w:jc w:val="center"/>
        <w:outlineLvl w:val="0"/>
        <w:rPr>
          <w:b/>
          <w:bCs/>
          <w:u w:val="single"/>
          <w:lang w:val="uk-UA"/>
        </w:rPr>
      </w:pPr>
      <w:r w:rsidRPr="00181D0F">
        <w:rPr>
          <w:b/>
          <w:bCs/>
          <w:u w:val="single"/>
          <w:lang w:val="uk-UA"/>
        </w:rPr>
        <w:t>(форма, яка подається Учасником на фірмовому бланку)</w:t>
      </w:r>
    </w:p>
    <w:p w:rsidR="00F47EAC" w:rsidRPr="00181D0F" w:rsidRDefault="00F47EAC">
      <w:pPr>
        <w:ind w:firstLine="426"/>
        <w:jc w:val="center"/>
        <w:outlineLvl w:val="0"/>
        <w:rPr>
          <w:lang w:val="uk-UA"/>
        </w:rPr>
      </w:pPr>
    </w:p>
    <w:p w:rsidR="00C16855" w:rsidRPr="00181D0F" w:rsidRDefault="00C16855">
      <w:pPr>
        <w:ind w:firstLine="426"/>
        <w:jc w:val="center"/>
        <w:outlineLvl w:val="0"/>
        <w:rPr>
          <w:lang w:val="uk-UA"/>
        </w:rPr>
      </w:pPr>
    </w:p>
    <w:p w:rsidR="00123B6A" w:rsidRPr="00181D0F" w:rsidRDefault="008B11BD" w:rsidP="007C21C3">
      <w:pPr>
        <w:ind w:left="6663"/>
        <w:outlineLvl w:val="0"/>
        <w:rPr>
          <w:lang w:val="uk-UA"/>
        </w:rPr>
      </w:pPr>
      <w:r w:rsidRPr="00181D0F">
        <w:rPr>
          <w:lang w:val="uk-UA"/>
        </w:rPr>
        <w:t>Комітету конкурсних торгів</w:t>
      </w:r>
    </w:p>
    <w:p w:rsidR="00F47EAC" w:rsidRPr="00181D0F" w:rsidRDefault="008B11BD" w:rsidP="007C21C3">
      <w:pPr>
        <w:ind w:left="6663"/>
        <w:outlineLvl w:val="0"/>
        <w:rPr>
          <w:lang w:val="uk-UA"/>
        </w:rPr>
      </w:pPr>
      <w:r w:rsidRPr="00181D0F">
        <w:rPr>
          <w:lang w:val="uk-UA"/>
        </w:rPr>
        <w:t>АБ «УКРГАЗБАНК»</w:t>
      </w:r>
    </w:p>
    <w:p w:rsidR="007C21C3" w:rsidRPr="00181D0F" w:rsidRDefault="007C21C3">
      <w:pPr>
        <w:ind w:firstLine="426"/>
        <w:jc w:val="center"/>
        <w:outlineLvl w:val="0"/>
        <w:rPr>
          <w:b/>
          <w:bCs/>
          <w:sz w:val="22"/>
          <w:szCs w:val="22"/>
          <w:lang w:val="uk-UA"/>
        </w:rPr>
      </w:pPr>
    </w:p>
    <w:p w:rsidR="007C21C3" w:rsidRPr="00BB7575" w:rsidRDefault="00380E06" w:rsidP="007C7E2E">
      <w:pPr>
        <w:widowControl w:val="0"/>
        <w:ind w:firstLine="567"/>
        <w:jc w:val="center"/>
        <w:rPr>
          <w:rFonts w:eastAsia="Times New Roman"/>
          <w:b/>
          <w:bCs/>
          <w:lang w:val="uk-UA" w:eastAsia="ru-RU"/>
        </w:rPr>
      </w:pPr>
      <w:r w:rsidRPr="00BB7575">
        <w:rPr>
          <w:b/>
          <w:bCs/>
          <w:sz w:val="22"/>
          <w:szCs w:val="22"/>
          <w:lang w:val="uk-UA"/>
        </w:rPr>
        <w:t xml:space="preserve">ПРОПОЗИЦІЯ ТОРГІВ </w:t>
      </w:r>
      <w:r w:rsidR="009A6F2C" w:rsidRPr="00BB7575">
        <w:rPr>
          <w:b/>
          <w:bCs/>
          <w:sz w:val="22"/>
          <w:szCs w:val="22"/>
          <w:lang w:val="uk-UA"/>
        </w:rPr>
        <w:t>ЩОДО ЦІНИ</w:t>
      </w:r>
    </w:p>
    <w:p w:rsidR="008660D0" w:rsidRPr="00BB7575" w:rsidRDefault="007C21C3" w:rsidP="008660D0">
      <w:pPr>
        <w:ind w:firstLine="567"/>
        <w:jc w:val="center"/>
        <w:rPr>
          <w:rFonts w:eastAsia="Calibri"/>
        </w:rPr>
      </w:pPr>
      <w:r w:rsidRPr="00BB7575">
        <w:rPr>
          <w:b/>
          <w:lang w:val="uk-UA"/>
        </w:rPr>
        <w:t>на участь у відкритих торгах на закупівлю</w:t>
      </w:r>
      <w:r w:rsidR="001A645B" w:rsidRPr="00BB7575">
        <w:rPr>
          <w:color w:val="000000" w:themeColor="text1"/>
          <w:lang w:val="uk-UA"/>
        </w:rPr>
        <w:t xml:space="preserve"> </w:t>
      </w:r>
      <w:r w:rsidR="008660D0" w:rsidRPr="00BB7575">
        <w:rPr>
          <w:b/>
          <w:lang w:val="uk-UA"/>
        </w:rPr>
        <w:t>р</w:t>
      </w:r>
      <w:r w:rsidR="008660D0" w:rsidRPr="00BB7575">
        <w:rPr>
          <w:b/>
        </w:rPr>
        <w:t>екламн</w:t>
      </w:r>
      <w:r w:rsidR="008660D0" w:rsidRPr="00BB7575">
        <w:rPr>
          <w:b/>
          <w:lang w:val="uk-UA"/>
        </w:rPr>
        <w:t>их</w:t>
      </w:r>
      <w:r w:rsidR="008660D0" w:rsidRPr="00BB7575">
        <w:rPr>
          <w:b/>
        </w:rPr>
        <w:t xml:space="preserve"> послуг (</w:t>
      </w:r>
      <w:r w:rsidR="008660D0" w:rsidRPr="00BB7575">
        <w:rPr>
          <w:b/>
          <w:color w:val="000000"/>
        </w:rPr>
        <w:t>розміщення інформаційних та рекламних матеріалів у ЗМІ)</w:t>
      </w:r>
    </w:p>
    <w:p w:rsidR="001A645B" w:rsidRPr="00BB7575" w:rsidRDefault="001A645B" w:rsidP="001A645B">
      <w:pPr>
        <w:ind w:firstLine="426"/>
        <w:jc w:val="center"/>
        <w:outlineLvl w:val="0"/>
        <w:rPr>
          <w:color w:val="000000" w:themeColor="text1"/>
          <w:lang w:eastAsia="ru-RU"/>
        </w:rPr>
      </w:pPr>
    </w:p>
    <w:p w:rsidR="007C7E2E" w:rsidRPr="00BB7575" w:rsidRDefault="007C7E2E" w:rsidP="001A645B">
      <w:pPr>
        <w:jc w:val="center"/>
        <w:rPr>
          <w:lang w:val="uk-UA"/>
        </w:rPr>
      </w:pPr>
    </w:p>
    <w:p w:rsidR="009A6F2C" w:rsidRPr="00BB7575" w:rsidRDefault="009A6F2C" w:rsidP="009A6F2C">
      <w:pPr>
        <w:ind w:firstLine="426"/>
        <w:jc w:val="both"/>
        <w:outlineLvl w:val="0"/>
        <w:rPr>
          <w:lang w:val="uk-UA"/>
        </w:rPr>
      </w:pPr>
      <w:r w:rsidRPr="00BB7575">
        <w:rPr>
          <w:lang w:val="uk-UA"/>
        </w:rPr>
        <w:t>Уважно вивчивши комплект документації торгів, цим подаємо на участь у торгах свою пропозицію:</w:t>
      </w:r>
    </w:p>
    <w:p w:rsidR="009A6F2C" w:rsidRPr="00BB7575" w:rsidRDefault="009A6F2C" w:rsidP="009A6F2C">
      <w:pPr>
        <w:ind w:firstLine="426"/>
        <w:jc w:val="both"/>
        <w:rPr>
          <w:lang w:val="uk-UA"/>
        </w:rPr>
      </w:pPr>
      <w:r w:rsidRPr="00BB7575">
        <w:rPr>
          <w:lang w:val="uk-UA"/>
        </w:rPr>
        <w:t>Повне найменування Учасника ________________________________________________</w:t>
      </w:r>
    </w:p>
    <w:p w:rsidR="009A6F2C" w:rsidRPr="00BB7575" w:rsidRDefault="009A6F2C" w:rsidP="009A6F2C">
      <w:pPr>
        <w:ind w:firstLine="426"/>
        <w:jc w:val="both"/>
        <w:rPr>
          <w:lang w:val="uk-UA"/>
        </w:rPr>
      </w:pPr>
      <w:r w:rsidRPr="00BB7575">
        <w:rPr>
          <w:lang w:val="uk-UA"/>
        </w:rPr>
        <w:t>Місцезнаходження (юридичне та фактичне) _____________________________________</w:t>
      </w:r>
    </w:p>
    <w:p w:rsidR="009A6F2C" w:rsidRPr="00BB7575" w:rsidRDefault="009A6F2C" w:rsidP="009A6F2C">
      <w:pPr>
        <w:ind w:firstLine="426"/>
        <w:jc w:val="both"/>
        <w:rPr>
          <w:lang w:val="uk-UA"/>
        </w:rPr>
      </w:pPr>
      <w:r w:rsidRPr="00BB7575">
        <w:rPr>
          <w:lang w:val="uk-UA"/>
        </w:rPr>
        <w:t xml:space="preserve">Телефон/факс, </w:t>
      </w:r>
      <w:r w:rsidRPr="00BB7575">
        <w:rPr>
          <w:lang w:val="en-US"/>
        </w:rPr>
        <w:t>e</w:t>
      </w:r>
      <w:r w:rsidRPr="00BB7575">
        <w:t>-</w:t>
      </w:r>
      <w:r w:rsidRPr="00BB7575">
        <w:rPr>
          <w:lang w:val="en-US"/>
        </w:rPr>
        <w:t>mail</w:t>
      </w:r>
      <w:r w:rsidRPr="00BB7575">
        <w:rPr>
          <w:lang w:val="uk-UA"/>
        </w:rPr>
        <w:t xml:space="preserve"> ________________________________________________________</w:t>
      </w:r>
    </w:p>
    <w:p w:rsidR="009A6F2C" w:rsidRPr="00BB7575" w:rsidRDefault="009A6F2C" w:rsidP="009A6F2C">
      <w:pPr>
        <w:ind w:firstLine="426"/>
        <w:jc w:val="both"/>
        <w:rPr>
          <w:lang w:val="uk-UA"/>
        </w:rPr>
      </w:pPr>
      <w:r w:rsidRPr="00BB7575">
        <w:rPr>
          <w:lang w:val="uk-UA"/>
        </w:rPr>
        <w:t>Керівництво (посада, прізвище, ім’я по батькові) _________________________________</w:t>
      </w:r>
    </w:p>
    <w:p w:rsidR="009A6F2C" w:rsidRPr="00BB7575" w:rsidRDefault="009A6F2C" w:rsidP="009A6F2C">
      <w:pPr>
        <w:ind w:firstLine="426"/>
        <w:jc w:val="both"/>
        <w:rPr>
          <w:lang w:val="uk-UA"/>
        </w:rPr>
      </w:pPr>
      <w:r w:rsidRPr="00BB7575">
        <w:rPr>
          <w:lang w:val="uk-UA"/>
        </w:rPr>
        <w:t>Банківські реквізити__________________________________________________________</w:t>
      </w:r>
    </w:p>
    <w:p w:rsidR="009A6F2C" w:rsidRPr="00BB7575" w:rsidRDefault="009A6F2C" w:rsidP="009A6F2C">
      <w:pPr>
        <w:ind w:firstLine="426"/>
        <w:jc w:val="both"/>
        <w:rPr>
          <w:lang w:val="uk-UA"/>
        </w:rPr>
      </w:pPr>
      <w:r w:rsidRPr="00BB7575">
        <w:rPr>
          <w:lang w:val="uk-UA"/>
        </w:rPr>
        <w:t>Код ЄДРПОУ _______________________________________________________________</w:t>
      </w:r>
    </w:p>
    <w:p w:rsidR="009A6F2C" w:rsidRPr="00BB7575" w:rsidRDefault="003B248D" w:rsidP="009A6F2C">
      <w:pPr>
        <w:ind w:firstLine="426"/>
        <w:jc w:val="both"/>
        <w:outlineLvl w:val="0"/>
        <w:rPr>
          <w:b/>
          <w:bCs/>
          <w:i/>
          <w:iCs/>
          <w:lang w:val="uk-UA"/>
        </w:rPr>
      </w:pPr>
      <w:r w:rsidRPr="00BB7575">
        <w:rPr>
          <w:b/>
          <w:bCs/>
          <w:i/>
          <w:iCs/>
          <w:lang w:val="uk-UA"/>
        </w:rPr>
        <w:t>Ціна</w:t>
      </w:r>
      <w:r w:rsidR="009A6F2C" w:rsidRPr="00BB7575">
        <w:rPr>
          <w:b/>
          <w:bCs/>
          <w:i/>
          <w:iCs/>
          <w:lang w:val="uk-UA"/>
        </w:rPr>
        <w:t xml:space="preserve"> пропозиції торгів з ПДВ**, грн.:</w:t>
      </w:r>
    </w:p>
    <w:p w:rsidR="009A6F2C" w:rsidRPr="00BB7575" w:rsidRDefault="009A6F2C" w:rsidP="009A6F2C">
      <w:pPr>
        <w:ind w:firstLine="426"/>
        <w:jc w:val="both"/>
        <w:outlineLvl w:val="0"/>
        <w:rPr>
          <w:lang w:val="uk-UA"/>
        </w:rPr>
      </w:pPr>
      <w:r w:rsidRPr="00BB7575">
        <w:rPr>
          <w:lang w:val="uk-UA"/>
        </w:rPr>
        <w:t>Цифрами ____________________</w:t>
      </w:r>
    </w:p>
    <w:p w:rsidR="009A6F2C" w:rsidRPr="00BB7575" w:rsidRDefault="009A6F2C" w:rsidP="009A6F2C">
      <w:pPr>
        <w:ind w:firstLine="426"/>
        <w:jc w:val="both"/>
        <w:rPr>
          <w:lang w:val="uk-UA"/>
        </w:rPr>
      </w:pPr>
      <w:r w:rsidRPr="00BB7575">
        <w:rPr>
          <w:lang w:val="uk-UA"/>
        </w:rPr>
        <w:t>Літерами ____________________</w:t>
      </w:r>
    </w:p>
    <w:p w:rsidR="009A6F2C" w:rsidRPr="00BB7575" w:rsidRDefault="009A6F2C" w:rsidP="009A6F2C">
      <w:pPr>
        <w:ind w:firstLine="426"/>
        <w:jc w:val="both"/>
        <w:rPr>
          <w:lang w:val="uk-UA"/>
        </w:rPr>
      </w:pPr>
    </w:p>
    <w:p w:rsidR="009A6F2C" w:rsidRPr="00BB7575" w:rsidRDefault="009A6F2C" w:rsidP="009A6F2C">
      <w:pPr>
        <w:ind w:firstLine="426"/>
        <w:jc w:val="both"/>
        <w:rPr>
          <w:lang w:val="uk-UA"/>
        </w:rPr>
      </w:pPr>
      <w:r w:rsidRPr="00BB7575">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w:t>
      </w:r>
    </w:p>
    <w:p w:rsidR="009A6F2C" w:rsidRPr="00BB7575" w:rsidRDefault="009A6F2C" w:rsidP="009A6F2C">
      <w:pPr>
        <w:jc w:val="both"/>
        <w:outlineLvl w:val="0"/>
        <w:rPr>
          <w:b/>
          <w:bCs/>
          <w:i/>
          <w:iCs/>
          <w:lang w:val="uk-UA"/>
        </w:rPr>
      </w:pPr>
      <w:r w:rsidRPr="00BB7575">
        <w:rPr>
          <w:b/>
          <w:bCs/>
          <w:i/>
          <w:iCs/>
          <w:lang w:val="uk-UA"/>
        </w:rPr>
        <w:t>Цінова пропозиція</w:t>
      </w:r>
    </w:p>
    <w:tbl>
      <w:tblPr>
        <w:tblW w:w="9447" w:type="dxa"/>
        <w:tblInd w:w="-5" w:type="dxa"/>
        <w:tblLook w:val="04A0" w:firstRow="1" w:lastRow="0" w:firstColumn="1" w:lastColumn="0" w:noHBand="0" w:noVBand="1"/>
      </w:tblPr>
      <w:tblGrid>
        <w:gridCol w:w="583"/>
        <w:gridCol w:w="4536"/>
        <w:gridCol w:w="1864"/>
        <w:gridCol w:w="1218"/>
        <w:gridCol w:w="1246"/>
      </w:tblGrid>
      <w:tr w:rsidR="0047751F" w:rsidRPr="00167131" w:rsidTr="00B819A1">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47751F" w:rsidRPr="00167131" w:rsidRDefault="0047751F" w:rsidP="008660D0">
            <w:pPr>
              <w:jc w:val="center"/>
              <w:rPr>
                <w:b/>
                <w:color w:val="000000"/>
                <w:lang w:val="uk-UA"/>
              </w:rPr>
            </w:pPr>
            <w:r w:rsidRPr="00167131">
              <w:rPr>
                <w:b/>
                <w:color w:val="000000"/>
                <w:lang w:val="uk-UA"/>
              </w:rPr>
              <w:t>№ з/п</w:t>
            </w:r>
          </w:p>
        </w:tc>
        <w:tc>
          <w:tcPr>
            <w:tcW w:w="4536" w:type="dxa"/>
            <w:tcBorders>
              <w:top w:val="single" w:sz="4" w:space="0" w:color="auto"/>
              <w:left w:val="nil"/>
              <w:bottom w:val="single" w:sz="4" w:space="0" w:color="auto"/>
              <w:right w:val="single" w:sz="4" w:space="0" w:color="auto"/>
            </w:tcBorders>
            <w:noWrap/>
            <w:vAlign w:val="center"/>
            <w:hideMark/>
          </w:tcPr>
          <w:p w:rsidR="0047751F" w:rsidRPr="00167131" w:rsidRDefault="0047751F" w:rsidP="008660D0">
            <w:pPr>
              <w:jc w:val="center"/>
              <w:rPr>
                <w:b/>
                <w:color w:val="000000"/>
                <w:lang w:val="uk-UA"/>
              </w:rPr>
            </w:pPr>
            <w:r w:rsidRPr="00167131">
              <w:rPr>
                <w:b/>
                <w:color w:val="000000"/>
                <w:lang w:val="uk-UA"/>
              </w:rPr>
              <w:t>Найменування Послуги</w:t>
            </w:r>
          </w:p>
        </w:tc>
        <w:tc>
          <w:tcPr>
            <w:tcW w:w="1864" w:type="dxa"/>
            <w:tcBorders>
              <w:top w:val="single" w:sz="4" w:space="0" w:color="auto"/>
              <w:left w:val="nil"/>
              <w:bottom w:val="single" w:sz="4" w:space="0" w:color="auto"/>
              <w:right w:val="single" w:sz="4" w:space="0" w:color="auto"/>
            </w:tcBorders>
            <w:vAlign w:val="center"/>
            <w:hideMark/>
          </w:tcPr>
          <w:p w:rsidR="0047751F" w:rsidRPr="00175B15" w:rsidRDefault="00FB7A9F" w:rsidP="00FB7A9F">
            <w:pPr>
              <w:jc w:val="center"/>
              <w:rPr>
                <w:b/>
                <w:color w:val="000000"/>
                <w:lang w:val="uk-UA"/>
              </w:rPr>
            </w:pPr>
            <w:r w:rsidRPr="00175B15">
              <w:rPr>
                <w:b/>
                <w:color w:val="000000"/>
                <w:lang w:val="uk-UA"/>
              </w:rPr>
              <w:t>Ціна</w:t>
            </w:r>
            <w:r w:rsidRPr="00175B15">
              <w:rPr>
                <w:b/>
                <w:vertAlign w:val="superscript"/>
                <w:lang w:val="uk-UA"/>
              </w:rPr>
              <w:t>1</w:t>
            </w:r>
          </w:p>
          <w:p w:rsidR="0047751F" w:rsidRPr="00175B15" w:rsidRDefault="00F7704F" w:rsidP="00FB7A9F">
            <w:pPr>
              <w:jc w:val="center"/>
              <w:rPr>
                <w:b/>
                <w:color w:val="000000"/>
                <w:lang w:val="uk-UA"/>
              </w:rPr>
            </w:pPr>
            <w:r w:rsidRPr="00175B15">
              <w:rPr>
                <w:b/>
                <w:color w:val="000000"/>
                <w:lang w:val="uk-UA"/>
              </w:rPr>
              <w:t>без ПДВ, грн.</w:t>
            </w:r>
          </w:p>
        </w:tc>
        <w:tc>
          <w:tcPr>
            <w:tcW w:w="1218" w:type="dxa"/>
            <w:tcBorders>
              <w:top w:val="single" w:sz="4" w:space="0" w:color="auto"/>
              <w:left w:val="nil"/>
              <w:bottom w:val="single" w:sz="4" w:space="0" w:color="auto"/>
              <w:right w:val="single" w:sz="4" w:space="0" w:color="auto"/>
            </w:tcBorders>
            <w:vAlign w:val="center"/>
          </w:tcPr>
          <w:p w:rsidR="00F7704F" w:rsidRPr="00175B15" w:rsidRDefault="00F7704F" w:rsidP="00FB7A9F">
            <w:pPr>
              <w:jc w:val="center"/>
              <w:rPr>
                <w:lang w:val="uk-UA"/>
              </w:rPr>
            </w:pPr>
            <w:r w:rsidRPr="00175B15">
              <w:rPr>
                <w:b/>
                <w:color w:val="000000"/>
                <w:lang w:val="uk-UA"/>
              </w:rPr>
              <w:t>ПДВ</w:t>
            </w:r>
            <w:r w:rsidR="00FB7A9F" w:rsidRPr="00175B15">
              <w:rPr>
                <w:b/>
                <w:color w:val="000000"/>
                <w:vertAlign w:val="superscript"/>
                <w:lang w:val="uk-UA"/>
              </w:rPr>
              <w:t>2</w:t>
            </w:r>
            <w:r w:rsidRPr="00175B15">
              <w:rPr>
                <w:b/>
                <w:color w:val="000000"/>
                <w:lang w:val="uk-UA"/>
              </w:rPr>
              <w:t>, грн</w:t>
            </w:r>
          </w:p>
          <w:p w:rsidR="0047751F" w:rsidRPr="00175B15" w:rsidRDefault="0047751F" w:rsidP="00FB7A9F">
            <w:pPr>
              <w:jc w:val="center"/>
              <w:rPr>
                <w:b/>
                <w:color w:val="000000"/>
                <w:lang w:val="uk-UA"/>
              </w:rPr>
            </w:pPr>
          </w:p>
        </w:tc>
        <w:tc>
          <w:tcPr>
            <w:tcW w:w="1246" w:type="dxa"/>
            <w:tcBorders>
              <w:top w:val="single" w:sz="4" w:space="0" w:color="auto"/>
              <w:left w:val="nil"/>
              <w:bottom w:val="single" w:sz="4" w:space="0" w:color="auto"/>
              <w:right w:val="single" w:sz="4" w:space="0" w:color="auto"/>
            </w:tcBorders>
            <w:vAlign w:val="center"/>
          </w:tcPr>
          <w:p w:rsidR="00FB7A9F" w:rsidRPr="00175B15" w:rsidRDefault="00F7704F" w:rsidP="00410EDE">
            <w:pPr>
              <w:ind w:left="148" w:hanging="148"/>
              <w:jc w:val="center"/>
              <w:rPr>
                <w:b/>
                <w:color w:val="000000"/>
                <w:lang w:val="uk-UA"/>
              </w:rPr>
            </w:pPr>
            <w:r w:rsidRPr="00175B15">
              <w:rPr>
                <w:b/>
                <w:color w:val="000000"/>
                <w:lang w:val="uk-UA"/>
              </w:rPr>
              <w:t>Ціна</w:t>
            </w:r>
            <w:r w:rsidR="00FB7A9F" w:rsidRPr="00175B15">
              <w:rPr>
                <w:b/>
                <w:vertAlign w:val="superscript"/>
                <w:lang w:val="uk-UA"/>
              </w:rPr>
              <w:t>1</w:t>
            </w:r>
            <w:r w:rsidRPr="00175B15">
              <w:rPr>
                <w:b/>
                <w:color w:val="000000"/>
                <w:lang w:val="uk-UA"/>
              </w:rPr>
              <w:t xml:space="preserve"> </w:t>
            </w:r>
          </w:p>
          <w:p w:rsidR="0047751F" w:rsidRPr="00175B15" w:rsidRDefault="00F7704F" w:rsidP="00FB7A9F">
            <w:pPr>
              <w:jc w:val="center"/>
              <w:rPr>
                <w:b/>
                <w:color w:val="000000"/>
                <w:lang w:val="uk-UA"/>
              </w:rPr>
            </w:pPr>
            <w:r w:rsidRPr="00175B15">
              <w:rPr>
                <w:b/>
                <w:color w:val="000000"/>
                <w:lang w:val="uk-UA"/>
              </w:rPr>
              <w:t>з ПДВ</w:t>
            </w:r>
            <w:r w:rsidR="00FB7A9F" w:rsidRPr="00175B15">
              <w:rPr>
                <w:b/>
                <w:color w:val="000000"/>
                <w:vertAlign w:val="superscript"/>
                <w:lang w:val="uk-UA"/>
              </w:rPr>
              <w:t>2</w:t>
            </w:r>
            <w:r w:rsidRPr="00175B15">
              <w:rPr>
                <w:b/>
                <w:color w:val="000000"/>
                <w:lang w:val="uk-UA"/>
              </w:rPr>
              <w:t>, грн.</w:t>
            </w:r>
          </w:p>
        </w:tc>
      </w:tr>
      <w:tr w:rsidR="0047751F" w:rsidRPr="00167131" w:rsidTr="00410EDE">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Pr="00167131" w:rsidRDefault="0047751F" w:rsidP="008660D0">
            <w:pPr>
              <w:rPr>
                <w:b/>
                <w:color w:val="000000"/>
                <w:lang w:val="uk-UA"/>
              </w:rPr>
            </w:pPr>
            <w:r w:rsidRPr="00167131">
              <w:rPr>
                <w:b/>
                <w:color w:val="000000"/>
                <w:lang w:val="uk-UA"/>
              </w:rPr>
              <w:t>1.</w:t>
            </w:r>
          </w:p>
        </w:tc>
        <w:tc>
          <w:tcPr>
            <w:tcW w:w="4536" w:type="dxa"/>
            <w:tcBorders>
              <w:top w:val="nil"/>
              <w:left w:val="nil"/>
              <w:bottom w:val="single" w:sz="4" w:space="0" w:color="auto"/>
              <w:right w:val="single" w:sz="4" w:space="0" w:color="auto"/>
            </w:tcBorders>
            <w:vAlign w:val="bottom"/>
            <w:hideMark/>
          </w:tcPr>
          <w:p w:rsidR="0047751F" w:rsidRPr="00167131" w:rsidRDefault="0047751F" w:rsidP="008660D0">
            <w:pPr>
              <w:rPr>
                <w:color w:val="000000"/>
                <w:lang w:val="uk-UA"/>
              </w:rPr>
            </w:pPr>
            <w:r w:rsidRPr="00167131">
              <w:rPr>
                <w:color w:val="000000"/>
                <w:lang w:val="uk-UA"/>
              </w:rPr>
              <w:t>Розміщення інформаційних та рекламних матеріалів у пресі</w:t>
            </w:r>
          </w:p>
        </w:tc>
        <w:tc>
          <w:tcPr>
            <w:tcW w:w="1864" w:type="dxa"/>
            <w:tcBorders>
              <w:top w:val="nil"/>
              <w:left w:val="nil"/>
              <w:bottom w:val="single" w:sz="4" w:space="0" w:color="auto"/>
              <w:right w:val="single" w:sz="4" w:space="0" w:color="auto"/>
            </w:tcBorders>
            <w:noWrap/>
            <w:vAlign w:val="bottom"/>
            <w:hideMark/>
          </w:tcPr>
          <w:p w:rsidR="0047751F" w:rsidRPr="00175B15" w:rsidRDefault="0047751F" w:rsidP="008660D0">
            <w:pPr>
              <w:rPr>
                <w:color w:val="000000"/>
                <w:lang w:val="uk-UA"/>
              </w:rPr>
            </w:pPr>
            <w:r w:rsidRPr="00175B15">
              <w:rPr>
                <w:color w:val="000000"/>
                <w:lang w:val="uk-UA"/>
              </w:rPr>
              <w:t> </w:t>
            </w:r>
          </w:p>
        </w:tc>
        <w:tc>
          <w:tcPr>
            <w:tcW w:w="1218"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c>
          <w:tcPr>
            <w:tcW w:w="1246"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r>
      <w:tr w:rsidR="0047751F" w:rsidRPr="00167131" w:rsidTr="00410EDE">
        <w:trPr>
          <w:trHeight w:val="600"/>
        </w:trPr>
        <w:tc>
          <w:tcPr>
            <w:tcW w:w="583" w:type="dxa"/>
            <w:tcBorders>
              <w:top w:val="nil"/>
              <w:left w:val="single" w:sz="4" w:space="0" w:color="auto"/>
              <w:bottom w:val="single" w:sz="4" w:space="0" w:color="auto"/>
              <w:right w:val="single" w:sz="4" w:space="0" w:color="auto"/>
            </w:tcBorders>
            <w:noWrap/>
            <w:vAlign w:val="center"/>
            <w:hideMark/>
          </w:tcPr>
          <w:p w:rsidR="0047751F" w:rsidRPr="00167131" w:rsidRDefault="0047751F" w:rsidP="008660D0">
            <w:pPr>
              <w:rPr>
                <w:b/>
                <w:color w:val="000000"/>
                <w:lang w:val="uk-UA"/>
              </w:rPr>
            </w:pPr>
            <w:r w:rsidRPr="00167131">
              <w:rPr>
                <w:b/>
                <w:color w:val="000000"/>
                <w:lang w:val="uk-UA"/>
              </w:rPr>
              <w:t>2.</w:t>
            </w:r>
          </w:p>
        </w:tc>
        <w:tc>
          <w:tcPr>
            <w:tcW w:w="4536" w:type="dxa"/>
            <w:tcBorders>
              <w:top w:val="nil"/>
              <w:left w:val="nil"/>
              <w:bottom w:val="single" w:sz="4" w:space="0" w:color="auto"/>
              <w:right w:val="single" w:sz="4" w:space="0" w:color="auto"/>
            </w:tcBorders>
            <w:vAlign w:val="bottom"/>
            <w:hideMark/>
          </w:tcPr>
          <w:p w:rsidR="0047751F" w:rsidRPr="00167131" w:rsidRDefault="0047751F" w:rsidP="008660D0">
            <w:pPr>
              <w:rPr>
                <w:color w:val="000000"/>
                <w:lang w:val="uk-UA"/>
              </w:rPr>
            </w:pPr>
            <w:r w:rsidRPr="00167131">
              <w:rPr>
                <w:color w:val="000000"/>
                <w:lang w:val="uk-UA"/>
              </w:rPr>
              <w:t>Розміщення інформаційних та рекламних матеріалів на ТБ-каналах</w:t>
            </w:r>
          </w:p>
        </w:tc>
        <w:tc>
          <w:tcPr>
            <w:tcW w:w="1864" w:type="dxa"/>
            <w:tcBorders>
              <w:top w:val="nil"/>
              <w:left w:val="nil"/>
              <w:bottom w:val="single" w:sz="4" w:space="0" w:color="auto"/>
              <w:right w:val="single" w:sz="4" w:space="0" w:color="auto"/>
            </w:tcBorders>
            <w:noWrap/>
            <w:vAlign w:val="bottom"/>
            <w:hideMark/>
          </w:tcPr>
          <w:p w:rsidR="0047751F" w:rsidRPr="00175B15" w:rsidRDefault="0047751F" w:rsidP="008660D0">
            <w:pPr>
              <w:rPr>
                <w:color w:val="000000"/>
                <w:lang w:val="uk-UA"/>
              </w:rPr>
            </w:pPr>
            <w:r w:rsidRPr="00175B15">
              <w:rPr>
                <w:color w:val="000000"/>
                <w:lang w:val="uk-UA"/>
              </w:rPr>
              <w:t> </w:t>
            </w:r>
          </w:p>
        </w:tc>
        <w:tc>
          <w:tcPr>
            <w:tcW w:w="1218"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c>
          <w:tcPr>
            <w:tcW w:w="1246"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r>
      <w:tr w:rsidR="0047751F" w:rsidRPr="00167131" w:rsidTr="00410EDE">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Pr="00167131" w:rsidRDefault="0047751F" w:rsidP="008660D0">
            <w:pPr>
              <w:rPr>
                <w:b/>
                <w:color w:val="000000"/>
                <w:lang w:val="uk-UA"/>
              </w:rPr>
            </w:pPr>
            <w:r w:rsidRPr="00167131">
              <w:rPr>
                <w:b/>
                <w:color w:val="000000"/>
                <w:lang w:val="uk-UA"/>
              </w:rPr>
              <w:t>3.</w:t>
            </w:r>
          </w:p>
        </w:tc>
        <w:tc>
          <w:tcPr>
            <w:tcW w:w="4536" w:type="dxa"/>
            <w:tcBorders>
              <w:top w:val="nil"/>
              <w:left w:val="nil"/>
              <w:bottom w:val="single" w:sz="4" w:space="0" w:color="auto"/>
              <w:right w:val="single" w:sz="4" w:space="0" w:color="auto"/>
            </w:tcBorders>
            <w:vAlign w:val="bottom"/>
            <w:hideMark/>
          </w:tcPr>
          <w:p w:rsidR="0047751F" w:rsidRPr="00167131" w:rsidRDefault="0047751F" w:rsidP="008660D0">
            <w:pPr>
              <w:rPr>
                <w:color w:val="000000"/>
                <w:lang w:val="uk-UA"/>
              </w:rPr>
            </w:pPr>
            <w:r w:rsidRPr="00167131">
              <w:rPr>
                <w:color w:val="000000"/>
                <w:lang w:val="uk-UA"/>
              </w:rPr>
              <w:t xml:space="preserve">Розміщення </w:t>
            </w:r>
            <w:r w:rsidRPr="00F21780">
              <w:rPr>
                <w:color w:val="000000"/>
                <w:lang w:val="uk-UA"/>
              </w:rPr>
              <w:t>інформаційних та рекламних матеріалів на радіостанціях</w:t>
            </w:r>
            <w:r w:rsidRPr="00167131">
              <w:rPr>
                <w:color w:val="000000"/>
                <w:lang w:val="uk-UA"/>
              </w:rPr>
              <w:t xml:space="preserve"> </w:t>
            </w:r>
          </w:p>
        </w:tc>
        <w:tc>
          <w:tcPr>
            <w:tcW w:w="1864" w:type="dxa"/>
            <w:tcBorders>
              <w:top w:val="nil"/>
              <w:left w:val="nil"/>
              <w:bottom w:val="single" w:sz="4" w:space="0" w:color="auto"/>
              <w:right w:val="single" w:sz="4" w:space="0" w:color="auto"/>
            </w:tcBorders>
            <w:noWrap/>
            <w:vAlign w:val="bottom"/>
            <w:hideMark/>
          </w:tcPr>
          <w:p w:rsidR="0047751F" w:rsidRPr="00175B15" w:rsidRDefault="0047751F" w:rsidP="008660D0">
            <w:pPr>
              <w:rPr>
                <w:color w:val="000000"/>
                <w:lang w:val="uk-UA"/>
              </w:rPr>
            </w:pPr>
            <w:r w:rsidRPr="00175B15">
              <w:rPr>
                <w:color w:val="000000"/>
                <w:lang w:val="uk-UA"/>
              </w:rPr>
              <w:t> </w:t>
            </w:r>
          </w:p>
        </w:tc>
        <w:tc>
          <w:tcPr>
            <w:tcW w:w="1218"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c>
          <w:tcPr>
            <w:tcW w:w="1246"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r>
      <w:tr w:rsidR="0047751F" w:rsidRPr="00167131" w:rsidTr="00410EDE">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Pr="00167131" w:rsidRDefault="0047751F" w:rsidP="008660D0">
            <w:pPr>
              <w:rPr>
                <w:b/>
                <w:color w:val="000000"/>
                <w:lang w:val="uk-UA"/>
              </w:rPr>
            </w:pPr>
            <w:r w:rsidRPr="00167131">
              <w:rPr>
                <w:b/>
                <w:color w:val="000000"/>
                <w:lang w:val="uk-UA"/>
              </w:rPr>
              <w:t>4.</w:t>
            </w:r>
          </w:p>
        </w:tc>
        <w:tc>
          <w:tcPr>
            <w:tcW w:w="4536" w:type="dxa"/>
            <w:tcBorders>
              <w:top w:val="nil"/>
              <w:left w:val="nil"/>
              <w:bottom w:val="single" w:sz="4" w:space="0" w:color="auto"/>
              <w:right w:val="single" w:sz="4" w:space="0" w:color="auto"/>
            </w:tcBorders>
            <w:vAlign w:val="bottom"/>
            <w:hideMark/>
          </w:tcPr>
          <w:p w:rsidR="0047751F" w:rsidRPr="00167131" w:rsidRDefault="0047751F" w:rsidP="008660D0">
            <w:pPr>
              <w:rPr>
                <w:color w:val="000000"/>
                <w:lang w:val="uk-UA"/>
              </w:rPr>
            </w:pPr>
            <w:r w:rsidRPr="00167131">
              <w:rPr>
                <w:color w:val="000000"/>
                <w:lang w:val="uk-UA"/>
              </w:rPr>
              <w:t xml:space="preserve">Розміщення інформаційних матеріалів на Інтернет-сайтах </w:t>
            </w:r>
          </w:p>
        </w:tc>
        <w:tc>
          <w:tcPr>
            <w:tcW w:w="1864" w:type="dxa"/>
            <w:tcBorders>
              <w:top w:val="nil"/>
              <w:left w:val="nil"/>
              <w:bottom w:val="single" w:sz="4" w:space="0" w:color="auto"/>
              <w:right w:val="single" w:sz="4" w:space="0" w:color="auto"/>
            </w:tcBorders>
            <w:noWrap/>
            <w:vAlign w:val="bottom"/>
            <w:hideMark/>
          </w:tcPr>
          <w:p w:rsidR="0047751F" w:rsidRPr="00175B15" w:rsidRDefault="0047751F" w:rsidP="008660D0">
            <w:pPr>
              <w:rPr>
                <w:color w:val="000000"/>
                <w:lang w:val="uk-UA"/>
              </w:rPr>
            </w:pPr>
            <w:r w:rsidRPr="00175B15">
              <w:rPr>
                <w:color w:val="000000"/>
                <w:lang w:val="uk-UA"/>
              </w:rPr>
              <w:t> </w:t>
            </w:r>
          </w:p>
        </w:tc>
        <w:tc>
          <w:tcPr>
            <w:tcW w:w="1218"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c>
          <w:tcPr>
            <w:tcW w:w="1246" w:type="dxa"/>
            <w:tcBorders>
              <w:top w:val="nil"/>
              <w:left w:val="nil"/>
              <w:bottom w:val="single" w:sz="4" w:space="0" w:color="auto"/>
              <w:right w:val="single" w:sz="4" w:space="0" w:color="auto"/>
            </w:tcBorders>
          </w:tcPr>
          <w:p w:rsidR="0047751F" w:rsidRPr="00175B15" w:rsidRDefault="0047751F" w:rsidP="008660D0">
            <w:pPr>
              <w:rPr>
                <w:color w:val="000000"/>
                <w:lang w:val="uk-UA"/>
              </w:rPr>
            </w:pPr>
          </w:p>
        </w:tc>
      </w:tr>
      <w:tr w:rsidR="000E101D" w:rsidRPr="00167131" w:rsidTr="00B819A1">
        <w:trPr>
          <w:trHeight w:val="157"/>
        </w:trPr>
        <w:tc>
          <w:tcPr>
            <w:tcW w:w="8201"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Pr="00175B15" w:rsidRDefault="000E101D" w:rsidP="00B819A1">
            <w:pPr>
              <w:rPr>
                <w:color w:val="000000"/>
                <w:lang w:val="uk-UA"/>
              </w:rPr>
            </w:pPr>
            <w:r w:rsidRPr="00175B15">
              <w:rPr>
                <w:b/>
                <w:color w:val="000000"/>
                <w:lang w:val="uk-UA"/>
              </w:rPr>
              <w:t>Ціна пропозиції торгів, без ПДВ, грн.</w:t>
            </w:r>
            <w:r w:rsidRPr="00175B15">
              <w:rPr>
                <w:color w:val="000000"/>
                <w:lang w:val="uk-UA"/>
              </w:rPr>
              <w:t> </w:t>
            </w:r>
          </w:p>
        </w:tc>
        <w:tc>
          <w:tcPr>
            <w:tcW w:w="1246" w:type="dxa"/>
            <w:tcBorders>
              <w:top w:val="nil"/>
              <w:left w:val="nil"/>
              <w:bottom w:val="single" w:sz="4" w:space="0" w:color="auto"/>
              <w:right w:val="single" w:sz="4" w:space="0" w:color="auto"/>
            </w:tcBorders>
          </w:tcPr>
          <w:p w:rsidR="000E101D" w:rsidRPr="00175B15" w:rsidRDefault="000E101D" w:rsidP="008660D0">
            <w:pPr>
              <w:rPr>
                <w:color w:val="000000"/>
                <w:lang w:val="uk-UA"/>
              </w:rPr>
            </w:pPr>
          </w:p>
        </w:tc>
      </w:tr>
      <w:tr w:rsidR="000E101D" w:rsidRPr="00167131" w:rsidTr="00410EDE">
        <w:trPr>
          <w:trHeight w:val="300"/>
        </w:trPr>
        <w:tc>
          <w:tcPr>
            <w:tcW w:w="8201"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Pr="00175B15" w:rsidRDefault="000E101D" w:rsidP="00B819A1">
            <w:pPr>
              <w:rPr>
                <w:color w:val="000000"/>
                <w:lang w:val="uk-UA"/>
              </w:rPr>
            </w:pPr>
            <w:r w:rsidRPr="00175B15">
              <w:rPr>
                <w:b/>
                <w:color w:val="000000"/>
                <w:lang w:val="uk-UA"/>
              </w:rPr>
              <w:t>ПДВ</w:t>
            </w:r>
            <w:r w:rsidRPr="00175B15">
              <w:rPr>
                <w:b/>
                <w:color w:val="000000"/>
                <w:vertAlign w:val="superscript"/>
                <w:lang w:val="uk-UA"/>
              </w:rPr>
              <w:t>2</w:t>
            </w:r>
            <w:r w:rsidRPr="00175B15">
              <w:rPr>
                <w:b/>
                <w:color w:val="000000"/>
                <w:lang w:val="uk-UA"/>
              </w:rPr>
              <w:t>, грн.</w:t>
            </w:r>
            <w:r w:rsidRPr="00175B15">
              <w:rPr>
                <w:b/>
                <w:color w:val="000000"/>
                <w:vertAlign w:val="superscript"/>
                <w:lang w:val="uk-UA"/>
              </w:rPr>
              <w:t xml:space="preserve"> </w:t>
            </w:r>
            <w:r w:rsidRPr="00175B15">
              <w:rPr>
                <w:color w:val="000000"/>
                <w:lang w:val="uk-UA"/>
              </w:rPr>
              <w:t> </w:t>
            </w:r>
          </w:p>
        </w:tc>
        <w:tc>
          <w:tcPr>
            <w:tcW w:w="1246" w:type="dxa"/>
            <w:tcBorders>
              <w:top w:val="nil"/>
              <w:left w:val="nil"/>
              <w:bottom w:val="single" w:sz="4" w:space="0" w:color="auto"/>
              <w:right w:val="single" w:sz="4" w:space="0" w:color="auto"/>
            </w:tcBorders>
          </w:tcPr>
          <w:p w:rsidR="000E101D" w:rsidRPr="00175B15" w:rsidRDefault="000E101D" w:rsidP="008660D0">
            <w:pPr>
              <w:rPr>
                <w:color w:val="000000"/>
                <w:lang w:val="uk-UA"/>
              </w:rPr>
            </w:pPr>
          </w:p>
        </w:tc>
      </w:tr>
      <w:tr w:rsidR="000E101D" w:rsidRPr="0035555A" w:rsidTr="00410EDE">
        <w:trPr>
          <w:trHeight w:val="300"/>
        </w:trPr>
        <w:tc>
          <w:tcPr>
            <w:tcW w:w="8201"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Pr="00175B15" w:rsidRDefault="000E101D" w:rsidP="005B3260">
            <w:pPr>
              <w:rPr>
                <w:color w:val="000000"/>
                <w:lang w:val="uk-UA"/>
              </w:rPr>
            </w:pPr>
            <w:r w:rsidRPr="00175B15">
              <w:rPr>
                <w:b/>
                <w:color w:val="000000"/>
                <w:lang w:val="uk-UA"/>
              </w:rPr>
              <w:t>Ціна пропозиції торгів, з ПДВ</w:t>
            </w:r>
            <w:r w:rsidRPr="00175B15">
              <w:rPr>
                <w:b/>
                <w:color w:val="000000"/>
                <w:vertAlign w:val="superscript"/>
                <w:lang w:val="uk-UA"/>
              </w:rPr>
              <w:t>2</w:t>
            </w:r>
            <w:r w:rsidRPr="00175B15">
              <w:rPr>
                <w:b/>
                <w:color w:val="000000"/>
                <w:lang w:val="uk-UA"/>
              </w:rPr>
              <w:t>, грн.</w:t>
            </w:r>
            <w:r w:rsidRPr="00175B15">
              <w:rPr>
                <w:b/>
                <w:color w:val="000000"/>
                <w:vertAlign w:val="superscript"/>
                <w:lang w:val="uk-UA"/>
              </w:rPr>
              <w:t xml:space="preserve"> </w:t>
            </w:r>
          </w:p>
        </w:tc>
        <w:tc>
          <w:tcPr>
            <w:tcW w:w="1246" w:type="dxa"/>
            <w:tcBorders>
              <w:top w:val="nil"/>
              <w:left w:val="nil"/>
              <w:bottom w:val="single" w:sz="4" w:space="0" w:color="auto"/>
              <w:right w:val="single" w:sz="4" w:space="0" w:color="auto"/>
            </w:tcBorders>
          </w:tcPr>
          <w:p w:rsidR="000E101D" w:rsidRPr="00175B15" w:rsidRDefault="000E101D" w:rsidP="008660D0">
            <w:pPr>
              <w:rPr>
                <w:color w:val="000000"/>
                <w:lang w:val="uk-UA"/>
              </w:rPr>
            </w:pPr>
          </w:p>
        </w:tc>
      </w:tr>
    </w:tbl>
    <w:p w:rsidR="008660D0" w:rsidRPr="0035555A" w:rsidRDefault="008660D0" w:rsidP="001A645B">
      <w:pPr>
        <w:jc w:val="both"/>
        <w:rPr>
          <w:highlight w:val="yellow"/>
        </w:rPr>
      </w:pPr>
    </w:p>
    <w:p w:rsidR="009A6F2C" w:rsidRPr="00280D22" w:rsidRDefault="009A6F2C" w:rsidP="00685305">
      <w:pPr>
        <w:ind w:firstLine="426"/>
        <w:jc w:val="both"/>
        <w:rPr>
          <w:lang w:val="uk-UA"/>
        </w:rPr>
      </w:pPr>
      <w:r w:rsidRPr="00280D22">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280D22" w:rsidRDefault="009A6F2C" w:rsidP="009A6F2C">
      <w:pPr>
        <w:ind w:firstLine="426"/>
        <w:jc w:val="both"/>
        <w:rPr>
          <w:lang w:val="uk-UA"/>
        </w:rPr>
      </w:pPr>
      <w:r w:rsidRPr="00280D22">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280D22" w:rsidRDefault="009A6F2C" w:rsidP="009A6F2C">
      <w:pPr>
        <w:ind w:firstLine="426"/>
        <w:jc w:val="both"/>
        <w:rPr>
          <w:lang w:val="uk-UA"/>
        </w:rPr>
      </w:pPr>
      <w:r w:rsidRPr="00280D22">
        <w:rPr>
          <w:lang w:val="uk-UA"/>
        </w:rPr>
        <w:t xml:space="preserve">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w:t>
      </w:r>
      <w:r w:rsidRPr="00280D22">
        <w:rPr>
          <w:lang w:val="uk-UA"/>
        </w:rPr>
        <w:lastRenderedPageBreak/>
        <w:t>обов’язковою для нас і може бути акцептована Вами у будь-який час до закінчення зазначеного терміну.</w:t>
      </w:r>
    </w:p>
    <w:p w:rsidR="009A6F2C" w:rsidRPr="00ED362D" w:rsidRDefault="009A6F2C" w:rsidP="009A6F2C">
      <w:pPr>
        <w:ind w:firstLine="426"/>
        <w:jc w:val="both"/>
        <w:rPr>
          <w:lang w:val="uk-UA"/>
        </w:rPr>
      </w:pPr>
      <w:r w:rsidRPr="00280D22">
        <w:rPr>
          <w:lang w:val="uk-UA"/>
        </w:rPr>
        <w:t xml:space="preserve">Ми погоджуємося з </w:t>
      </w:r>
      <w:r w:rsidRPr="00ED362D">
        <w:rPr>
          <w:lang w:val="uk-UA"/>
        </w:rPr>
        <w:t>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r w:rsidR="00F7704F" w:rsidRPr="00ED362D">
        <w:rPr>
          <w:b/>
          <w:color w:val="000000"/>
          <w:lang w:val="uk-UA"/>
        </w:rPr>
        <w:t xml:space="preserve"> </w:t>
      </w:r>
    </w:p>
    <w:p w:rsidR="009A6F2C" w:rsidRPr="00ED362D" w:rsidRDefault="009A6F2C" w:rsidP="009A6F2C">
      <w:pPr>
        <w:ind w:firstLine="426"/>
        <w:jc w:val="both"/>
        <w:rPr>
          <w:lang w:val="uk-UA"/>
        </w:rPr>
      </w:pPr>
    </w:p>
    <w:p w:rsidR="009A6F2C" w:rsidRPr="00ED362D" w:rsidRDefault="009A6F2C" w:rsidP="009A6F2C">
      <w:pPr>
        <w:ind w:firstLine="426"/>
        <w:jc w:val="both"/>
        <w:rPr>
          <w:lang w:val="uk-UA"/>
        </w:rPr>
      </w:pPr>
      <w:r w:rsidRPr="00ED362D">
        <w:rPr>
          <w:lang w:val="uk-UA"/>
        </w:rPr>
        <w:t xml:space="preserve">Дата заповнення пропозиції: ______________________________. </w:t>
      </w:r>
    </w:p>
    <w:p w:rsidR="009A6F2C" w:rsidRPr="00ED362D" w:rsidRDefault="009A6F2C" w:rsidP="009A6F2C">
      <w:pPr>
        <w:ind w:firstLine="426"/>
        <w:jc w:val="both"/>
        <w:rPr>
          <w:lang w:val="uk-UA"/>
        </w:rPr>
      </w:pPr>
    </w:p>
    <w:p w:rsidR="009A6F2C" w:rsidRPr="00E10961" w:rsidRDefault="009A6F2C" w:rsidP="009A6F2C">
      <w:pPr>
        <w:ind w:firstLine="426"/>
        <w:jc w:val="both"/>
        <w:outlineLvl w:val="0"/>
        <w:rPr>
          <w:lang w:val="uk-UA"/>
        </w:rPr>
      </w:pPr>
      <w:r w:rsidRPr="00ED362D">
        <w:rPr>
          <w:lang w:val="uk-UA"/>
        </w:rPr>
        <w:t xml:space="preserve">  </w:t>
      </w:r>
      <w:r w:rsidR="00F7704F" w:rsidRPr="00ED362D">
        <w:rPr>
          <w:lang w:val="uk-UA"/>
        </w:rPr>
        <w:t>М.П.*</w:t>
      </w:r>
      <w:r w:rsidRPr="00ED362D">
        <w:rPr>
          <w:lang w:val="uk-UA"/>
        </w:rPr>
        <w:t xml:space="preserve"> </w:t>
      </w:r>
      <w:r w:rsidRPr="00E10961">
        <w:rPr>
          <w:lang w:val="uk-UA"/>
        </w:rPr>
        <w:t xml:space="preserve">___________________________________________ </w:t>
      </w:r>
    </w:p>
    <w:p w:rsidR="009A6F2C" w:rsidRPr="00E10961" w:rsidRDefault="009A6F2C" w:rsidP="00FD6547">
      <w:pPr>
        <w:ind w:left="1136" w:firstLine="284"/>
        <w:jc w:val="both"/>
        <w:rPr>
          <w:i/>
          <w:sz w:val="20"/>
          <w:szCs w:val="20"/>
          <w:lang w:val="uk-UA"/>
        </w:rPr>
      </w:pPr>
      <w:r w:rsidRPr="00E10961">
        <w:rPr>
          <w:i/>
          <w:sz w:val="20"/>
          <w:szCs w:val="20"/>
          <w:lang w:val="uk-UA"/>
        </w:rPr>
        <w:t>(Підпис, посада, П.І.Б., уповноваженої особи Учасника)</w:t>
      </w:r>
    </w:p>
    <w:p w:rsidR="00306B3D" w:rsidRDefault="00306B3D" w:rsidP="00306B3D">
      <w:pPr>
        <w:ind w:firstLine="426"/>
        <w:rPr>
          <w:rFonts w:eastAsia="MS Mincho"/>
          <w:b/>
          <w:lang w:val="uk-UA"/>
        </w:rPr>
      </w:pPr>
    </w:p>
    <w:p w:rsidR="00155B81" w:rsidRPr="00E10961" w:rsidRDefault="00155B81" w:rsidP="00306B3D">
      <w:pPr>
        <w:ind w:firstLine="426"/>
        <w:rPr>
          <w:rFonts w:eastAsia="MS Mincho"/>
          <w:b/>
          <w:lang w:val="uk-UA"/>
        </w:rPr>
      </w:pPr>
    </w:p>
    <w:p w:rsidR="00FB7A9F" w:rsidRPr="00E10961" w:rsidRDefault="00FB7A9F" w:rsidP="00FB7A9F">
      <w:pPr>
        <w:jc w:val="both"/>
        <w:rPr>
          <w:i/>
          <w:sz w:val="20"/>
          <w:szCs w:val="20"/>
          <w:lang w:val="uk-UA"/>
        </w:rPr>
      </w:pPr>
      <w:r w:rsidRPr="00E10961">
        <w:rPr>
          <w:b/>
          <w:color w:val="000000"/>
          <w:vertAlign w:val="superscript"/>
          <w:lang w:val="uk-UA"/>
        </w:rPr>
        <w:t xml:space="preserve">          </w:t>
      </w:r>
      <w:r w:rsidR="00F7704F" w:rsidRPr="00E10961">
        <w:rPr>
          <w:b/>
          <w:color w:val="000000"/>
          <w:vertAlign w:val="superscript"/>
          <w:lang w:val="uk-UA"/>
        </w:rPr>
        <w:t>1</w:t>
      </w:r>
      <w:r w:rsidRPr="00E10961">
        <w:rPr>
          <w:rFonts w:eastAsia="Times New Roman"/>
          <w:i/>
          <w:sz w:val="20"/>
          <w:szCs w:val="20"/>
          <w:lang w:val="uk-UA" w:eastAsia="ru-RU"/>
        </w:rPr>
        <w:t xml:space="preserve"> </w:t>
      </w:r>
      <w:r w:rsidRPr="00E10961">
        <w:rPr>
          <w:i/>
          <w:sz w:val="20"/>
          <w:szCs w:val="20"/>
          <w:lang w:val="uk-UA"/>
        </w:rPr>
        <w:t xml:space="preserve">зазначається </w:t>
      </w:r>
      <w:r w:rsidRPr="00E10961">
        <w:rPr>
          <w:i/>
          <w:color w:val="000000"/>
          <w:sz w:val="20"/>
          <w:szCs w:val="20"/>
          <w:lang w:val="uk-UA"/>
        </w:rPr>
        <w:t>Ціна</w:t>
      </w:r>
      <w:r w:rsidR="000E101D" w:rsidRPr="00E10961">
        <w:rPr>
          <w:i/>
          <w:color w:val="000000"/>
          <w:sz w:val="20"/>
          <w:szCs w:val="20"/>
          <w:lang w:val="uk-UA"/>
        </w:rPr>
        <w:t xml:space="preserve"> послуг з </w:t>
      </w:r>
      <w:r w:rsidRPr="00E10961">
        <w:rPr>
          <w:i/>
          <w:color w:val="000000"/>
          <w:sz w:val="20"/>
          <w:szCs w:val="20"/>
          <w:lang w:val="uk-UA"/>
        </w:rPr>
        <w:t>розмі</w:t>
      </w:r>
      <w:r w:rsidR="000E101D" w:rsidRPr="00E10961">
        <w:rPr>
          <w:i/>
          <w:color w:val="000000"/>
          <w:sz w:val="20"/>
          <w:szCs w:val="20"/>
          <w:lang w:val="uk-UA"/>
        </w:rPr>
        <w:t>щення</w:t>
      </w:r>
      <w:r w:rsidR="00642FEE" w:rsidRPr="00E10961">
        <w:rPr>
          <w:i/>
          <w:color w:val="000000"/>
          <w:sz w:val="20"/>
          <w:szCs w:val="20"/>
          <w:lang w:val="uk-UA"/>
        </w:rPr>
        <w:t xml:space="preserve"> М</w:t>
      </w:r>
      <w:r w:rsidRPr="00E10961">
        <w:rPr>
          <w:i/>
          <w:color w:val="000000"/>
          <w:sz w:val="20"/>
          <w:szCs w:val="20"/>
          <w:lang w:val="uk-UA"/>
        </w:rPr>
        <w:t xml:space="preserve">атеріалів, згідно з розрахунками ціни Послуг </w:t>
      </w:r>
      <w:r w:rsidRPr="00E10961">
        <w:rPr>
          <w:i/>
          <w:sz w:val="20"/>
          <w:szCs w:val="20"/>
          <w:lang w:val="uk-UA"/>
        </w:rPr>
        <w:t>з розміщення інформаційних та рекламних матеріалів</w:t>
      </w:r>
      <w:r w:rsidRPr="00E10961">
        <w:rPr>
          <w:i/>
          <w:color w:val="000000"/>
          <w:sz w:val="20"/>
          <w:szCs w:val="20"/>
          <w:lang w:val="uk-UA"/>
        </w:rPr>
        <w:t xml:space="preserve"> (Таблиці 1-4, Додатку № 1 цієї Документації)</w:t>
      </w:r>
    </w:p>
    <w:p w:rsidR="008660D0" w:rsidRPr="00E10961" w:rsidRDefault="00FB7A9F" w:rsidP="00E10961">
      <w:pPr>
        <w:spacing w:before="120"/>
        <w:ind w:firstLine="425"/>
        <w:jc w:val="both"/>
        <w:rPr>
          <w:rFonts w:eastAsia="Times New Roman"/>
          <w:i/>
          <w:sz w:val="20"/>
          <w:szCs w:val="20"/>
          <w:lang w:val="uk-UA" w:eastAsia="ru-RU"/>
        </w:rPr>
      </w:pPr>
      <w:r w:rsidRPr="00E10961">
        <w:rPr>
          <w:b/>
          <w:color w:val="000000"/>
          <w:vertAlign w:val="superscript"/>
          <w:lang w:val="uk-UA"/>
        </w:rPr>
        <w:t xml:space="preserve">2  </w:t>
      </w:r>
      <w:r w:rsidRPr="00E10961">
        <w:rPr>
          <w:rFonts w:eastAsia="Times New Roman"/>
          <w:i/>
          <w:sz w:val="20"/>
          <w:szCs w:val="20"/>
          <w:lang w:val="uk-UA" w:eastAsia="ru-RU"/>
        </w:rPr>
        <w:t xml:space="preserve">у </w:t>
      </w:r>
      <w:r w:rsidR="008660D0" w:rsidRPr="00E10961">
        <w:rPr>
          <w:rFonts w:eastAsia="Times New Roman"/>
          <w:i/>
          <w:sz w:val="20"/>
          <w:szCs w:val="20"/>
          <w:lang w:val="uk-UA" w:eastAsia="ru-RU"/>
        </w:rPr>
        <w:t xml:space="preserve"> разі, якщо Учасник є платником податку на додану вартість;</w:t>
      </w:r>
    </w:p>
    <w:p w:rsidR="002822CE" w:rsidRPr="00E10961" w:rsidRDefault="008660D0" w:rsidP="00E10961">
      <w:pPr>
        <w:spacing w:before="120"/>
        <w:jc w:val="both"/>
        <w:rPr>
          <w:i/>
          <w:iCs/>
          <w:sz w:val="20"/>
          <w:szCs w:val="20"/>
          <w:lang w:val="uk-UA"/>
        </w:rPr>
      </w:pPr>
      <w:r w:rsidRPr="00E10961">
        <w:rPr>
          <w:i/>
          <w:sz w:val="20"/>
          <w:szCs w:val="20"/>
          <w:lang w:val="uk-UA"/>
        </w:rPr>
        <w:t xml:space="preserve">       </w:t>
      </w:r>
      <w:r w:rsidR="002822CE" w:rsidRPr="00155B81">
        <w:rPr>
          <w:b/>
          <w:i/>
          <w:sz w:val="20"/>
          <w:szCs w:val="20"/>
          <w:lang w:val="uk-UA"/>
        </w:rPr>
        <w:t>*</w:t>
      </w:r>
      <w:r w:rsidR="002822CE" w:rsidRPr="00E10961">
        <w:rPr>
          <w:i/>
          <w:sz w:val="20"/>
          <w:szCs w:val="20"/>
          <w:lang w:val="uk-UA"/>
        </w:rPr>
        <w:t xml:space="preserve"> крім осіб, які здійснюють діяльність без печатки згідно з чинним законодавством</w:t>
      </w:r>
    </w:p>
    <w:p w:rsidR="008660D0" w:rsidRPr="0035555A" w:rsidRDefault="008660D0" w:rsidP="008660D0">
      <w:pPr>
        <w:jc w:val="both"/>
        <w:rPr>
          <w:i/>
          <w:sz w:val="20"/>
          <w:szCs w:val="20"/>
          <w:highlight w:val="yellow"/>
          <w:lang w:val="uk-UA"/>
        </w:rPr>
      </w:pPr>
      <w:r w:rsidRPr="0035555A">
        <w:rPr>
          <w:i/>
          <w:sz w:val="20"/>
          <w:szCs w:val="20"/>
          <w:highlight w:val="yellow"/>
          <w:lang w:val="uk-UA"/>
        </w:rPr>
        <w:t xml:space="preserve">  </w:t>
      </w:r>
    </w:p>
    <w:p w:rsidR="008660D0" w:rsidRPr="00C7247F" w:rsidRDefault="008660D0" w:rsidP="008660D0">
      <w:pPr>
        <w:spacing w:line="276" w:lineRule="auto"/>
        <w:jc w:val="right"/>
        <w:rPr>
          <w:rFonts w:eastAsia="Calibri"/>
          <w:b/>
          <w:iCs/>
          <w:lang w:val="uk-UA" w:eastAsia="en-US"/>
        </w:rPr>
      </w:pPr>
    </w:p>
    <w:p w:rsidR="008660D0" w:rsidRPr="00C7247F" w:rsidRDefault="008660D0" w:rsidP="000E101D">
      <w:pPr>
        <w:ind w:firstLine="284"/>
        <w:jc w:val="both"/>
        <w:rPr>
          <w:i/>
          <w:lang w:val="uk-UA"/>
        </w:rPr>
      </w:pPr>
      <w:r w:rsidRPr="00C7247F">
        <w:rPr>
          <w:i/>
          <w:lang w:val="uk-UA"/>
        </w:rPr>
        <w:t xml:space="preserve">Учасником надаються розрахунки </w:t>
      </w:r>
      <w:r w:rsidR="000A7A79" w:rsidRPr="00C7247F">
        <w:rPr>
          <w:i/>
          <w:lang w:val="uk-UA"/>
        </w:rPr>
        <w:t>ціни</w:t>
      </w:r>
      <w:r w:rsidRPr="00C7247F">
        <w:rPr>
          <w:i/>
          <w:lang w:val="uk-UA"/>
        </w:rPr>
        <w:t xml:space="preserve"> Послуг з розмі</w:t>
      </w:r>
      <w:r w:rsidR="000E101D" w:rsidRPr="00C7247F">
        <w:rPr>
          <w:i/>
          <w:lang w:val="uk-UA"/>
        </w:rPr>
        <w:t>щення</w:t>
      </w:r>
      <w:r w:rsidR="00642FEE" w:rsidRPr="00C7247F">
        <w:rPr>
          <w:i/>
          <w:lang w:val="uk-UA"/>
        </w:rPr>
        <w:t xml:space="preserve"> М</w:t>
      </w:r>
      <w:r w:rsidRPr="00C7247F">
        <w:rPr>
          <w:i/>
          <w:lang w:val="uk-UA"/>
        </w:rPr>
        <w:t>атеріалів шляхом заповнення Таблиць 1-4 (наведених нижче), які є невід’ємною частиною Пропозиції торгів щодо ціни (Додаток № 1 цієї Документації).</w:t>
      </w:r>
    </w:p>
    <w:p w:rsidR="00642FEE" w:rsidRPr="00C7247F" w:rsidRDefault="00642FEE">
      <w:pPr>
        <w:rPr>
          <w:rFonts w:eastAsia="Calibri"/>
          <w:b/>
          <w:iCs/>
          <w:lang w:val="uk-UA" w:eastAsia="en-US"/>
        </w:rPr>
      </w:pPr>
      <w:r w:rsidRPr="00C7247F">
        <w:rPr>
          <w:rFonts w:eastAsia="Calibri"/>
          <w:b/>
          <w:iCs/>
          <w:lang w:val="uk-UA" w:eastAsia="en-US"/>
        </w:rPr>
        <w:br w:type="page"/>
      </w:r>
    </w:p>
    <w:p w:rsidR="007F149C" w:rsidRPr="00172C48" w:rsidRDefault="007F149C" w:rsidP="007F149C">
      <w:pPr>
        <w:spacing w:line="276" w:lineRule="auto"/>
        <w:jc w:val="right"/>
        <w:rPr>
          <w:rFonts w:eastAsia="Calibri"/>
          <w:b/>
          <w:i/>
          <w:lang w:val="uk-UA" w:eastAsia="ru-RU"/>
        </w:rPr>
      </w:pPr>
      <w:r w:rsidRPr="00172C48">
        <w:rPr>
          <w:rFonts w:eastAsia="Calibri"/>
          <w:b/>
          <w:i/>
          <w:lang w:val="uk-UA" w:eastAsia="ru-RU"/>
        </w:rPr>
        <w:lastRenderedPageBreak/>
        <w:t>Таблиця 1.</w:t>
      </w:r>
    </w:p>
    <w:p w:rsidR="00700217" w:rsidRPr="00172C48" w:rsidRDefault="00700217" w:rsidP="007F149C">
      <w:pPr>
        <w:spacing w:line="276" w:lineRule="auto"/>
        <w:jc w:val="right"/>
        <w:rPr>
          <w:rFonts w:eastAsia="Calibri"/>
          <w:b/>
          <w:i/>
          <w:lang w:val="uk-UA" w:eastAsia="ru-RU"/>
        </w:rPr>
      </w:pPr>
    </w:p>
    <w:p w:rsidR="007F149C" w:rsidRPr="00172C48" w:rsidRDefault="007F149C" w:rsidP="007F149C">
      <w:pPr>
        <w:jc w:val="center"/>
        <w:rPr>
          <w:b/>
          <w:lang w:val="uk-UA"/>
        </w:rPr>
      </w:pPr>
      <w:r w:rsidRPr="00172C48">
        <w:rPr>
          <w:b/>
          <w:lang w:val="uk-UA"/>
        </w:rPr>
        <w:t>Розрахунок</w:t>
      </w:r>
      <w:r w:rsidR="000A7A79" w:rsidRPr="00172C48">
        <w:rPr>
          <w:b/>
          <w:lang w:val="uk-UA"/>
        </w:rPr>
        <w:t xml:space="preserve"> ціни</w:t>
      </w:r>
      <w:r w:rsidRPr="00172C48">
        <w:rPr>
          <w:b/>
          <w:lang w:val="uk-UA"/>
        </w:rPr>
        <w:t xml:space="preserve"> послуг з розміщення інформаційних та рекламних матеріалів</w:t>
      </w:r>
      <w:r w:rsidR="00642FEE" w:rsidRPr="00172C48">
        <w:rPr>
          <w:b/>
          <w:lang w:val="uk-UA"/>
        </w:rPr>
        <w:t xml:space="preserve"> (далі, також</w:t>
      </w:r>
      <w:r w:rsidR="006730C8" w:rsidRPr="00172C48">
        <w:rPr>
          <w:b/>
          <w:lang w:val="uk-UA"/>
        </w:rPr>
        <w:t xml:space="preserve"> –</w:t>
      </w:r>
      <w:r w:rsidR="003042B5" w:rsidRPr="00172C48">
        <w:rPr>
          <w:b/>
          <w:lang w:val="uk-UA"/>
        </w:rPr>
        <w:t xml:space="preserve"> Матеріали</w:t>
      </w:r>
      <w:r w:rsidR="006730C8" w:rsidRPr="00172C48">
        <w:rPr>
          <w:b/>
          <w:lang w:val="uk-UA"/>
        </w:rPr>
        <w:t>)</w:t>
      </w:r>
      <w:r w:rsidRPr="00172C48">
        <w:rPr>
          <w:b/>
          <w:lang w:val="uk-UA"/>
        </w:rPr>
        <w:t xml:space="preserve"> у пресі</w:t>
      </w:r>
    </w:p>
    <w:p w:rsidR="00700217" w:rsidRPr="00172C48" w:rsidRDefault="00700217" w:rsidP="007F149C">
      <w:pPr>
        <w:jc w:val="center"/>
        <w:rPr>
          <w:b/>
          <w:lang w:val="uk-UA"/>
        </w:rPr>
      </w:pPr>
    </w:p>
    <w:p w:rsidR="007F149C" w:rsidRPr="00172C48" w:rsidRDefault="007F149C" w:rsidP="007F149C">
      <w:pPr>
        <w:jc w:val="center"/>
        <w:rPr>
          <w:i/>
          <w:sz w:val="20"/>
          <w:szCs w:val="20"/>
          <w:lang w:val="uk-UA"/>
        </w:rPr>
      </w:pPr>
      <w:r w:rsidRPr="00172C48">
        <w:rPr>
          <w:i/>
          <w:sz w:val="20"/>
          <w:szCs w:val="20"/>
          <w:lang w:val="uk-UA"/>
        </w:rPr>
        <w:t>(заповнюється Учасником процедури закупівлі та є невід’ємною частиною Пропозиції торгів щодо ціни)</w:t>
      </w:r>
    </w:p>
    <w:p w:rsidR="00EE44C4" w:rsidRDefault="00EE44C4" w:rsidP="007F149C">
      <w:pPr>
        <w:jc w:val="center"/>
        <w:rPr>
          <w:i/>
          <w:sz w:val="20"/>
          <w:szCs w:val="20"/>
          <w:highlight w:val="yellow"/>
          <w:lang w:val="uk-UA"/>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1270"/>
        <w:gridCol w:w="1559"/>
        <w:gridCol w:w="1701"/>
        <w:gridCol w:w="992"/>
        <w:gridCol w:w="1707"/>
      </w:tblGrid>
      <w:tr w:rsidR="00E102CB" w:rsidRPr="00281FE6" w:rsidTr="001A3A9D">
        <w:trPr>
          <w:trHeight w:val="244"/>
          <w:jc w:val="right"/>
        </w:trPr>
        <w:tc>
          <w:tcPr>
            <w:tcW w:w="9918" w:type="dxa"/>
            <w:gridSpan w:val="7"/>
            <w:shd w:val="clear" w:color="auto" w:fill="auto"/>
          </w:tcPr>
          <w:p w:rsidR="00E102CB" w:rsidRPr="001A3A9D" w:rsidRDefault="001A3A9D" w:rsidP="001A3A9D">
            <w:pPr>
              <w:spacing w:before="120" w:after="120"/>
              <w:jc w:val="center"/>
              <w:rPr>
                <w:rFonts w:eastAsia="Calibri"/>
                <w:b/>
                <w:lang w:val="uk-UA" w:eastAsia="en-US"/>
              </w:rPr>
            </w:pPr>
            <w:r w:rsidRPr="001A3A9D">
              <w:rPr>
                <w:rFonts w:eastAsia="Calibri"/>
                <w:b/>
                <w:lang w:val="uk-UA" w:eastAsia="en-US"/>
              </w:rPr>
              <w:t xml:space="preserve">Всі регіони </w:t>
            </w:r>
            <w:r>
              <w:rPr>
                <w:rFonts w:eastAsia="Calibri"/>
                <w:b/>
                <w:lang w:val="uk-UA" w:eastAsia="en-US"/>
              </w:rPr>
              <w:t>У</w:t>
            </w:r>
            <w:r w:rsidRPr="001A3A9D">
              <w:rPr>
                <w:rFonts w:eastAsia="Calibri"/>
                <w:b/>
                <w:lang w:val="uk-UA" w:eastAsia="en-US"/>
              </w:rPr>
              <w:t>країни</w:t>
            </w:r>
          </w:p>
        </w:tc>
      </w:tr>
      <w:tr w:rsidR="00747101" w:rsidRPr="00281FE6" w:rsidTr="00700217">
        <w:trPr>
          <w:trHeight w:val="1439"/>
          <w:jc w:val="right"/>
        </w:trPr>
        <w:tc>
          <w:tcPr>
            <w:tcW w:w="709" w:type="dxa"/>
            <w:shd w:val="clear" w:color="auto" w:fill="auto"/>
            <w:vAlign w:val="center"/>
            <w:hideMark/>
          </w:tcPr>
          <w:p w:rsidR="00E102CB" w:rsidRPr="00281FE6" w:rsidRDefault="00E102CB" w:rsidP="006B683A">
            <w:pPr>
              <w:jc w:val="center"/>
              <w:rPr>
                <w:rFonts w:eastAsia="Times New Roman"/>
                <w:b/>
                <w:bCs/>
                <w:color w:val="000000"/>
                <w:lang w:val="uk-UA" w:eastAsia="ru-RU"/>
              </w:rPr>
            </w:pPr>
            <w:r w:rsidRPr="00281FE6">
              <w:rPr>
                <w:rFonts w:eastAsia="Times New Roman"/>
                <w:b/>
                <w:bCs/>
                <w:color w:val="000000"/>
                <w:lang w:val="uk-UA" w:eastAsia="ru-RU"/>
              </w:rPr>
              <w:t>№</w:t>
            </w:r>
          </w:p>
        </w:tc>
        <w:tc>
          <w:tcPr>
            <w:tcW w:w="1980" w:type="dxa"/>
            <w:shd w:val="clear" w:color="auto" w:fill="auto"/>
            <w:vAlign w:val="center"/>
            <w:hideMark/>
          </w:tcPr>
          <w:p w:rsidR="00E102CB" w:rsidRPr="00281FE6" w:rsidRDefault="002337EA" w:rsidP="006B683A">
            <w:pPr>
              <w:jc w:val="center"/>
              <w:rPr>
                <w:rFonts w:eastAsia="Times New Roman"/>
                <w:b/>
                <w:bCs/>
                <w:color w:val="000000"/>
                <w:lang w:val="uk-UA" w:eastAsia="ru-RU"/>
              </w:rPr>
            </w:pPr>
            <w:r w:rsidRPr="00281FE6">
              <w:rPr>
                <w:rFonts w:eastAsia="Times New Roman"/>
                <w:b/>
                <w:bCs/>
                <w:color w:val="000000"/>
                <w:lang w:val="uk-UA" w:eastAsia="ru-RU"/>
              </w:rPr>
              <w:t>Назва</w:t>
            </w:r>
            <w:r w:rsidR="00DB79A0" w:rsidRPr="00281FE6">
              <w:rPr>
                <w:rFonts w:eastAsia="Times New Roman"/>
                <w:b/>
                <w:bCs/>
                <w:color w:val="000000"/>
                <w:lang w:val="uk-UA" w:eastAsia="ru-RU"/>
              </w:rPr>
              <w:t xml:space="preserve"> </w:t>
            </w:r>
            <w:r w:rsidRPr="00281FE6">
              <w:rPr>
                <w:rFonts w:eastAsia="Times New Roman"/>
                <w:b/>
                <w:bCs/>
                <w:color w:val="000000"/>
                <w:lang w:val="uk-UA" w:eastAsia="ru-RU"/>
              </w:rPr>
              <w:t>видання</w:t>
            </w:r>
          </w:p>
        </w:tc>
        <w:tc>
          <w:tcPr>
            <w:tcW w:w="1270" w:type="dxa"/>
            <w:vAlign w:val="center"/>
          </w:tcPr>
          <w:p w:rsidR="00E102CB" w:rsidRPr="00281FE6" w:rsidRDefault="00E102CB" w:rsidP="006B683A">
            <w:pPr>
              <w:jc w:val="center"/>
              <w:rPr>
                <w:rFonts w:eastAsia="Times New Roman"/>
                <w:b/>
                <w:bCs/>
                <w:color w:val="000000"/>
                <w:lang w:val="uk-UA" w:eastAsia="ru-RU"/>
              </w:rPr>
            </w:pPr>
            <w:r w:rsidRPr="00281FE6">
              <w:rPr>
                <w:rFonts w:eastAsia="Times New Roman"/>
                <w:b/>
                <w:bCs/>
                <w:color w:val="000000"/>
                <w:lang w:val="uk-UA" w:eastAsia="ru-RU"/>
              </w:rPr>
              <w:t>Одиниця виміру</w:t>
            </w:r>
          </w:p>
        </w:tc>
        <w:tc>
          <w:tcPr>
            <w:tcW w:w="1559" w:type="dxa"/>
            <w:shd w:val="clear" w:color="auto" w:fill="auto"/>
            <w:vAlign w:val="center"/>
            <w:hideMark/>
          </w:tcPr>
          <w:p w:rsidR="00E102CB" w:rsidRPr="00175B15" w:rsidRDefault="00E102CB" w:rsidP="006B683A">
            <w:pPr>
              <w:jc w:val="center"/>
              <w:rPr>
                <w:rFonts w:eastAsia="Times New Roman"/>
                <w:b/>
                <w:bCs/>
                <w:color w:val="000000"/>
                <w:lang w:val="uk-UA" w:eastAsia="ru-RU"/>
              </w:rPr>
            </w:pPr>
            <w:r w:rsidRPr="00175B15">
              <w:rPr>
                <w:rFonts w:eastAsia="Times New Roman"/>
                <w:b/>
                <w:bCs/>
                <w:color w:val="000000"/>
                <w:lang w:val="uk-UA" w:eastAsia="ru-RU"/>
              </w:rPr>
              <w:t>Формат розміщення</w:t>
            </w:r>
          </w:p>
          <w:p w:rsidR="00E102CB" w:rsidRPr="00175B15" w:rsidRDefault="00E102CB" w:rsidP="006B683A">
            <w:pPr>
              <w:jc w:val="center"/>
              <w:rPr>
                <w:rFonts w:eastAsia="Times New Roman"/>
                <w:b/>
                <w:bCs/>
                <w:color w:val="000000"/>
                <w:lang w:val="uk-UA" w:eastAsia="ru-RU"/>
              </w:rPr>
            </w:pPr>
          </w:p>
        </w:tc>
        <w:tc>
          <w:tcPr>
            <w:tcW w:w="1701" w:type="dxa"/>
            <w:shd w:val="clear" w:color="auto" w:fill="auto"/>
            <w:vAlign w:val="center"/>
            <w:hideMark/>
          </w:tcPr>
          <w:p w:rsidR="00C74594" w:rsidRPr="00175B15" w:rsidRDefault="00C74594" w:rsidP="00C74594">
            <w:pPr>
              <w:jc w:val="center"/>
              <w:rPr>
                <w:rFonts w:eastAsia="Times New Roman"/>
                <w:b/>
                <w:bCs/>
                <w:color w:val="000000"/>
                <w:lang w:val="uk-UA" w:eastAsia="ru-RU"/>
              </w:rPr>
            </w:pPr>
            <w:r w:rsidRPr="00175B15">
              <w:rPr>
                <w:rFonts w:eastAsia="Times New Roman"/>
                <w:b/>
                <w:bCs/>
                <w:color w:val="000000"/>
                <w:lang w:val="uk-UA" w:eastAsia="ru-RU"/>
              </w:rPr>
              <w:t>Ціна послуг з</w:t>
            </w:r>
          </w:p>
          <w:p w:rsidR="00C74594" w:rsidRPr="00175B15" w:rsidRDefault="00C74594" w:rsidP="00C74594">
            <w:pPr>
              <w:jc w:val="center"/>
              <w:rPr>
                <w:rFonts w:eastAsia="Times New Roman"/>
                <w:b/>
                <w:bCs/>
                <w:color w:val="000000"/>
                <w:lang w:val="uk-UA" w:eastAsia="ru-RU"/>
              </w:rPr>
            </w:pPr>
            <w:r w:rsidRPr="00175B15">
              <w:rPr>
                <w:rFonts w:eastAsia="Times New Roman"/>
                <w:b/>
                <w:bCs/>
                <w:color w:val="000000"/>
                <w:lang w:val="uk-UA" w:eastAsia="ru-RU"/>
              </w:rPr>
              <w:t>розміщення</w:t>
            </w:r>
          </w:p>
          <w:p w:rsidR="00C74594" w:rsidRPr="00175B15" w:rsidRDefault="00C74594" w:rsidP="00C74594">
            <w:pPr>
              <w:jc w:val="center"/>
              <w:rPr>
                <w:rFonts w:eastAsia="Times New Roman"/>
                <w:b/>
                <w:bCs/>
                <w:color w:val="000000"/>
                <w:lang w:val="uk-UA" w:eastAsia="ru-RU"/>
              </w:rPr>
            </w:pPr>
            <w:r w:rsidRPr="00175B15">
              <w:rPr>
                <w:rFonts w:eastAsia="Times New Roman"/>
                <w:b/>
                <w:bCs/>
                <w:color w:val="000000"/>
                <w:lang w:val="uk-UA" w:eastAsia="ru-RU"/>
              </w:rPr>
              <w:t>Матеріалів,</w:t>
            </w:r>
          </w:p>
          <w:p w:rsidR="00E102CB" w:rsidRPr="00175B15" w:rsidRDefault="00C74594" w:rsidP="00C74594">
            <w:pPr>
              <w:jc w:val="center"/>
              <w:rPr>
                <w:rFonts w:eastAsia="Times New Roman"/>
                <w:b/>
                <w:bCs/>
                <w:color w:val="000000"/>
                <w:lang w:val="en-US" w:eastAsia="ru-RU"/>
              </w:rPr>
            </w:pPr>
            <w:r w:rsidRPr="00175B15">
              <w:rPr>
                <w:rFonts w:eastAsia="Times New Roman"/>
                <w:b/>
                <w:bCs/>
                <w:color w:val="000000"/>
                <w:lang w:val="uk-UA" w:eastAsia="ru-RU"/>
              </w:rPr>
              <w:t>без ПДВ, грн</w:t>
            </w:r>
            <w:r w:rsidR="00E56ED9" w:rsidRPr="00175B15">
              <w:rPr>
                <w:rFonts w:eastAsia="Times New Roman"/>
                <w:b/>
                <w:bCs/>
                <w:color w:val="000000"/>
                <w:lang w:val="en-US" w:eastAsia="ru-RU"/>
              </w:rPr>
              <w:t>.</w:t>
            </w:r>
          </w:p>
        </w:tc>
        <w:tc>
          <w:tcPr>
            <w:tcW w:w="992" w:type="dxa"/>
            <w:vAlign w:val="center"/>
          </w:tcPr>
          <w:p w:rsidR="00E102CB" w:rsidRPr="00175B15" w:rsidRDefault="00C74594" w:rsidP="006B683A">
            <w:pPr>
              <w:jc w:val="center"/>
              <w:rPr>
                <w:rFonts w:eastAsia="Times New Roman"/>
                <w:b/>
                <w:bCs/>
                <w:color w:val="000000"/>
                <w:lang w:val="uk-UA" w:eastAsia="ru-RU"/>
              </w:rPr>
            </w:pPr>
            <w:r w:rsidRPr="00175B15">
              <w:rPr>
                <w:rFonts w:eastAsia="Times New Roman"/>
                <w:b/>
                <w:bCs/>
                <w:color w:val="000000"/>
                <w:lang w:val="uk-UA" w:eastAsia="ru-RU"/>
              </w:rPr>
              <w:t>ПДВ</w:t>
            </w:r>
            <w:r w:rsidRPr="00175B15">
              <w:rPr>
                <w:rFonts w:eastAsia="Times New Roman"/>
                <w:b/>
                <w:bCs/>
                <w:color w:val="000000"/>
                <w:vertAlign w:val="superscript"/>
                <w:lang w:val="uk-UA" w:eastAsia="ru-RU"/>
              </w:rPr>
              <w:t>2</w:t>
            </w:r>
            <w:r w:rsidRPr="00175B15">
              <w:rPr>
                <w:rFonts w:eastAsia="Times New Roman"/>
                <w:b/>
                <w:bCs/>
                <w:color w:val="000000"/>
                <w:lang w:val="uk-UA" w:eastAsia="ru-RU"/>
              </w:rPr>
              <w:t>, грн.</w:t>
            </w:r>
          </w:p>
        </w:tc>
        <w:tc>
          <w:tcPr>
            <w:tcW w:w="1707" w:type="dxa"/>
            <w:vAlign w:val="center"/>
          </w:tcPr>
          <w:p w:rsidR="00C74594" w:rsidRPr="00175B15" w:rsidRDefault="00C74594" w:rsidP="00C74594">
            <w:pPr>
              <w:jc w:val="center"/>
              <w:rPr>
                <w:rFonts w:eastAsia="Times New Roman"/>
                <w:b/>
                <w:bCs/>
                <w:color w:val="000000"/>
                <w:lang w:val="uk-UA" w:eastAsia="ru-RU"/>
              </w:rPr>
            </w:pPr>
            <w:r w:rsidRPr="00175B15">
              <w:rPr>
                <w:rFonts w:eastAsia="Times New Roman"/>
                <w:b/>
                <w:bCs/>
                <w:color w:val="000000"/>
                <w:lang w:val="uk-UA" w:eastAsia="ru-RU"/>
              </w:rPr>
              <w:t>Ціна послуг з розміщення</w:t>
            </w:r>
          </w:p>
          <w:p w:rsidR="00C74594" w:rsidRPr="00175B15" w:rsidRDefault="00C74594" w:rsidP="00C74594">
            <w:pPr>
              <w:jc w:val="center"/>
              <w:rPr>
                <w:rFonts w:eastAsia="Times New Roman"/>
                <w:b/>
                <w:bCs/>
                <w:color w:val="000000"/>
                <w:lang w:val="uk-UA" w:eastAsia="ru-RU"/>
              </w:rPr>
            </w:pPr>
            <w:r w:rsidRPr="00175B15">
              <w:rPr>
                <w:rFonts w:eastAsia="Times New Roman"/>
                <w:b/>
                <w:bCs/>
                <w:color w:val="000000"/>
                <w:lang w:val="uk-UA" w:eastAsia="ru-RU"/>
              </w:rPr>
              <w:t>Матеріалів,</w:t>
            </w:r>
          </w:p>
          <w:p w:rsidR="00E102CB" w:rsidRPr="00175B15" w:rsidRDefault="00C74594" w:rsidP="00C74594">
            <w:pPr>
              <w:jc w:val="center"/>
              <w:rPr>
                <w:rFonts w:eastAsia="Times New Roman"/>
                <w:b/>
                <w:bCs/>
                <w:color w:val="000000"/>
                <w:lang w:val="en-US" w:eastAsia="ru-RU"/>
              </w:rPr>
            </w:pPr>
            <w:r w:rsidRPr="00175B15">
              <w:rPr>
                <w:rFonts w:eastAsia="Times New Roman"/>
                <w:b/>
                <w:bCs/>
                <w:color w:val="000000"/>
                <w:lang w:val="uk-UA" w:eastAsia="ru-RU"/>
              </w:rPr>
              <w:t>з ПДВ</w:t>
            </w:r>
            <w:r w:rsidRPr="00175B15">
              <w:rPr>
                <w:rFonts w:eastAsia="Times New Roman"/>
                <w:b/>
                <w:bCs/>
                <w:color w:val="000000"/>
                <w:vertAlign w:val="superscript"/>
                <w:lang w:val="uk-UA" w:eastAsia="ru-RU"/>
              </w:rPr>
              <w:t>2</w:t>
            </w:r>
            <w:r w:rsidRPr="00175B15">
              <w:rPr>
                <w:rFonts w:eastAsia="Times New Roman"/>
                <w:b/>
                <w:bCs/>
                <w:color w:val="000000"/>
                <w:lang w:val="uk-UA" w:eastAsia="ru-RU"/>
              </w:rPr>
              <w:t>, грн</w:t>
            </w:r>
            <w:r w:rsidR="00E56ED9" w:rsidRPr="00175B15">
              <w:rPr>
                <w:rFonts w:eastAsia="Times New Roman"/>
                <w:b/>
                <w:bCs/>
                <w:color w:val="000000"/>
                <w:lang w:val="en-US" w:eastAsia="ru-RU"/>
              </w:rPr>
              <w:t>.</w:t>
            </w: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"Факты и комментарии"</w:t>
            </w:r>
          </w:p>
          <w:p w:rsidR="00E102CB" w:rsidRPr="00281FE6" w:rsidRDefault="00E102CB" w:rsidP="00EE44C4">
            <w:pPr>
              <w:jc w:val="center"/>
              <w:rPr>
                <w:rFonts w:eastAsia="Times New Roman"/>
                <w:color w:val="000000"/>
                <w:lang w:eastAsia="ru-RU"/>
              </w:rPr>
            </w:pPr>
          </w:p>
        </w:tc>
        <w:tc>
          <w:tcPr>
            <w:tcW w:w="1270" w:type="dxa"/>
            <w:vMerge w:val="restart"/>
            <w:vAlign w:val="center"/>
          </w:tcPr>
          <w:p w:rsidR="00E102CB" w:rsidRPr="00281FE6" w:rsidRDefault="00E102CB" w:rsidP="00EE44C4">
            <w:pPr>
              <w:rPr>
                <w:rFonts w:eastAsia="Times New Roman"/>
                <w:color w:val="000000"/>
                <w:lang w:val="uk-UA" w:eastAsia="ru-RU"/>
              </w:rPr>
            </w:pP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867DDE">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rPr>
                <w:rFonts w:eastAsia="Times New Roman"/>
                <w:color w:val="000000"/>
                <w:lang w:val="uk-UA" w:eastAsia="ru-RU"/>
              </w:rPr>
            </w:pPr>
          </w:p>
        </w:tc>
        <w:tc>
          <w:tcPr>
            <w:tcW w:w="1707" w:type="dxa"/>
          </w:tcPr>
          <w:p w:rsidR="00E102CB" w:rsidRPr="00281FE6" w:rsidRDefault="00E102CB" w:rsidP="00EE44C4">
            <w:pP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w:t>
            </w:r>
          </w:p>
        </w:tc>
        <w:tc>
          <w:tcPr>
            <w:tcW w:w="1980"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"Banker"</w:t>
            </w:r>
          </w:p>
          <w:p w:rsidR="00E102CB" w:rsidRPr="00281FE6" w:rsidRDefault="00E102CB" w:rsidP="00EE44C4">
            <w:pP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867DDE">
              <w:rPr>
                <w:rFonts w:eastAsia="Times New Roman"/>
                <w:color w:val="000000"/>
                <w:lang w:val="en-US" w:eastAsia="ru-RU"/>
              </w:rPr>
              <w:t xml:space="preserve"> </w:t>
            </w:r>
            <w:r w:rsidRPr="00281FE6">
              <w:rPr>
                <w:rFonts w:eastAsia="Times New Roman"/>
                <w:color w:val="000000"/>
                <w:lang w:val="uk-UA" w:eastAsia="ru-RU"/>
              </w:rPr>
              <w:t>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3</w:t>
            </w:r>
          </w:p>
        </w:tc>
        <w:tc>
          <w:tcPr>
            <w:tcW w:w="1980"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"Український тиждень"</w:t>
            </w:r>
          </w:p>
          <w:p w:rsidR="00E102CB" w:rsidRPr="00281FE6" w:rsidRDefault="00E102CB" w:rsidP="00EE44C4">
            <w:pP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lastRenderedPageBreak/>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FF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FF0000"/>
                <w:lang w:val="uk-UA" w:eastAsia="ru-RU"/>
              </w:rPr>
            </w:pPr>
            <w:r w:rsidRPr="00281FE6">
              <w:rPr>
                <w:rFonts w:eastAsia="Times New Roman"/>
                <w:lang w:val="uk-UA" w:eastAsia="ru-RU"/>
              </w:rPr>
              <w:t xml:space="preserve">1/2 полоси </w:t>
            </w:r>
            <w:r w:rsidRPr="00281FE6">
              <w:rPr>
                <w:rFonts w:eastAsia="Times New Roman"/>
                <w:lang w:val="en-US" w:eastAsia="ru-RU"/>
              </w:rPr>
              <w:t>(</w:t>
            </w:r>
            <w:r w:rsidRPr="00281FE6">
              <w:rPr>
                <w:rFonts w:eastAsia="Times New Roman"/>
                <w:lang w:val="uk-UA" w:eastAsia="ru-RU"/>
              </w:rPr>
              <w:t>внутрішній блок</w:t>
            </w:r>
            <w:r w:rsidRPr="00281FE6">
              <w:rPr>
                <w:rFonts w:eastAsia="Times New Roman"/>
                <w:lang w:val="en-US" w:eastAsia="ru-RU"/>
              </w:rPr>
              <w:t>)</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color w:val="FF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FF0000"/>
                <w:lang w:val="uk-UA" w:eastAsia="ru-RU"/>
              </w:rPr>
            </w:pPr>
            <w:r w:rsidRPr="00281FE6">
              <w:rPr>
                <w:rFonts w:eastAsia="Times New Roman"/>
                <w:lang w:val="uk-UA" w:eastAsia="ru-RU"/>
              </w:rPr>
              <w:t xml:space="preserve">1/3 полоси </w:t>
            </w:r>
            <w:r w:rsidRPr="00281FE6">
              <w:rPr>
                <w:rFonts w:eastAsia="Times New Roman"/>
                <w:lang w:val="en-US" w:eastAsia="ru-RU"/>
              </w:rPr>
              <w:t>(</w:t>
            </w:r>
            <w:r w:rsidRPr="00281FE6">
              <w:rPr>
                <w:rFonts w:eastAsia="Times New Roman"/>
                <w:lang w:val="uk-UA" w:eastAsia="ru-RU"/>
              </w:rPr>
              <w:t>внутрішній блок</w:t>
            </w:r>
            <w:r w:rsidRPr="00281FE6">
              <w:rPr>
                <w:rFonts w:eastAsia="Times New Roman"/>
                <w:lang w:val="en-US" w:eastAsia="ru-RU"/>
              </w:rPr>
              <w:t>)</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FF0000"/>
                <w:lang w:val="uk-UA" w:eastAsia="ru-RU"/>
              </w:rPr>
            </w:pPr>
            <w:r w:rsidRPr="00281FE6">
              <w:rPr>
                <w:rFonts w:eastAsia="Times New Roman"/>
                <w:lang w:val="uk-UA" w:eastAsia="ru-RU"/>
              </w:rPr>
              <w:t>4</w:t>
            </w:r>
          </w:p>
        </w:tc>
        <w:tc>
          <w:tcPr>
            <w:tcW w:w="1980" w:type="dxa"/>
            <w:vMerge w:val="restart"/>
            <w:shd w:val="clear" w:color="auto" w:fill="auto"/>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Журнал "Forbes Україна"</w:t>
            </w:r>
          </w:p>
          <w:p w:rsidR="00E102CB" w:rsidRPr="00281FE6" w:rsidRDefault="00E102CB" w:rsidP="00EE44C4">
            <w:pPr>
              <w:rPr>
                <w:rFonts w:eastAsia="Times New Roman"/>
                <w:color w:val="FF0000"/>
                <w:lang w:val="uk-UA" w:eastAsia="ru-RU"/>
              </w:rPr>
            </w:pPr>
          </w:p>
        </w:tc>
        <w:tc>
          <w:tcPr>
            <w:tcW w:w="1270" w:type="dxa"/>
            <w:vMerge w:val="restart"/>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lang w:val="en-US" w:eastAsia="ru-RU"/>
              </w:rPr>
            </w:pPr>
            <w:r w:rsidRPr="00281FE6">
              <w:rPr>
                <w:rFonts w:eastAsia="Times New Roman"/>
                <w:lang w:val="uk-UA" w:eastAsia="ru-RU"/>
              </w:rPr>
              <w:t>1/4</w:t>
            </w:r>
            <w:r w:rsidR="00867DDE">
              <w:rPr>
                <w:rFonts w:eastAsia="Times New Roman"/>
                <w:lang w:val="en-US" w:eastAsia="ru-RU"/>
              </w:rPr>
              <w:t xml:space="preserve"> </w:t>
            </w:r>
            <w:r w:rsidRPr="00281FE6">
              <w:rPr>
                <w:rFonts w:eastAsia="Times New Roman"/>
                <w:lang w:val="uk-UA" w:eastAsia="ru-RU"/>
              </w:rPr>
              <w:t xml:space="preserve">полоси </w:t>
            </w:r>
            <w:r w:rsidRPr="00281FE6">
              <w:rPr>
                <w:rFonts w:eastAsia="Times New Roman"/>
                <w:lang w:val="en-US" w:eastAsia="ru-RU"/>
              </w:rPr>
              <w:t>(</w:t>
            </w:r>
            <w:r w:rsidRPr="00281FE6">
              <w:rPr>
                <w:rFonts w:eastAsia="Times New Roman"/>
                <w:lang w:val="uk-UA" w:eastAsia="ru-RU"/>
              </w:rPr>
              <w:t>внутрішній блок</w:t>
            </w:r>
            <w:r w:rsidRPr="00281FE6">
              <w:rPr>
                <w:rFonts w:eastAsia="Times New Roman"/>
                <w:lang w:val="en-US" w:eastAsia="ru-RU"/>
              </w:rPr>
              <w:t>)</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en-US" w:eastAsia="ru-RU"/>
              </w:rPr>
            </w:pPr>
            <w:r w:rsidRPr="00281FE6">
              <w:rPr>
                <w:rFonts w:eastAsia="Times New Roman"/>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en-US" w:eastAsia="ru-RU"/>
              </w:rPr>
            </w:pPr>
            <w:r w:rsidRPr="00281FE6">
              <w:rPr>
                <w:rFonts w:eastAsia="Times New Roman"/>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1/2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FF0000"/>
                <w:lang w:val="uk-UA" w:eastAsia="ru-RU"/>
              </w:rPr>
            </w:pPr>
          </w:p>
        </w:tc>
        <w:tc>
          <w:tcPr>
            <w:tcW w:w="1980" w:type="dxa"/>
            <w:vMerge/>
            <w:shd w:val="clear" w:color="auto" w:fill="auto"/>
            <w:vAlign w:val="center"/>
          </w:tcPr>
          <w:p w:rsidR="00E102CB" w:rsidRPr="00281FE6" w:rsidRDefault="00E102CB" w:rsidP="00EE44C4">
            <w:pPr>
              <w:rPr>
                <w:rFonts w:eastAsia="Times New Roman"/>
                <w:color w:val="FF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1/3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FF0000"/>
                <w:lang w:val="uk-UA" w:eastAsia="ru-RU"/>
              </w:rPr>
            </w:pPr>
          </w:p>
        </w:tc>
        <w:tc>
          <w:tcPr>
            <w:tcW w:w="992" w:type="dxa"/>
          </w:tcPr>
          <w:p w:rsidR="00E102CB" w:rsidRPr="00281FE6" w:rsidRDefault="00E102CB" w:rsidP="00EE44C4">
            <w:pPr>
              <w:jc w:val="center"/>
              <w:rPr>
                <w:rFonts w:eastAsia="Times New Roman"/>
                <w:color w:val="FF0000"/>
                <w:lang w:val="uk-UA" w:eastAsia="ru-RU"/>
              </w:rPr>
            </w:pPr>
          </w:p>
        </w:tc>
        <w:tc>
          <w:tcPr>
            <w:tcW w:w="1707" w:type="dxa"/>
          </w:tcPr>
          <w:p w:rsidR="00E102CB" w:rsidRPr="00281FE6" w:rsidRDefault="00E102CB" w:rsidP="00EE44C4">
            <w:pPr>
              <w:jc w:val="center"/>
              <w:rPr>
                <w:rFonts w:eastAsia="Times New Roman"/>
                <w:color w:val="FF0000"/>
                <w:lang w:val="uk-UA" w:eastAsia="ru-RU"/>
              </w:rPr>
            </w:pPr>
          </w:p>
        </w:tc>
      </w:tr>
      <w:tr w:rsidR="009C5916" w:rsidRPr="00281FE6" w:rsidTr="00700217">
        <w:trPr>
          <w:trHeight w:val="330"/>
          <w:jc w:val="right"/>
        </w:trPr>
        <w:tc>
          <w:tcPr>
            <w:tcW w:w="709" w:type="dxa"/>
            <w:vMerge w:val="restart"/>
            <w:shd w:val="clear" w:color="auto" w:fill="auto"/>
            <w:vAlign w:val="center"/>
          </w:tcPr>
          <w:p w:rsidR="009C5916" w:rsidRPr="00281FE6" w:rsidRDefault="009C5916" w:rsidP="00EE44C4">
            <w:pPr>
              <w:jc w:val="center"/>
              <w:rPr>
                <w:rFonts w:eastAsia="Times New Roman"/>
                <w:color w:val="000000"/>
                <w:lang w:val="uk-UA" w:eastAsia="ru-RU"/>
              </w:rPr>
            </w:pPr>
            <w:r w:rsidRPr="00281FE6">
              <w:rPr>
                <w:rFonts w:eastAsia="Times New Roman"/>
                <w:color w:val="000000"/>
                <w:lang w:val="uk-UA" w:eastAsia="ru-RU"/>
              </w:rPr>
              <w:t>5</w:t>
            </w:r>
          </w:p>
        </w:tc>
        <w:tc>
          <w:tcPr>
            <w:tcW w:w="1980" w:type="dxa"/>
            <w:vMerge w:val="restart"/>
            <w:shd w:val="clear" w:color="auto" w:fill="auto"/>
            <w:vAlign w:val="center"/>
          </w:tcPr>
          <w:p w:rsidR="009C5916" w:rsidRPr="00281FE6" w:rsidRDefault="009C5916" w:rsidP="00EE44C4">
            <w:pPr>
              <w:jc w:val="center"/>
              <w:rPr>
                <w:rFonts w:eastAsia="Times New Roman"/>
                <w:color w:val="000000"/>
                <w:lang w:val="uk-UA" w:eastAsia="ru-RU"/>
              </w:rPr>
            </w:pPr>
            <w:r w:rsidRPr="00281FE6">
              <w:rPr>
                <w:rFonts w:eastAsia="Times New Roman"/>
                <w:color w:val="000000"/>
                <w:lang w:val="uk-UA" w:eastAsia="ru-RU"/>
              </w:rPr>
              <w:t>Журнал "Деньги"</w:t>
            </w:r>
          </w:p>
          <w:p w:rsidR="009C5916" w:rsidRPr="00281FE6" w:rsidRDefault="009C5916" w:rsidP="00EE44C4">
            <w:pPr>
              <w:jc w:val="center"/>
              <w:rPr>
                <w:rFonts w:eastAsia="Times New Roman"/>
                <w:color w:val="000000"/>
                <w:lang w:val="uk-UA" w:eastAsia="ru-RU"/>
              </w:rPr>
            </w:pPr>
          </w:p>
        </w:tc>
        <w:tc>
          <w:tcPr>
            <w:tcW w:w="1270" w:type="dxa"/>
            <w:vMerge w:val="restart"/>
            <w:vAlign w:val="center"/>
          </w:tcPr>
          <w:p w:rsidR="009C5916" w:rsidRPr="00281FE6" w:rsidRDefault="009C5916"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9C5916" w:rsidRPr="00281FE6" w:rsidRDefault="00867DDE" w:rsidP="00EE44C4">
            <w:pPr>
              <w:jc w:val="center"/>
              <w:rPr>
                <w:rFonts w:eastAsia="Times New Roman"/>
                <w:lang w:val="uk-UA" w:eastAsia="ru-RU"/>
              </w:rPr>
            </w:pPr>
            <w:r>
              <w:rPr>
                <w:rFonts w:eastAsia="Times New Roman"/>
                <w:lang w:val="uk-UA" w:eastAsia="ru-RU"/>
              </w:rPr>
              <w:t>1/4</w:t>
            </w:r>
            <w:r>
              <w:rPr>
                <w:rFonts w:eastAsia="Times New Roman"/>
                <w:lang w:val="en-US" w:eastAsia="ru-RU"/>
              </w:rPr>
              <w:t xml:space="preserve"> </w:t>
            </w:r>
            <w:r w:rsidR="009C5916" w:rsidRPr="00281FE6">
              <w:rPr>
                <w:rFonts w:eastAsia="Times New Roman"/>
                <w:lang w:val="uk-UA" w:eastAsia="ru-RU"/>
              </w:rPr>
              <w:t>полоси (внутрішній блок)</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1 полоса (внутрішній блок)</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 xml:space="preserve">1 полоса </w:t>
            </w:r>
          </w:p>
          <w:p w:rsidR="009C5916" w:rsidRPr="00281FE6" w:rsidRDefault="009C5916" w:rsidP="00EE44C4">
            <w:pPr>
              <w:jc w:val="center"/>
              <w:rPr>
                <w:rFonts w:eastAsia="Times New Roman"/>
                <w:lang w:val="uk-UA" w:eastAsia="ru-RU"/>
              </w:rPr>
            </w:pPr>
            <w:r w:rsidRPr="00281FE6">
              <w:rPr>
                <w:rFonts w:eastAsia="Times New Roman"/>
                <w:lang w:val="uk-UA" w:eastAsia="ru-RU"/>
              </w:rPr>
              <w:t>(2 стор. обкладинки)</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 xml:space="preserve">1 полоса </w:t>
            </w:r>
          </w:p>
          <w:p w:rsidR="009C5916" w:rsidRPr="00281FE6" w:rsidRDefault="009C5916" w:rsidP="00EE44C4">
            <w:pPr>
              <w:jc w:val="center"/>
              <w:rPr>
                <w:rFonts w:eastAsia="Times New Roman"/>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 xml:space="preserve">1 полоса </w:t>
            </w:r>
          </w:p>
          <w:p w:rsidR="009C5916" w:rsidRPr="00281FE6" w:rsidRDefault="009C5916"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1/2 полоси (внутрішній блок)</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9C5916" w:rsidRPr="00281FE6" w:rsidTr="00700217">
        <w:trPr>
          <w:trHeight w:val="330"/>
          <w:jc w:val="right"/>
        </w:trPr>
        <w:tc>
          <w:tcPr>
            <w:tcW w:w="709" w:type="dxa"/>
            <w:vMerge/>
            <w:shd w:val="clear" w:color="auto" w:fill="auto"/>
            <w:vAlign w:val="center"/>
          </w:tcPr>
          <w:p w:rsidR="009C5916" w:rsidRPr="00281FE6" w:rsidRDefault="009C5916" w:rsidP="00EE44C4">
            <w:pPr>
              <w:rPr>
                <w:rFonts w:eastAsia="Times New Roman"/>
                <w:color w:val="000000"/>
                <w:lang w:val="uk-UA" w:eastAsia="ru-RU"/>
              </w:rPr>
            </w:pPr>
          </w:p>
        </w:tc>
        <w:tc>
          <w:tcPr>
            <w:tcW w:w="1980" w:type="dxa"/>
            <w:vMerge/>
            <w:shd w:val="clear" w:color="auto" w:fill="auto"/>
            <w:vAlign w:val="center"/>
          </w:tcPr>
          <w:p w:rsidR="009C5916" w:rsidRPr="00281FE6" w:rsidRDefault="009C5916" w:rsidP="00EE44C4">
            <w:pPr>
              <w:rPr>
                <w:rFonts w:eastAsia="Times New Roman"/>
                <w:color w:val="000000"/>
                <w:lang w:val="uk-UA" w:eastAsia="ru-RU"/>
              </w:rPr>
            </w:pPr>
          </w:p>
        </w:tc>
        <w:tc>
          <w:tcPr>
            <w:tcW w:w="1270" w:type="dxa"/>
            <w:vMerge/>
            <w:vAlign w:val="center"/>
          </w:tcPr>
          <w:p w:rsidR="009C5916" w:rsidRPr="00281FE6" w:rsidRDefault="009C5916" w:rsidP="00EE44C4">
            <w:pPr>
              <w:jc w:val="center"/>
              <w:rPr>
                <w:rFonts w:eastAsia="Times New Roman"/>
                <w:lang w:val="uk-UA" w:eastAsia="ru-RU"/>
              </w:rPr>
            </w:pPr>
          </w:p>
        </w:tc>
        <w:tc>
          <w:tcPr>
            <w:tcW w:w="1559" w:type="dxa"/>
            <w:shd w:val="clear" w:color="auto" w:fill="auto"/>
            <w:noWrap/>
            <w:vAlign w:val="center"/>
          </w:tcPr>
          <w:p w:rsidR="009C5916" w:rsidRPr="00281FE6" w:rsidRDefault="009C5916" w:rsidP="00EE44C4">
            <w:pPr>
              <w:jc w:val="center"/>
              <w:rPr>
                <w:rFonts w:eastAsia="Times New Roman"/>
                <w:lang w:val="uk-UA" w:eastAsia="ru-RU"/>
              </w:rPr>
            </w:pPr>
            <w:r w:rsidRPr="00281FE6">
              <w:rPr>
                <w:rFonts w:eastAsia="Times New Roman"/>
                <w:lang w:val="uk-UA" w:eastAsia="ru-RU"/>
              </w:rPr>
              <w:t>1/3 полоси (внутрішній блок)</w:t>
            </w:r>
          </w:p>
        </w:tc>
        <w:tc>
          <w:tcPr>
            <w:tcW w:w="1701" w:type="dxa"/>
            <w:shd w:val="clear" w:color="auto" w:fill="auto"/>
            <w:vAlign w:val="center"/>
          </w:tcPr>
          <w:p w:rsidR="009C5916" w:rsidRPr="00281FE6" w:rsidRDefault="009C5916" w:rsidP="00EE44C4">
            <w:pPr>
              <w:jc w:val="center"/>
              <w:rPr>
                <w:rFonts w:eastAsia="Times New Roman"/>
                <w:color w:val="FF0000"/>
                <w:lang w:val="uk-UA" w:eastAsia="ru-RU"/>
              </w:rPr>
            </w:pPr>
          </w:p>
        </w:tc>
        <w:tc>
          <w:tcPr>
            <w:tcW w:w="992" w:type="dxa"/>
          </w:tcPr>
          <w:p w:rsidR="009C5916" w:rsidRPr="00281FE6" w:rsidRDefault="009C5916" w:rsidP="00EE44C4">
            <w:pPr>
              <w:jc w:val="center"/>
              <w:rPr>
                <w:rFonts w:eastAsia="Times New Roman"/>
                <w:color w:val="FF0000"/>
                <w:lang w:val="uk-UA" w:eastAsia="ru-RU"/>
              </w:rPr>
            </w:pPr>
          </w:p>
        </w:tc>
        <w:tc>
          <w:tcPr>
            <w:tcW w:w="1707" w:type="dxa"/>
          </w:tcPr>
          <w:p w:rsidR="009C5916" w:rsidRPr="00281FE6" w:rsidRDefault="009C5916" w:rsidP="00EE44C4">
            <w:pPr>
              <w:jc w:val="center"/>
              <w:rPr>
                <w:rFonts w:eastAsia="Times New Roman"/>
                <w:color w:val="FF0000"/>
                <w:lang w:val="uk-UA" w:eastAsia="ru-RU"/>
              </w:rPr>
            </w:pPr>
          </w:p>
        </w:tc>
      </w:tr>
      <w:tr w:rsidR="00154591" w:rsidRPr="00281FE6" w:rsidTr="00700217">
        <w:trPr>
          <w:trHeight w:val="330"/>
          <w:jc w:val="right"/>
        </w:trPr>
        <w:tc>
          <w:tcPr>
            <w:tcW w:w="709" w:type="dxa"/>
            <w:vMerge w:val="restart"/>
            <w:shd w:val="clear" w:color="auto" w:fill="auto"/>
            <w:vAlign w:val="center"/>
          </w:tcPr>
          <w:p w:rsidR="00154591" w:rsidRPr="00281FE6" w:rsidRDefault="00154591" w:rsidP="00EE44C4">
            <w:pPr>
              <w:jc w:val="center"/>
              <w:rPr>
                <w:rFonts w:eastAsia="Times New Roman"/>
                <w:color w:val="000000"/>
                <w:lang w:val="uk-UA" w:eastAsia="ru-RU"/>
              </w:rPr>
            </w:pPr>
            <w:r w:rsidRPr="00281FE6">
              <w:rPr>
                <w:rFonts w:eastAsia="Times New Roman"/>
                <w:color w:val="000000"/>
                <w:lang w:val="uk-UA" w:eastAsia="ru-RU"/>
              </w:rPr>
              <w:t>6</w:t>
            </w:r>
          </w:p>
        </w:tc>
        <w:tc>
          <w:tcPr>
            <w:tcW w:w="1980" w:type="dxa"/>
            <w:vMerge w:val="restart"/>
            <w:shd w:val="clear" w:color="auto" w:fill="auto"/>
            <w:vAlign w:val="center"/>
          </w:tcPr>
          <w:p w:rsidR="00154591" w:rsidRPr="00281FE6" w:rsidRDefault="00154591" w:rsidP="00EE44C4">
            <w:pPr>
              <w:jc w:val="center"/>
              <w:rPr>
                <w:rFonts w:eastAsia="Times New Roman"/>
                <w:color w:val="000000"/>
                <w:lang w:val="uk-UA" w:eastAsia="ru-RU"/>
              </w:rPr>
            </w:pPr>
            <w:r w:rsidRPr="00281FE6">
              <w:rPr>
                <w:rFonts w:eastAsia="Times New Roman"/>
                <w:color w:val="000000"/>
                <w:lang w:val="uk-UA" w:eastAsia="ru-RU"/>
              </w:rPr>
              <w:t xml:space="preserve">Журнал  "Фокус" </w:t>
            </w:r>
          </w:p>
        </w:tc>
        <w:tc>
          <w:tcPr>
            <w:tcW w:w="1270" w:type="dxa"/>
            <w:vMerge w:val="restart"/>
            <w:vAlign w:val="center"/>
          </w:tcPr>
          <w:p w:rsidR="00154591" w:rsidRPr="00281FE6" w:rsidRDefault="00154591"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1/4</w:t>
            </w:r>
            <w:r w:rsidR="00685B32">
              <w:rPr>
                <w:rFonts w:eastAsia="Times New Roman"/>
                <w:lang w:val="en-US" w:eastAsia="ru-RU"/>
              </w:rPr>
              <w:t xml:space="preserve"> </w:t>
            </w:r>
            <w:r w:rsidRPr="00281FE6">
              <w:rPr>
                <w:rFonts w:eastAsia="Times New Roman"/>
                <w:lang w:val="uk-UA" w:eastAsia="ru-RU"/>
              </w:rPr>
              <w:t>полоси (внутрішній блок)</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281FE6" w:rsidRDefault="00154591" w:rsidP="00EE44C4">
            <w:pPr>
              <w:rPr>
                <w:rFonts w:eastAsia="Times New Roman"/>
                <w:color w:val="000000"/>
                <w:lang w:val="uk-UA"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1 полоса (внутрішній блок)</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281FE6" w:rsidRDefault="00154591" w:rsidP="00EE44C4">
            <w:pPr>
              <w:rPr>
                <w:rFonts w:eastAsia="Times New Roman"/>
                <w:color w:val="000000"/>
                <w:lang w:val="uk-UA"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 xml:space="preserve">1 полоса </w:t>
            </w:r>
          </w:p>
          <w:p w:rsidR="00154591" w:rsidRPr="00281FE6" w:rsidRDefault="00154591" w:rsidP="00EE44C4">
            <w:pPr>
              <w:jc w:val="center"/>
              <w:rPr>
                <w:rFonts w:eastAsia="Times New Roman"/>
                <w:lang w:val="uk-UA" w:eastAsia="ru-RU"/>
              </w:rPr>
            </w:pPr>
            <w:r w:rsidRPr="00281FE6">
              <w:rPr>
                <w:rFonts w:eastAsia="Times New Roman"/>
                <w:lang w:val="uk-UA" w:eastAsia="ru-RU"/>
              </w:rPr>
              <w:t>(2 стор. обкладинки)</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281FE6" w:rsidRDefault="00154591" w:rsidP="00EE44C4">
            <w:pPr>
              <w:rPr>
                <w:rFonts w:eastAsia="Times New Roman"/>
                <w:color w:val="000000"/>
                <w:lang w:val="uk-UA"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 xml:space="preserve">1 полоса </w:t>
            </w:r>
          </w:p>
          <w:p w:rsidR="00154591" w:rsidRPr="00281FE6" w:rsidRDefault="00154591" w:rsidP="00EE44C4">
            <w:pPr>
              <w:jc w:val="center"/>
              <w:rPr>
                <w:rFonts w:eastAsia="Times New Roman"/>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281FE6" w:rsidRDefault="00154591" w:rsidP="00EE44C4">
            <w:pPr>
              <w:rPr>
                <w:rFonts w:eastAsia="Times New Roman"/>
                <w:color w:val="000000"/>
                <w:lang w:val="uk-UA"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 xml:space="preserve">1 полоса </w:t>
            </w:r>
          </w:p>
          <w:p w:rsidR="00154591" w:rsidRPr="00281FE6" w:rsidRDefault="00154591"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281FE6" w:rsidRDefault="00154591" w:rsidP="00EE44C4">
            <w:pPr>
              <w:rPr>
                <w:rFonts w:eastAsia="Times New Roman"/>
                <w:color w:val="000000"/>
                <w:lang w:val="uk-UA"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1/2 полоси (внутрішній блок)</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154591" w:rsidRPr="00281FE6" w:rsidTr="00700217">
        <w:trPr>
          <w:trHeight w:val="330"/>
          <w:jc w:val="right"/>
        </w:trPr>
        <w:tc>
          <w:tcPr>
            <w:tcW w:w="709" w:type="dxa"/>
            <w:vMerge/>
            <w:shd w:val="clear" w:color="auto" w:fill="auto"/>
            <w:vAlign w:val="center"/>
          </w:tcPr>
          <w:p w:rsidR="00154591" w:rsidRPr="00154591" w:rsidRDefault="00154591" w:rsidP="00EE44C4">
            <w:pPr>
              <w:rPr>
                <w:rFonts w:eastAsia="Times New Roman"/>
                <w:color w:val="000000"/>
                <w:lang w:val="en-US" w:eastAsia="ru-RU"/>
              </w:rPr>
            </w:pPr>
          </w:p>
        </w:tc>
        <w:tc>
          <w:tcPr>
            <w:tcW w:w="1980" w:type="dxa"/>
            <w:vMerge/>
            <w:shd w:val="clear" w:color="auto" w:fill="auto"/>
            <w:vAlign w:val="center"/>
          </w:tcPr>
          <w:p w:rsidR="00154591" w:rsidRPr="00281FE6" w:rsidRDefault="00154591" w:rsidP="00EE44C4">
            <w:pPr>
              <w:rPr>
                <w:rFonts w:eastAsia="Times New Roman"/>
                <w:color w:val="000000"/>
                <w:lang w:val="uk-UA" w:eastAsia="ru-RU"/>
              </w:rPr>
            </w:pPr>
          </w:p>
        </w:tc>
        <w:tc>
          <w:tcPr>
            <w:tcW w:w="1270" w:type="dxa"/>
            <w:vMerge/>
            <w:vAlign w:val="center"/>
          </w:tcPr>
          <w:p w:rsidR="00154591" w:rsidRPr="00281FE6" w:rsidRDefault="00154591" w:rsidP="00EE44C4">
            <w:pPr>
              <w:jc w:val="center"/>
              <w:rPr>
                <w:rFonts w:eastAsia="Times New Roman"/>
                <w:lang w:val="uk-UA" w:eastAsia="ru-RU"/>
              </w:rPr>
            </w:pPr>
          </w:p>
        </w:tc>
        <w:tc>
          <w:tcPr>
            <w:tcW w:w="1559" w:type="dxa"/>
            <w:shd w:val="clear" w:color="auto" w:fill="auto"/>
            <w:noWrap/>
            <w:vAlign w:val="center"/>
          </w:tcPr>
          <w:p w:rsidR="00154591" w:rsidRPr="00281FE6" w:rsidRDefault="00154591" w:rsidP="00EE44C4">
            <w:pPr>
              <w:jc w:val="center"/>
              <w:rPr>
                <w:rFonts w:eastAsia="Times New Roman"/>
                <w:lang w:val="uk-UA" w:eastAsia="ru-RU"/>
              </w:rPr>
            </w:pPr>
            <w:r w:rsidRPr="00281FE6">
              <w:rPr>
                <w:rFonts w:eastAsia="Times New Roman"/>
                <w:lang w:val="uk-UA" w:eastAsia="ru-RU"/>
              </w:rPr>
              <w:t>1/3 полоси (внутрішній блок)</w:t>
            </w:r>
          </w:p>
        </w:tc>
        <w:tc>
          <w:tcPr>
            <w:tcW w:w="1701" w:type="dxa"/>
            <w:shd w:val="clear" w:color="auto" w:fill="auto"/>
            <w:vAlign w:val="center"/>
          </w:tcPr>
          <w:p w:rsidR="00154591" w:rsidRPr="00281FE6" w:rsidRDefault="00154591" w:rsidP="00EE44C4">
            <w:pPr>
              <w:jc w:val="center"/>
              <w:rPr>
                <w:rFonts w:eastAsia="Times New Roman"/>
                <w:color w:val="000000"/>
                <w:lang w:val="uk-UA" w:eastAsia="ru-RU"/>
              </w:rPr>
            </w:pPr>
          </w:p>
        </w:tc>
        <w:tc>
          <w:tcPr>
            <w:tcW w:w="992" w:type="dxa"/>
          </w:tcPr>
          <w:p w:rsidR="00154591" w:rsidRPr="00281FE6" w:rsidRDefault="00154591" w:rsidP="00EE44C4">
            <w:pPr>
              <w:jc w:val="center"/>
              <w:rPr>
                <w:rFonts w:eastAsia="Times New Roman"/>
                <w:color w:val="000000"/>
                <w:lang w:val="uk-UA" w:eastAsia="ru-RU"/>
              </w:rPr>
            </w:pPr>
          </w:p>
        </w:tc>
        <w:tc>
          <w:tcPr>
            <w:tcW w:w="1707" w:type="dxa"/>
          </w:tcPr>
          <w:p w:rsidR="00154591" w:rsidRPr="00281FE6" w:rsidRDefault="00154591"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7</w:t>
            </w:r>
          </w:p>
        </w:tc>
        <w:tc>
          <w:tcPr>
            <w:tcW w:w="1980"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"Новое время"</w:t>
            </w:r>
          </w:p>
        </w:tc>
        <w:tc>
          <w:tcPr>
            <w:tcW w:w="1270" w:type="dxa"/>
            <w:vMerge w:val="restart"/>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1/4</w:t>
            </w:r>
            <w:r w:rsidR="00685B32">
              <w:rPr>
                <w:rFonts w:eastAsia="Times New Roman"/>
                <w:lang w:val="en-US" w:eastAsia="ru-RU"/>
              </w:rPr>
              <w:t xml:space="preserve"> </w:t>
            </w:r>
            <w:r w:rsidRPr="00281FE6">
              <w:rPr>
                <w:rFonts w:eastAsia="Times New Roman"/>
                <w:lang w:val="uk-UA" w:eastAsia="ru-RU"/>
              </w:rPr>
              <w:t>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1/2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1/3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8</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«Кореспондент»</w:t>
            </w: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685B32">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9</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Діловий щотижневик "Деловая столица"</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685B32">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lang w:val="uk-UA" w:eastAsia="ru-RU"/>
              </w:rPr>
              <w:t>1 полоса (внутрішній блок)</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lang w:val="uk-UA" w:eastAsia="ru-RU"/>
              </w:rPr>
              <w:t>(2 стор. обкладинки)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10</w:t>
            </w:r>
          </w:p>
        </w:tc>
        <w:tc>
          <w:tcPr>
            <w:tcW w:w="1980"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"Бізнес"</w:t>
            </w:r>
          </w:p>
        </w:tc>
        <w:tc>
          <w:tcPr>
            <w:tcW w:w="1270" w:type="dxa"/>
            <w:vMerge w:val="restart"/>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lastRenderedPageBreak/>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1/2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jc w:val="cente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1/3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11</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 Урядовий кур’єр"</w:t>
            </w: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685B32">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"Теленеделя"</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685B32">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w:t>
            </w:r>
            <w:r w:rsidRPr="00281FE6">
              <w:rPr>
                <w:rFonts w:eastAsia="Times New Roman"/>
                <w:color w:val="000000"/>
                <w:lang w:eastAsia="ru-RU"/>
              </w:rPr>
              <w:t xml:space="preserve">/4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62"/>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"Все про бухгалтерський облік"</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A17FFD" w:rsidRPr="00281FE6" w:rsidTr="001736B4">
        <w:trPr>
          <w:trHeight w:val="223"/>
          <w:jc w:val="right"/>
        </w:trPr>
        <w:tc>
          <w:tcPr>
            <w:tcW w:w="709" w:type="dxa"/>
            <w:vMerge w:val="restart"/>
            <w:shd w:val="clear" w:color="auto" w:fill="auto"/>
            <w:vAlign w:val="center"/>
            <w:hideMark/>
          </w:tcPr>
          <w:p w:rsidR="00A17FFD" w:rsidRPr="00576F99" w:rsidRDefault="00A17FFD" w:rsidP="00EE44C4">
            <w:pPr>
              <w:jc w:val="center"/>
              <w:rPr>
                <w:rFonts w:eastAsia="Times New Roman"/>
                <w:color w:val="000000"/>
                <w:lang w:val="uk-UA" w:eastAsia="ru-RU"/>
              </w:rPr>
            </w:pPr>
            <w:r w:rsidRPr="00576F99">
              <w:rPr>
                <w:rFonts w:eastAsia="Times New Roman"/>
                <w:color w:val="000000"/>
                <w:lang w:val="uk-UA" w:eastAsia="ru-RU"/>
              </w:rPr>
              <w:t>14</w:t>
            </w:r>
          </w:p>
          <w:p w:rsidR="00A17FFD" w:rsidRPr="00576F99" w:rsidRDefault="00A17FFD" w:rsidP="00EE44C4">
            <w:pPr>
              <w:jc w:val="center"/>
              <w:rPr>
                <w:rFonts w:eastAsia="Times New Roman"/>
                <w:color w:val="000000"/>
                <w:lang w:val="uk-UA" w:eastAsia="ru-RU"/>
              </w:rPr>
            </w:pPr>
            <w:r w:rsidRPr="00576F99">
              <w:rPr>
                <w:rFonts w:eastAsia="Times New Roman"/>
                <w:color w:val="000000"/>
                <w:lang w:val="uk-UA" w:eastAsia="ru-RU"/>
              </w:rPr>
              <w:t> </w:t>
            </w:r>
          </w:p>
        </w:tc>
        <w:tc>
          <w:tcPr>
            <w:tcW w:w="1980" w:type="dxa"/>
            <w:vMerge w:val="restart"/>
            <w:shd w:val="clear" w:color="auto" w:fill="auto"/>
            <w:vAlign w:val="center"/>
            <w:hideMark/>
          </w:tcPr>
          <w:p w:rsidR="00A17FFD" w:rsidRPr="00576F99" w:rsidRDefault="00A17FFD" w:rsidP="00EE44C4">
            <w:pPr>
              <w:jc w:val="center"/>
              <w:rPr>
                <w:rFonts w:eastAsia="Times New Roman"/>
                <w:color w:val="000000"/>
                <w:lang w:val="uk-UA" w:eastAsia="ru-RU"/>
              </w:rPr>
            </w:pPr>
            <w:r w:rsidRPr="00576F99">
              <w:rPr>
                <w:rFonts w:eastAsia="Times New Roman"/>
                <w:color w:val="000000"/>
                <w:lang w:val="uk-UA" w:eastAsia="ru-RU"/>
              </w:rPr>
              <w:t>Тижневик "Головбух:</w:t>
            </w:r>
          </w:p>
          <w:p w:rsidR="00A17FFD" w:rsidRPr="00576F99" w:rsidRDefault="00A17FFD" w:rsidP="00EE44C4">
            <w:pPr>
              <w:jc w:val="center"/>
              <w:rPr>
                <w:rFonts w:eastAsia="Times New Roman"/>
                <w:color w:val="000000"/>
                <w:lang w:val="uk-UA" w:eastAsia="ru-RU"/>
              </w:rPr>
            </w:pPr>
            <w:r w:rsidRPr="00576F99">
              <w:rPr>
                <w:rFonts w:eastAsia="Times New Roman"/>
                <w:color w:val="000000"/>
                <w:lang w:val="uk-UA" w:eastAsia="ru-RU"/>
              </w:rPr>
              <w:t>бюджет"</w:t>
            </w:r>
          </w:p>
          <w:p w:rsidR="00A17FFD" w:rsidRPr="00576F99" w:rsidRDefault="00A17FFD" w:rsidP="00E11FA9">
            <w:pPr>
              <w:rPr>
                <w:rFonts w:eastAsia="Times New Roman"/>
                <w:color w:val="000000"/>
                <w:lang w:val="uk-UA" w:eastAsia="ru-RU"/>
              </w:rPr>
            </w:pPr>
            <w:r w:rsidRPr="00576F99">
              <w:rPr>
                <w:rFonts w:eastAsia="Times New Roman"/>
                <w:color w:val="000000"/>
                <w:lang w:val="uk-UA" w:eastAsia="ru-RU"/>
              </w:rPr>
              <w:t>  </w:t>
            </w:r>
          </w:p>
        </w:tc>
        <w:tc>
          <w:tcPr>
            <w:tcW w:w="1270" w:type="dxa"/>
            <w:vMerge w:val="restart"/>
            <w:vAlign w:val="center"/>
          </w:tcPr>
          <w:p w:rsidR="00A17FFD" w:rsidRPr="001736B4" w:rsidRDefault="00A17FFD" w:rsidP="00EE44C4">
            <w:pPr>
              <w:jc w:val="center"/>
              <w:rPr>
                <w:rFonts w:eastAsia="Times New Roman"/>
                <w:color w:val="000000"/>
                <w:lang w:val="uk-UA" w:eastAsia="ru-RU"/>
              </w:rPr>
            </w:pPr>
            <w:r w:rsidRPr="001736B4">
              <w:rPr>
                <w:rFonts w:eastAsia="Times New Roman"/>
                <w:color w:val="000000"/>
                <w:lang w:val="uk-UA" w:eastAsia="ru-RU"/>
              </w:rPr>
              <w:t>Полоса</w:t>
            </w:r>
          </w:p>
        </w:tc>
        <w:tc>
          <w:tcPr>
            <w:tcW w:w="1559" w:type="dxa"/>
            <w:shd w:val="clear" w:color="auto" w:fill="auto"/>
            <w:noWrap/>
            <w:vAlign w:val="center"/>
            <w:hideMark/>
          </w:tcPr>
          <w:p w:rsidR="00A17FFD" w:rsidRPr="001736B4" w:rsidRDefault="00A17FFD" w:rsidP="00321881">
            <w:pPr>
              <w:jc w:val="center"/>
              <w:rPr>
                <w:rFonts w:eastAsia="Times New Roman"/>
                <w:color w:val="000000"/>
                <w:lang w:val="uk-UA" w:eastAsia="ru-RU"/>
              </w:rPr>
            </w:pPr>
            <w:r w:rsidRPr="001736B4">
              <w:rPr>
                <w:rFonts w:eastAsia="Times New Roman"/>
                <w:color w:val="000000"/>
                <w:lang w:val="uk-UA" w:eastAsia="ru-RU"/>
              </w:rPr>
              <w:t>1/</w:t>
            </w:r>
            <w:r w:rsidR="00321881" w:rsidRPr="001736B4">
              <w:rPr>
                <w:rFonts w:eastAsia="Times New Roman"/>
                <w:color w:val="000000"/>
                <w:lang w:val="uk-UA" w:eastAsia="ru-RU"/>
              </w:rPr>
              <w:t>2</w:t>
            </w:r>
            <w:r w:rsidRPr="001736B4">
              <w:rPr>
                <w:rFonts w:eastAsia="Times New Roman"/>
                <w:color w:val="000000"/>
                <w:lang w:val="uk-UA" w:eastAsia="ru-RU"/>
              </w:rPr>
              <w:t xml:space="preserve"> полоси</w:t>
            </w:r>
          </w:p>
        </w:tc>
        <w:tc>
          <w:tcPr>
            <w:tcW w:w="1701" w:type="dxa"/>
            <w:shd w:val="clear" w:color="auto" w:fill="auto"/>
            <w:vAlign w:val="center"/>
            <w:hideMark/>
          </w:tcPr>
          <w:p w:rsidR="00A17FFD" w:rsidRPr="001736B4" w:rsidRDefault="00A17FFD" w:rsidP="00EE44C4">
            <w:pPr>
              <w:jc w:val="center"/>
              <w:rPr>
                <w:rFonts w:eastAsia="Times New Roman"/>
                <w:color w:val="000000"/>
                <w:lang w:val="uk-UA" w:eastAsia="ru-RU"/>
              </w:rPr>
            </w:pPr>
            <w:r w:rsidRPr="001736B4">
              <w:rPr>
                <w:rFonts w:eastAsia="Times New Roman"/>
                <w:color w:val="000000"/>
                <w:lang w:val="uk-UA" w:eastAsia="ru-RU"/>
              </w:rPr>
              <w:t> </w:t>
            </w:r>
          </w:p>
        </w:tc>
        <w:tc>
          <w:tcPr>
            <w:tcW w:w="992" w:type="dxa"/>
          </w:tcPr>
          <w:p w:rsidR="00A17FFD" w:rsidRPr="001736B4" w:rsidRDefault="00A17FFD" w:rsidP="00EE44C4">
            <w:pPr>
              <w:jc w:val="center"/>
              <w:rPr>
                <w:rFonts w:eastAsia="Times New Roman"/>
                <w:color w:val="000000"/>
                <w:lang w:val="uk-UA" w:eastAsia="ru-RU"/>
              </w:rPr>
            </w:pPr>
          </w:p>
        </w:tc>
        <w:tc>
          <w:tcPr>
            <w:tcW w:w="1707" w:type="dxa"/>
          </w:tcPr>
          <w:p w:rsidR="00A17FFD" w:rsidRPr="001736B4" w:rsidRDefault="00A17FFD" w:rsidP="00EE44C4">
            <w:pPr>
              <w:jc w:val="center"/>
              <w:rPr>
                <w:rFonts w:eastAsia="Times New Roman"/>
                <w:color w:val="000000"/>
                <w:lang w:val="uk-UA" w:eastAsia="ru-RU"/>
              </w:rPr>
            </w:pPr>
          </w:p>
        </w:tc>
      </w:tr>
      <w:tr w:rsidR="00A17FFD" w:rsidRPr="00281FE6" w:rsidTr="00700217">
        <w:trPr>
          <w:trHeight w:val="330"/>
          <w:jc w:val="right"/>
        </w:trPr>
        <w:tc>
          <w:tcPr>
            <w:tcW w:w="709" w:type="dxa"/>
            <w:vMerge/>
            <w:vAlign w:val="center"/>
            <w:hideMark/>
          </w:tcPr>
          <w:p w:rsidR="00A17FFD" w:rsidRPr="00800829" w:rsidRDefault="00A17FFD" w:rsidP="00EE44C4">
            <w:pPr>
              <w:jc w:val="center"/>
              <w:rPr>
                <w:rFonts w:eastAsia="Times New Roman"/>
                <w:color w:val="000000"/>
                <w:highlight w:val="yellow"/>
                <w:lang w:val="uk-UA" w:eastAsia="ru-RU"/>
              </w:rPr>
            </w:pPr>
          </w:p>
        </w:tc>
        <w:tc>
          <w:tcPr>
            <w:tcW w:w="1980" w:type="dxa"/>
            <w:vMerge/>
            <w:shd w:val="clear" w:color="auto" w:fill="auto"/>
            <w:vAlign w:val="center"/>
            <w:hideMark/>
          </w:tcPr>
          <w:p w:rsidR="00A17FFD" w:rsidRPr="00800829" w:rsidRDefault="00A17FFD" w:rsidP="00EE44C4">
            <w:pPr>
              <w:rPr>
                <w:rFonts w:eastAsia="Times New Roman"/>
                <w:color w:val="000000"/>
                <w:highlight w:val="yellow"/>
                <w:lang w:val="uk-UA" w:eastAsia="ru-RU"/>
              </w:rPr>
            </w:pPr>
          </w:p>
        </w:tc>
        <w:tc>
          <w:tcPr>
            <w:tcW w:w="1270" w:type="dxa"/>
            <w:vMerge/>
            <w:vAlign w:val="center"/>
          </w:tcPr>
          <w:p w:rsidR="00A17FFD" w:rsidRPr="001736B4" w:rsidRDefault="00A17FFD" w:rsidP="00EE44C4">
            <w:pPr>
              <w:jc w:val="center"/>
              <w:rPr>
                <w:rFonts w:eastAsia="Times New Roman"/>
                <w:color w:val="000000"/>
                <w:lang w:val="uk-UA" w:eastAsia="ru-RU"/>
              </w:rPr>
            </w:pPr>
          </w:p>
        </w:tc>
        <w:tc>
          <w:tcPr>
            <w:tcW w:w="1559" w:type="dxa"/>
            <w:shd w:val="clear" w:color="auto" w:fill="auto"/>
            <w:noWrap/>
            <w:vAlign w:val="center"/>
            <w:hideMark/>
          </w:tcPr>
          <w:p w:rsidR="00A17FFD" w:rsidRPr="001736B4" w:rsidRDefault="00321881" w:rsidP="00EE44C4">
            <w:pPr>
              <w:jc w:val="center"/>
              <w:rPr>
                <w:rFonts w:eastAsia="Times New Roman"/>
                <w:color w:val="000000"/>
                <w:lang w:val="uk-UA" w:eastAsia="ru-RU"/>
              </w:rPr>
            </w:pPr>
            <w:r w:rsidRPr="001736B4">
              <w:rPr>
                <w:rFonts w:eastAsia="Times New Roman"/>
                <w:color w:val="000000"/>
                <w:lang w:val="uk-UA" w:eastAsia="ru-RU"/>
              </w:rPr>
              <w:t>1/3 полоси</w:t>
            </w:r>
          </w:p>
        </w:tc>
        <w:tc>
          <w:tcPr>
            <w:tcW w:w="1701" w:type="dxa"/>
            <w:shd w:val="clear" w:color="auto" w:fill="auto"/>
            <w:vAlign w:val="center"/>
            <w:hideMark/>
          </w:tcPr>
          <w:p w:rsidR="00A17FFD" w:rsidRPr="001736B4" w:rsidRDefault="00A17FFD" w:rsidP="00EE44C4">
            <w:pPr>
              <w:jc w:val="center"/>
              <w:rPr>
                <w:rFonts w:eastAsia="Times New Roman"/>
                <w:color w:val="000000"/>
                <w:lang w:val="uk-UA" w:eastAsia="ru-RU"/>
              </w:rPr>
            </w:pPr>
            <w:r w:rsidRPr="001736B4">
              <w:rPr>
                <w:rFonts w:eastAsia="Times New Roman"/>
                <w:color w:val="000000"/>
                <w:lang w:val="uk-UA" w:eastAsia="ru-RU"/>
              </w:rPr>
              <w:t> </w:t>
            </w:r>
          </w:p>
        </w:tc>
        <w:tc>
          <w:tcPr>
            <w:tcW w:w="992" w:type="dxa"/>
          </w:tcPr>
          <w:p w:rsidR="00A17FFD" w:rsidRPr="001736B4" w:rsidRDefault="00A17FFD" w:rsidP="00EE44C4">
            <w:pPr>
              <w:jc w:val="center"/>
              <w:rPr>
                <w:rFonts w:eastAsia="Times New Roman"/>
                <w:color w:val="000000"/>
                <w:lang w:val="uk-UA" w:eastAsia="ru-RU"/>
              </w:rPr>
            </w:pPr>
          </w:p>
        </w:tc>
        <w:tc>
          <w:tcPr>
            <w:tcW w:w="1707" w:type="dxa"/>
          </w:tcPr>
          <w:p w:rsidR="00A17FFD" w:rsidRPr="001736B4" w:rsidRDefault="00A17FFD" w:rsidP="00EE44C4">
            <w:pPr>
              <w:jc w:val="center"/>
              <w:rPr>
                <w:rFonts w:eastAsia="Times New Roman"/>
                <w:color w:val="000000"/>
                <w:lang w:val="uk-UA" w:eastAsia="ru-RU"/>
              </w:rPr>
            </w:pPr>
          </w:p>
        </w:tc>
      </w:tr>
      <w:tr w:rsidR="00A17FFD" w:rsidRPr="00281FE6" w:rsidTr="001736B4">
        <w:trPr>
          <w:trHeight w:val="317"/>
          <w:jc w:val="right"/>
        </w:trPr>
        <w:tc>
          <w:tcPr>
            <w:tcW w:w="709" w:type="dxa"/>
            <w:vMerge/>
            <w:vAlign w:val="center"/>
            <w:hideMark/>
          </w:tcPr>
          <w:p w:rsidR="00A17FFD" w:rsidRPr="00800829" w:rsidRDefault="00A17FFD" w:rsidP="00EE44C4">
            <w:pPr>
              <w:jc w:val="center"/>
              <w:rPr>
                <w:rFonts w:eastAsia="Times New Roman"/>
                <w:color w:val="000000"/>
                <w:highlight w:val="yellow"/>
                <w:lang w:val="uk-UA" w:eastAsia="ru-RU"/>
              </w:rPr>
            </w:pPr>
          </w:p>
        </w:tc>
        <w:tc>
          <w:tcPr>
            <w:tcW w:w="1980" w:type="dxa"/>
            <w:vMerge/>
            <w:shd w:val="clear" w:color="auto" w:fill="auto"/>
            <w:vAlign w:val="center"/>
            <w:hideMark/>
          </w:tcPr>
          <w:p w:rsidR="00A17FFD" w:rsidRPr="00800829" w:rsidRDefault="00A17FFD" w:rsidP="00EE44C4">
            <w:pPr>
              <w:rPr>
                <w:rFonts w:eastAsia="Times New Roman"/>
                <w:color w:val="000000"/>
                <w:highlight w:val="yellow"/>
                <w:lang w:val="uk-UA" w:eastAsia="ru-RU"/>
              </w:rPr>
            </w:pPr>
          </w:p>
        </w:tc>
        <w:tc>
          <w:tcPr>
            <w:tcW w:w="1270" w:type="dxa"/>
            <w:vMerge/>
            <w:vAlign w:val="center"/>
          </w:tcPr>
          <w:p w:rsidR="00A17FFD" w:rsidRPr="001736B4" w:rsidRDefault="00A17FFD" w:rsidP="00EE44C4">
            <w:pPr>
              <w:jc w:val="center"/>
              <w:rPr>
                <w:rFonts w:eastAsia="Times New Roman"/>
                <w:color w:val="000000"/>
                <w:lang w:val="uk-UA" w:eastAsia="ru-RU"/>
              </w:rPr>
            </w:pPr>
          </w:p>
        </w:tc>
        <w:tc>
          <w:tcPr>
            <w:tcW w:w="1559" w:type="dxa"/>
            <w:noWrap/>
            <w:vAlign w:val="center"/>
            <w:hideMark/>
          </w:tcPr>
          <w:p w:rsidR="00A17FFD" w:rsidRPr="001736B4" w:rsidRDefault="00321881" w:rsidP="00EE44C4">
            <w:pPr>
              <w:jc w:val="center"/>
              <w:rPr>
                <w:rFonts w:eastAsia="Times New Roman"/>
                <w:color w:val="000000"/>
                <w:lang w:val="uk-UA" w:eastAsia="ru-RU"/>
              </w:rPr>
            </w:pPr>
            <w:r w:rsidRPr="001736B4">
              <w:rPr>
                <w:rFonts w:eastAsia="Times New Roman"/>
                <w:color w:val="000000"/>
                <w:lang w:val="uk-UA" w:eastAsia="ru-RU"/>
              </w:rPr>
              <w:t>1</w:t>
            </w:r>
            <w:r w:rsidRPr="001736B4">
              <w:rPr>
                <w:rFonts w:eastAsia="Times New Roman"/>
                <w:color w:val="000000"/>
                <w:lang w:eastAsia="ru-RU"/>
              </w:rPr>
              <w:t xml:space="preserve">/4 </w:t>
            </w:r>
            <w:r w:rsidRPr="001736B4">
              <w:rPr>
                <w:rFonts w:eastAsia="Times New Roman"/>
                <w:color w:val="000000"/>
                <w:lang w:val="uk-UA" w:eastAsia="ru-RU"/>
              </w:rPr>
              <w:t>полоси</w:t>
            </w:r>
          </w:p>
        </w:tc>
        <w:tc>
          <w:tcPr>
            <w:tcW w:w="1701" w:type="dxa"/>
            <w:vAlign w:val="center"/>
            <w:hideMark/>
          </w:tcPr>
          <w:p w:rsidR="00A17FFD" w:rsidRPr="001736B4" w:rsidRDefault="00A17FFD" w:rsidP="00EE44C4">
            <w:pPr>
              <w:jc w:val="center"/>
              <w:rPr>
                <w:rFonts w:eastAsia="Times New Roman"/>
                <w:color w:val="000000"/>
                <w:lang w:val="uk-UA" w:eastAsia="ru-RU"/>
              </w:rPr>
            </w:pPr>
            <w:r w:rsidRPr="001736B4">
              <w:rPr>
                <w:rFonts w:eastAsia="Times New Roman"/>
                <w:color w:val="000000"/>
                <w:lang w:val="uk-UA" w:eastAsia="ru-RU"/>
              </w:rPr>
              <w:t> </w:t>
            </w:r>
          </w:p>
        </w:tc>
        <w:tc>
          <w:tcPr>
            <w:tcW w:w="992" w:type="dxa"/>
          </w:tcPr>
          <w:p w:rsidR="00A17FFD" w:rsidRPr="001736B4" w:rsidRDefault="00A17FFD" w:rsidP="00EE44C4">
            <w:pPr>
              <w:jc w:val="center"/>
              <w:rPr>
                <w:rFonts w:eastAsia="Times New Roman"/>
                <w:color w:val="000000"/>
                <w:lang w:val="uk-UA" w:eastAsia="ru-RU"/>
              </w:rPr>
            </w:pPr>
          </w:p>
        </w:tc>
        <w:tc>
          <w:tcPr>
            <w:tcW w:w="1707" w:type="dxa"/>
          </w:tcPr>
          <w:p w:rsidR="00A17FFD" w:rsidRPr="001736B4" w:rsidRDefault="00A17FFD" w:rsidP="00EE44C4">
            <w:pPr>
              <w:jc w:val="center"/>
              <w:rPr>
                <w:rFonts w:eastAsia="Times New Roman"/>
                <w:color w:val="000000"/>
                <w:lang w:val="uk-UA" w:eastAsia="ru-RU"/>
              </w:rPr>
            </w:pPr>
          </w:p>
        </w:tc>
      </w:tr>
      <w:tr w:rsidR="00894FF1" w:rsidRPr="00281FE6" w:rsidTr="001736B4">
        <w:trPr>
          <w:trHeight w:val="169"/>
          <w:jc w:val="right"/>
        </w:trPr>
        <w:tc>
          <w:tcPr>
            <w:tcW w:w="709" w:type="dxa"/>
            <w:vMerge/>
            <w:vAlign w:val="center"/>
            <w:hideMark/>
          </w:tcPr>
          <w:p w:rsidR="00894FF1" w:rsidRPr="00800829" w:rsidRDefault="00894FF1" w:rsidP="00EE44C4">
            <w:pPr>
              <w:jc w:val="center"/>
              <w:rPr>
                <w:rFonts w:eastAsia="Times New Roman"/>
                <w:color w:val="000000"/>
                <w:highlight w:val="yellow"/>
                <w:lang w:val="uk-UA" w:eastAsia="ru-RU"/>
              </w:rPr>
            </w:pPr>
          </w:p>
        </w:tc>
        <w:tc>
          <w:tcPr>
            <w:tcW w:w="1980" w:type="dxa"/>
            <w:vMerge/>
            <w:shd w:val="clear" w:color="auto" w:fill="auto"/>
            <w:vAlign w:val="center"/>
            <w:hideMark/>
          </w:tcPr>
          <w:p w:rsidR="00894FF1" w:rsidRPr="00800829" w:rsidRDefault="00894FF1" w:rsidP="00EE44C4">
            <w:pPr>
              <w:rPr>
                <w:rFonts w:eastAsia="Times New Roman"/>
                <w:color w:val="000000"/>
                <w:highlight w:val="yellow"/>
                <w:lang w:val="uk-UA" w:eastAsia="ru-RU"/>
              </w:rPr>
            </w:pPr>
          </w:p>
        </w:tc>
        <w:tc>
          <w:tcPr>
            <w:tcW w:w="1270" w:type="dxa"/>
            <w:vMerge/>
            <w:vAlign w:val="center"/>
          </w:tcPr>
          <w:p w:rsidR="00894FF1" w:rsidRPr="001736B4" w:rsidRDefault="00894FF1" w:rsidP="00EE44C4">
            <w:pPr>
              <w:jc w:val="center"/>
              <w:rPr>
                <w:rFonts w:eastAsia="Times New Roman"/>
                <w:color w:val="000000"/>
                <w:lang w:val="uk-UA" w:eastAsia="ru-RU"/>
              </w:rPr>
            </w:pPr>
          </w:p>
        </w:tc>
        <w:tc>
          <w:tcPr>
            <w:tcW w:w="1559" w:type="dxa"/>
            <w:shd w:val="clear" w:color="auto" w:fill="auto"/>
            <w:noWrap/>
            <w:vAlign w:val="center"/>
            <w:hideMark/>
          </w:tcPr>
          <w:p w:rsidR="00894FF1" w:rsidRPr="001736B4" w:rsidRDefault="00894FF1" w:rsidP="00EE44C4">
            <w:pPr>
              <w:jc w:val="center"/>
              <w:rPr>
                <w:rFonts w:eastAsia="Times New Roman"/>
                <w:color w:val="000000"/>
                <w:lang w:val="uk-UA" w:eastAsia="ru-RU"/>
              </w:rPr>
            </w:pPr>
            <w:r w:rsidRPr="001736B4">
              <w:rPr>
                <w:rFonts w:eastAsia="Times New Roman"/>
                <w:color w:val="000000"/>
                <w:lang w:val="uk-UA" w:eastAsia="ru-RU"/>
              </w:rPr>
              <w:t>1 полоса</w:t>
            </w:r>
          </w:p>
        </w:tc>
        <w:tc>
          <w:tcPr>
            <w:tcW w:w="1701" w:type="dxa"/>
            <w:shd w:val="clear" w:color="auto" w:fill="auto"/>
            <w:vAlign w:val="center"/>
            <w:hideMark/>
          </w:tcPr>
          <w:p w:rsidR="00894FF1" w:rsidRPr="001736B4" w:rsidRDefault="00894FF1" w:rsidP="00EE44C4">
            <w:pPr>
              <w:jc w:val="center"/>
              <w:rPr>
                <w:rFonts w:eastAsia="Times New Roman"/>
                <w:color w:val="000000"/>
                <w:lang w:val="uk-UA" w:eastAsia="ru-RU"/>
              </w:rPr>
            </w:pPr>
            <w:r w:rsidRPr="001736B4">
              <w:rPr>
                <w:rFonts w:eastAsia="Times New Roman"/>
                <w:color w:val="000000"/>
                <w:lang w:val="uk-UA" w:eastAsia="ru-RU"/>
              </w:rPr>
              <w:t> </w:t>
            </w:r>
          </w:p>
        </w:tc>
        <w:tc>
          <w:tcPr>
            <w:tcW w:w="992" w:type="dxa"/>
          </w:tcPr>
          <w:p w:rsidR="00894FF1" w:rsidRPr="001736B4" w:rsidRDefault="00894FF1" w:rsidP="00EE44C4">
            <w:pPr>
              <w:jc w:val="center"/>
              <w:rPr>
                <w:rFonts w:eastAsia="Times New Roman"/>
                <w:color w:val="000000"/>
                <w:lang w:val="uk-UA" w:eastAsia="ru-RU"/>
              </w:rPr>
            </w:pPr>
          </w:p>
        </w:tc>
        <w:tc>
          <w:tcPr>
            <w:tcW w:w="1707" w:type="dxa"/>
          </w:tcPr>
          <w:p w:rsidR="00894FF1" w:rsidRPr="001736B4" w:rsidRDefault="00894FF1"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15</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"Дебет-Кредит"</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en-US" w:eastAsia="ru-RU"/>
              </w:rPr>
            </w:pPr>
          </w:p>
        </w:tc>
        <w:tc>
          <w:tcPr>
            <w:tcW w:w="1707" w:type="dxa"/>
          </w:tcPr>
          <w:p w:rsidR="00E102CB" w:rsidRPr="00281FE6" w:rsidRDefault="00E102CB" w:rsidP="00EE44C4">
            <w:pPr>
              <w:jc w:val="center"/>
              <w:rPr>
                <w:rFonts w:eastAsia="Times New Roman"/>
                <w:color w:val="000000"/>
                <w:lang w:val="en-US"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16</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"День"</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321881" w:rsidP="00EE44C4">
            <w:pPr>
              <w:jc w:val="center"/>
              <w:rPr>
                <w:rFonts w:eastAsia="Times New Roman"/>
                <w:color w:val="000000"/>
                <w:lang w:val="uk-UA" w:eastAsia="ru-RU"/>
              </w:rPr>
            </w:pPr>
            <w:r w:rsidRPr="00321881">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321881" w:rsidP="00EE44C4">
            <w:pPr>
              <w:jc w:val="center"/>
              <w:rPr>
                <w:rFonts w:eastAsia="Times New Roman"/>
                <w:color w:val="000000"/>
                <w:lang w:val="uk-UA" w:eastAsia="ru-RU"/>
              </w:rPr>
            </w:pPr>
            <w:r w:rsidRPr="00321881">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321881" w:rsidP="00EE44C4">
            <w:pPr>
              <w:jc w:val="center"/>
              <w:rPr>
                <w:rFonts w:eastAsia="Times New Roman"/>
                <w:color w:val="000000"/>
                <w:lang w:val="uk-UA" w:eastAsia="ru-RU"/>
              </w:rPr>
            </w:pPr>
            <w:r w:rsidRPr="00321881">
              <w:rPr>
                <w:rFonts w:eastAsia="Times New Roman"/>
                <w:color w:val="000000"/>
                <w:lang w:val="uk-UA" w:eastAsia="ru-RU"/>
              </w:rPr>
              <w:t>1/4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321881" w:rsidP="00EE44C4">
            <w:pPr>
              <w:jc w:val="center"/>
              <w:rPr>
                <w:rFonts w:eastAsia="Times New Roman"/>
                <w:color w:val="000000"/>
                <w:lang w:val="uk-UA" w:eastAsia="ru-RU"/>
              </w:rPr>
            </w:pPr>
            <w:r w:rsidRPr="00321881">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17</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"Юридична практика"</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 (внутрішній блок)</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 (внутрішній блок)</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18</w:t>
            </w:r>
          </w:p>
        </w:tc>
        <w:tc>
          <w:tcPr>
            <w:tcW w:w="198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«Panorama»</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tcPr>
          <w:p w:rsidR="00E102CB" w:rsidRPr="00281FE6" w:rsidRDefault="00E102CB" w:rsidP="00EE44C4">
            <w:pPr>
              <w:rPr>
                <w:rFonts w:eastAsia="Times New Roman"/>
                <w:color w:val="000000"/>
                <w:lang w:val="uk-UA" w:eastAsia="ru-RU"/>
              </w:rPr>
            </w:pPr>
          </w:p>
        </w:tc>
        <w:tc>
          <w:tcPr>
            <w:tcW w:w="1980" w:type="dxa"/>
            <w:vMerge/>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tcPr>
          <w:p w:rsidR="00E102CB" w:rsidRPr="00281FE6" w:rsidRDefault="00E102CB" w:rsidP="00EE44C4">
            <w:pPr>
              <w:rPr>
                <w:rFonts w:eastAsia="Times New Roman"/>
                <w:color w:val="000000"/>
                <w:lang w:val="uk-UA" w:eastAsia="ru-RU"/>
              </w:rPr>
            </w:pPr>
          </w:p>
        </w:tc>
        <w:tc>
          <w:tcPr>
            <w:tcW w:w="1980" w:type="dxa"/>
            <w:vMerge/>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color w:val="000000"/>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tcPr>
          <w:p w:rsidR="00E102CB" w:rsidRPr="00281FE6" w:rsidRDefault="00E102CB" w:rsidP="00EE44C4">
            <w:pPr>
              <w:rPr>
                <w:rFonts w:eastAsia="Times New Roman"/>
                <w:color w:val="000000"/>
                <w:lang w:val="uk-UA" w:eastAsia="ru-RU"/>
              </w:rPr>
            </w:pPr>
          </w:p>
        </w:tc>
        <w:tc>
          <w:tcPr>
            <w:tcW w:w="1980" w:type="dxa"/>
            <w:vMerge/>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tcPr>
          <w:p w:rsidR="00E102CB" w:rsidRPr="00281FE6" w:rsidRDefault="00E102CB" w:rsidP="00EE44C4">
            <w:pPr>
              <w:rPr>
                <w:rFonts w:eastAsia="Times New Roman"/>
                <w:color w:val="000000"/>
                <w:lang w:val="uk-UA" w:eastAsia="ru-RU"/>
              </w:rPr>
            </w:pPr>
          </w:p>
        </w:tc>
        <w:tc>
          <w:tcPr>
            <w:tcW w:w="1980" w:type="dxa"/>
            <w:vMerge/>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1/2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tcPr>
          <w:p w:rsidR="00E102CB" w:rsidRPr="00281FE6" w:rsidRDefault="00E102CB" w:rsidP="00EE44C4">
            <w:pPr>
              <w:rPr>
                <w:rFonts w:eastAsia="Times New Roman"/>
                <w:color w:val="000000"/>
                <w:lang w:val="uk-UA" w:eastAsia="ru-RU"/>
              </w:rPr>
            </w:pPr>
          </w:p>
        </w:tc>
        <w:tc>
          <w:tcPr>
            <w:tcW w:w="1980" w:type="dxa"/>
            <w:vMerge/>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1/3 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19</w:t>
            </w:r>
          </w:p>
        </w:tc>
        <w:tc>
          <w:tcPr>
            <w:tcW w:w="1980" w:type="dxa"/>
            <w:vMerge w:val="restart"/>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«Влада та гроші»</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1/4</w:t>
            </w:r>
            <w:r w:rsidR="00685B32">
              <w:rPr>
                <w:rFonts w:eastAsia="Times New Roman"/>
                <w:lang w:val="en-US" w:eastAsia="ru-RU"/>
              </w:rPr>
              <w:t xml:space="preserve"> </w:t>
            </w:r>
            <w:r w:rsidRPr="00281FE6">
              <w:rPr>
                <w:rFonts w:eastAsia="Times New Roman"/>
                <w:lang w:val="uk-UA" w:eastAsia="ru-RU"/>
              </w:rPr>
              <w:t>полоси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1 полоса (внутрішній блок)</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(2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(3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lang w:val="uk-UA" w:eastAsia="ru-RU"/>
              </w:rPr>
              <w:t xml:space="preserve">1 полоса </w:t>
            </w:r>
          </w:p>
          <w:p w:rsidR="00E102CB" w:rsidRPr="00281FE6" w:rsidRDefault="00E102CB" w:rsidP="00EE44C4">
            <w:pPr>
              <w:jc w:val="center"/>
              <w:rPr>
                <w:rFonts w:eastAsia="Times New Roman"/>
                <w:lang w:val="uk-UA" w:eastAsia="ru-RU"/>
              </w:rPr>
            </w:pPr>
            <w:r w:rsidRPr="00281FE6">
              <w:rPr>
                <w:rFonts w:eastAsia="Times New Roman"/>
                <w:lang w:val="uk-UA" w:eastAsia="ru-RU"/>
              </w:rPr>
              <w:t>(4 стор. обкладинки)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1/2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shd w:val="clear" w:color="auto" w:fill="auto"/>
            <w:vAlign w:val="center"/>
          </w:tcPr>
          <w:p w:rsidR="00E102CB" w:rsidRPr="00281FE6" w:rsidRDefault="00E102CB" w:rsidP="00EE44C4">
            <w:pPr>
              <w:rPr>
                <w:rFonts w:eastAsia="Times New Roman"/>
                <w:color w:val="000000"/>
                <w:lang w:val="uk-UA" w:eastAsia="ru-RU"/>
              </w:rPr>
            </w:pPr>
          </w:p>
        </w:tc>
        <w:tc>
          <w:tcPr>
            <w:tcW w:w="1980" w:type="dxa"/>
            <w:vMerge/>
            <w:shd w:val="clear" w:color="auto" w:fill="auto"/>
            <w:vAlign w:val="center"/>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lang w:val="uk-UA" w:eastAsia="ru-RU"/>
              </w:rPr>
            </w:pPr>
          </w:p>
        </w:tc>
        <w:tc>
          <w:tcPr>
            <w:tcW w:w="1559" w:type="dxa"/>
            <w:shd w:val="clear" w:color="auto" w:fill="auto"/>
            <w:noWrap/>
            <w:vAlign w:val="center"/>
          </w:tcPr>
          <w:p w:rsidR="00E102CB" w:rsidRPr="00281FE6" w:rsidRDefault="00E102CB" w:rsidP="00EE44C4">
            <w:pPr>
              <w:jc w:val="center"/>
              <w:rPr>
                <w:rFonts w:eastAsia="Times New Roman"/>
                <w:lang w:val="uk-UA" w:eastAsia="ru-RU"/>
              </w:rPr>
            </w:pPr>
            <w:r w:rsidRPr="00281FE6">
              <w:rPr>
                <w:rFonts w:eastAsia="Times New Roman"/>
                <w:color w:val="000000"/>
                <w:lang w:val="uk-UA" w:eastAsia="ru-RU"/>
              </w:rPr>
              <w:t>1/3 полоси</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20</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xml:space="preserve">Журнал «Агробізнес </w:t>
            </w:r>
          </w:p>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Україна»</w:t>
            </w: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1/4</w:t>
            </w:r>
            <w:r w:rsidR="00685B32">
              <w:rPr>
                <w:rFonts w:eastAsia="Times New Roman"/>
                <w:color w:val="000000"/>
                <w:lang w:val="en-US" w:eastAsia="ru-RU"/>
              </w:rPr>
              <w:t xml:space="preserve"> </w:t>
            </w:r>
            <w:r w:rsidRPr="00281FE6">
              <w:rPr>
                <w:rFonts w:eastAsia="Times New Roman"/>
                <w:color w:val="000000"/>
                <w:lang w:val="uk-UA" w:eastAsia="ru-RU"/>
              </w:rPr>
              <w:t>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21</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«LANDLORD»</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22</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"Фінансові послуги"</w:t>
            </w: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1/2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1/3 полоси</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23</w:t>
            </w:r>
          </w:p>
        </w:tc>
        <w:tc>
          <w:tcPr>
            <w:tcW w:w="1980" w:type="dxa"/>
            <w:vMerge w:val="restart"/>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Газета "The Kyiv Post"</w:t>
            </w:r>
          </w:p>
          <w:p w:rsidR="00E102CB" w:rsidRPr="00281FE6" w:rsidRDefault="00E102CB" w:rsidP="00EE44C4">
            <w:pPr>
              <w:jc w:val="center"/>
              <w:rPr>
                <w:rFonts w:eastAsia="Times New Roman"/>
                <w:color w:val="000000"/>
                <w:lang w:val="uk-UA" w:eastAsia="ru-RU"/>
              </w:rPr>
            </w:pPr>
          </w:p>
        </w:tc>
        <w:tc>
          <w:tcPr>
            <w:tcW w:w="1270" w:type="dxa"/>
            <w:vMerge w:val="restart"/>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vMerge/>
            <w:vAlign w:val="center"/>
            <w:hideMark/>
          </w:tcPr>
          <w:p w:rsidR="00E102CB" w:rsidRPr="00281FE6" w:rsidRDefault="00E102CB" w:rsidP="00EE44C4">
            <w:pPr>
              <w:rPr>
                <w:rFonts w:eastAsia="Times New Roman"/>
                <w:color w:val="000000"/>
                <w:lang w:val="uk-UA" w:eastAsia="ru-RU"/>
              </w:rPr>
            </w:pPr>
          </w:p>
        </w:tc>
        <w:tc>
          <w:tcPr>
            <w:tcW w:w="1980" w:type="dxa"/>
            <w:vMerge/>
            <w:vAlign w:val="center"/>
            <w:hideMark/>
          </w:tcPr>
          <w:p w:rsidR="00E102CB" w:rsidRPr="00281FE6" w:rsidRDefault="00E102CB" w:rsidP="00EE44C4">
            <w:pPr>
              <w:rPr>
                <w:rFonts w:eastAsia="Times New Roman"/>
                <w:color w:val="000000"/>
                <w:lang w:val="uk-UA" w:eastAsia="ru-RU"/>
              </w:rPr>
            </w:pPr>
          </w:p>
        </w:tc>
        <w:tc>
          <w:tcPr>
            <w:tcW w:w="1270" w:type="dxa"/>
            <w:vMerge/>
            <w:vAlign w:val="center"/>
          </w:tcPr>
          <w:p w:rsidR="00E102CB" w:rsidRPr="00281FE6" w:rsidRDefault="00E102CB" w:rsidP="00EE44C4">
            <w:pPr>
              <w:jc w:val="center"/>
              <w:rPr>
                <w:rFonts w:eastAsia="Times New Roman"/>
                <w:color w:val="000000"/>
                <w:lang w:val="uk-UA" w:eastAsia="ru-RU"/>
              </w:rPr>
            </w:pPr>
          </w:p>
        </w:tc>
        <w:tc>
          <w:tcPr>
            <w:tcW w:w="1559" w:type="dxa"/>
            <w:shd w:val="clear" w:color="auto" w:fill="auto"/>
            <w:noWrap/>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24</w:t>
            </w:r>
          </w:p>
        </w:tc>
        <w:tc>
          <w:tcPr>
            <w:tcW w:w="1980"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Журнал "LDaily"</w:t>
            </w:r>
          </w:p>
        </w:tc>
        <w:tc>
          <w:tcPr>
            <w:tcW w:w="1270" w:type="dxa"/>
            <w:vAlign w:val="center"/>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Полоса</w:t>
            </w:r>
          </w:p>
        </w:tc>
        <w:tc>
          <w:tcPr>
            <w:tcW w:w="1559" w:type="dxa"/>
            <w:shd w:val="clear" w:color="auto" w:fill="auto"/>
            <w:noWrap/>
            <w:vAlign w:val="center"/>
            <w:hideMark/>
          </w:tcPr>
          <w:p w:rsidR="00E102CB" w:rsidRPr="00281FE6" w:rsidRDefault="00E102CB" w:rsidP="00EE44C4">
            <w:pPr>
              <w:jc w:val="center"/>
              <w:rPr>
                <w:rFonts w:eastAsia="Times New Roman"/>
                <w:color w:val="FF0000"/>
                <w:lang w:val="uk-UA" w:eastAsia="ru-RU"/>
              </w:rPr>
            </w:pPr>
            <w:r w:rsidRPr="00281FE6">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r w:rsidRPr="00281FE6">
              <w:rPr>
                <w:rFonts w:eastAsia="Times New Roman"/>
                <w:color w:val="000000"/>
                <w:lang w:val="uk-UA" w:eastAsia="ru-RU"/>
              </w:rPr>
              <w:t> </w:t>
            </w: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215"/>
          <w:jc w:val="right"/>
        </w:trPr>
        <w:tc>
          <w:tcPr>
            <w:tcW w:w="709" w:type="dxa"/>
            <w:shd w:val="clear" w:color="auto" w:fill="auto"/>
            <w:vAlign w:val="center"/>
            <w:hideMark/>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25</w:t>
            </w:r>
          </w:p>
        </w:tc>
        <w:tc>
          <w:tcPr>
            <w:tcW w:w="1980" w:type="dxa"/>
            <w:shd w:val="clear" w:color="auto" w:fill="auto"/>
            <w:vAlign w:val="center"/>
            <w:hideMark/>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Журнал "Aeroplan magazine"</w:t>
            </w:r>
          </w:p>
        </w:tc>
        <w:tc>
          <w:tcPr>
            <w:tcW w:w="1270" w:type="dxa"/>
            <w:vAlign w:val="center"/>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Полоса</w:t>
            </w:r>
          </w:p>
        </w:tc>
        <w:tc>
          <w:tcPr>
            <w:tcW w:w="1559" w:type="dxa"/>
            <w:shd w:val="clear" w:color="auto" w:fill="auto"/>
            <w:noWrap/>
            <w:vAlign w:val="center"/>
            <w:hideMark/>
          </w:tcPr>
          <w:p w:rsidR="00E102CB" w:rsidRPr="00546AEF" w:rsidRDefault="00546AEF" w:rsidP="00EE44C4">
            <w:pPr>
              <w:jc w:val="center"/>
              <w:rPr>
                <w:rFonts w:eastAsia="Times New Roman"/>
                <w:color w:val="FF0000"/>
                <w:lang w:val="uk-UA" w:eastAsia="ru-RU"/>
              </w:rPr>
            </w:pPr>
            <w:r w:rsidRPr="00546AEF">
              <w:rPr>
                <w:rFonts w:eastAsia="Times New Roman"/>
                <w:color w:val="000000"/>
                <w:lang w:val="uk-UA" w:eastAsia="ru-RU"/>
              </w:rPr>
              <w:t>1 полоса</w:t>
            </w:r>
          </w:p>
        </w:tc>
        <w:tc>
          <w:tcPr>
            <w:tcW w:w="1701" w:type="dxa"/>
            <w:shd w:val="clear" w:color="auto" w:fill="auto"/>
            <w:vAlign w:val="center"/>
            <w:hideMark/>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r w:rsidR="00747101" w:rsidRPr="00281FE6" w:rsidTr="00700217">
        <w:trPr>
          <w:trHeight w:val="330"/>
          <w:jc w:val="right"/>
        </w:trPr>
        <w:tc>
          <w:tcPr>
            <w:tcW w:w="709" w:type="dxa"/>
            <w:shd w:val="clear" w:color="auto" w:fill="auto"/>
            <w:vAlign w:val="center"/>
            <w:hideMark/>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26</w:t>
            </w:r>
          </w:p>
        </w:tc>
        <w:tc>
          <w:tcPr>
            <w:tcW w:w="1980" w:type="dxa"/>
            <w:shd w:val="clear" w:color="auto" w:fill="auto"/>
            <w:vAlign w:val="center"/>
            <w:hideMark/>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Журнал "Екологія Підприємства"</w:t>
            </w:r>
          </w:p>
        </w:tc>
        <w:tc>
          <w:tcPr>
            <w:tcW w:w="1270" w:type="dxa"/>
            <w:vAlign w:val="center"/>
          </w:tcPr>
          <w:p w:rsidR="00E102CB" w:rsidRPr="00546AEF" w:rsidRDefault="00E102CB" w:rsidP="00EE44C4">
            <w:pPr>
              <w:jc w:val="center"/>
              <w:rPr>
                <w:rFonts w:eastAsia="Times New Roman"/>
                <w:color w:val="000000"/>
                <w:lang w:val="uk-UA" w:eastAsia="ru-RU"/>
              </w:rPr>
            </w:pPr>
            <w:r w:rsidRPr="00546AEF">
              <w:rPr>
                <w:rFonts w:eastAsia="Times New Roman"/>
                <w:color w:val="000000"/>
                <w:lang w:val="uk-UA" w:eastAsia="ru-RU"/>
              </w:rPr>
              <w:t>Полоса</w:t>
            </w:r>
          </w:p>
        </w:tc>
        <w:tc>
          <w:tcPr>
            <w:tcW w:w="1559" w:type="dxa"/>
            <w:shd w:val="clear" w:color="auto" w:fill="auto"/>
            <w:noWrap/>
            <w:vAlign w:val="center"/>
          </w:tcPr>
          <w:p w:rsidR="00E102CB" w:rsidRPr="00546AEF" w:rsidRDefault="00546AEF" w:rsidP="00EE44C4">
            <w:pPr>
              <w:jc w:val="center"/>
              <w:rPr>
                <w:rFonts w:eastAsia="Times New Roman"/>
                <w:color w:val="FF0000"/>
                <w:lang w:val="uk-UA" w:eastAsia="ru-RU"/>
              </w:rPr>
            </w:pPr>
            <w:r w:rsidRPr="00546AEF">
              <w:rPr>
                <w:rFonts w:eastAsia="Times New Roman"/>
                <w:color w:val="000000"/>
                <w:lang w:val="uk-UA" w:eastAsia="ru-RU"/>
              </w:rPr>
              <w:t>1 полоса</w:t>
            </w:r>
          </w:p>
        </w:tc>
        <w:tc>
          <w:tcPr>
            <w:tcW w:w="1701" w:type="dxa"/>
            <w:shd w:val="clear" w:color="auto" w:fill="auto"/>
            <w:vAlign w:val="center"/>
          </w:tcPr>
          <w:p w:rsidR="00E102CB" w:rsidRPr="00281FE6" w:rsidRDefault="00E102CB" w:rsidP="00EE44C4">
            <w:pPr>
              <w:jc w:val="center"/>
              <w:rPr>
                <w:rFonts w:eastAsia="Times New Roman"/>
                <w:color w:val="000000"/>
                <w:lang w:val="uk-UA" w:eastAsia="ru-RU"/>
              </w:rPr>
            </w:pPr>
          </w:p>
        </w:tc>
        <w:tc>
          <w:tcPr>
            <w:tcW w:w="992" w:type="dxa"/>
          </w:tcPr>
          <w:p w:rsidR="00E102CB" w:rsidRPr="00281FE6" w:rsidRDefault="00E102CB" w:rsidP="00EE44C4">
            <w:pPr>
              <w:jc w:val="center"/>
              <w:rPr>
                <w:rFonts w:eastAsia="Times New Roman"/>
                <w:color w:val="000000"/>
                <w:lang w:val="uk-UA" w:eastAsia="ru-RU"/>
              </w:rPr>
            </w:pPr>
          </w:p>
        </w:tc>
        <w:tc>
          <w:tcPr>
            <w:tcW w:w="1707" w:type="dxa"/>
          </w:tcPr>
          <w:p w:rsidR="00E102CB" w:rsidRPr="00281FE6" w:rsidRDefault="00E102CB" w:rsidP="00EE44C4">
            <w:pPr>
              <w:jc w:val="center"/>
              <w:rPr>
                <w:rFonts w:eastAsia="Times New Roman"/>
                <w:color w:val="000000"/>
                <w:lang w:val="uk-UA" w:eastAsia="ru-RU"/>
              </w:rPr>
            </w:pPr>
          </w:p>
        </w:tc>
      </w:tr>
    </w:tbl>
    <w:p w:rsidR="00EE44C4" w:rsidRDefault="00EE44C4" w:rsidP="007F149C">
      <w:pPr>
        <w:jc w:val="center"/>
        <w:rPr>
          <w:i/>
          <w:sz w:val="20"/>
          <w:szCs w:val="20"/>
          <w:highlight w:val="yellow"/>
          <w:lang w:val="uk-UA"/>
        </w:rPr>
      </w:pPr>
    </w:p>
    <w:p w:rsidR="00EE44C4" w:rsidRDefault="00EE44C4" w:rsidP="007F149C">
      <w:pPr>
        <w:jc w:val="center"/>
        <w:rPr>
          <w:i/>
          <w:sz w:val="20"/>
          <w:szCs w:val="20"/>
          <w:highlight w:val="yellow"/>
          <w:lang w:val="uk-UA"/>
        </w:rPr>
      </w:pPr>
    </w:p>
    <w:p w:rsidR="004A18B9" w:rsidRDefault="004A18B9" w:rsidP="007F149C">
      <w:pPr>
        <w:jc w:val="center"/>
        <w:rPr>
          <w:i/>
          <w:sz w:val="20"/>
          <w:szCs w:val="20"/>
          <w:highlight w:val="yellow"/>
          <w:lang w:val="uk-UA"/>
        </w:rPr>
      </w:pPr>
    </w:p>
    <w:p w:rsidR="004A18B9" w:rsidRDefault="004A18B9" w:rsidP="007F149C">
      <w:pPr>
        <w:jc w:val="center"/>
        <w:rPr>
          <w:i/>
          <w:sz w:val="20"/>
          <w:szCs w:val="20"/>
          <w:highlight w:val="yellow"/>
          <w:lang w:val="uk-UA"/>
        </w:rPr>
      </w:pPr>
    </w:p>
    <w:p w:rsidR="00700217" w:rsidRDefault="00700217">
      <w:pPr>
        <w:rPr>
          <w:i/>
          <w:sz w:val="20"/>
          <w:szCs w:val="20"/>
          <w:highlight w:val="yellow"/>
          <w:lang w:val="uk-UA"/>
        </w:rPr>
      </w:pPr>
      <w:r>
        <w:rPr>
          <w:i/>
          <w:sz w:val="20"/>
          <w:szCs w:val="20"/>
          <w:highlight w:val="yellow"/>
          <w:lang w:val="uk-UA"/>
        </w:rPr>
        <w:br w:type="page"/>
      </w:r>
    </w:p>
    <w:p w:rsidR="004A18B9" w:rsidRDefault="004A18B9" w:rsidP="007F149C">
      <w:pPr>
        <w:jc w:val="center"/>
        <w:rPr>
          <w:i/>
          <w:sz w:val="20"/>
          <w:szCs w:val="20"/>
          <w:highlight w:val="yellow"/>
          <w:lang w:val="uk-UA"/>
        </w:rPr>
      </w:pPr>
    </w:p>
    <w:tbl>
      <w:tblPr>
        <w:tblW w:w="10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389"/>
        <w:gridCol w:w="1559"/>
        <w:gridCol w:w="1276"/>
        <w:gridCol w:w="1559"/>
        <w:gridCol w:w="1559"/>
        <w:gridCol w:w="992"/>
        <w:gridCol w:w="1560"/>
      </w:tblGrid>
      <w:tr w:rsidR="00C14FA3" w:rsidRPr="00DD4741" w:rsidTr="008C3165">
        <w:trPr>
          <w:trHeight w:val="248"/>
          <w:jc w:val="right"/>
        </w:trPr>
        <w:tc>
          <w:tcPr>
            <w:tcW w:w="10627" w:type="dxa"/>
            <w:gridSpan w:val="8"/>
            <w:shd w:val="clear" w:color="auto" w:fill="auto"/>
          </w:tcPr>
          <w:p w:rsidR="00C14FA3" w:rsidRPr="008C3165" w:rsidRDefault="00C14FA3" w:rsidP="008C3165">
            <w:pPr>
              <w:spacing w:before="120" w:after="120"/>
              <w:jc w:val="center"/>
              <w:rPr>
                <w:rFonts w:eastAsia="Calibri"/>
                <w:lang w:eastAsia="en-US"/>
              </w:rPr>
            </w:pPr>
            <w:r w:rsidRPr="008C3165">
              <w:rPr>
                <w:rFonts w:eastAsia="Calibri"/>
                <w:lang w:eastAsia="en-US"/>
              </w:rPr>
              <w:br w:type="page"/>
            </w:r>
            <w:r w:rsidRPr="008C3165">
              <w:rPr>
                <w:rFonts w:eastAsia="Calibri"/>
                <w:lang w:eastAsia="en-US"/>
              </w:rPr>
              <w:br w:type="page"/>
            </w:r>
            <w:r w:rsidR="008C3165" w:rsidRPr="008C3165">
              <w:rPr>
                <w:rFonts w:eastAsia="Times New Roman"/>
                <w:b/>
                <w:bCs/>
                <w:color w:val="000000"/>
                <w:lang w:val="uk-UA" w:eastAsia="ru-RU"/>
              </w:rPr>
              <w:t xml:space="preserve">Окремі регіони </w:t>
            </w:r>
            <w:r w:rsidR="008C3165">
              <w:rPr>
                <w:rFonts w:eastAsia="Times New Roman"/>
                <w:b/>
                <w:bCs/>
                <w:color w:val="000000"/>
                <w:lang w:val="uk-UA" w:eastAsia="ru-RU"/>
              </w:rPr>
              <w:t>У</w:t>
            </w:r>
            <w:r w:rsidR="008C3165" w:rsidRPr="008C3165">
              <w:rPr>
                <w:rFonts w:eastAsia="Times New Roman"/>
                <w:b/>
                <w:bCs/>
                <w:color w:val="000000"/>
                <w:lang w:val="uk-UA" w:eastAsia="ru-RU"/>
              </w:rPr>
              <w:t>країни</w:t>
            </w:r>
          </w:p>
        </w:tc>
      </w:tr>
      <w:tr w:rsidR="00CA0E5A" w:rsidRPr="00DD4741" w:rsidTr="00C60ABD">
        <w:trPr>
          <w:trHeight w:val="1843"/>
          <w:jc w:val="right"/>
        </w:trPr>
        <w:tc>
          <w:tcPr>
            <w:tcW w:w="733" w:type="dxa"/>
            <w:shd w:val="clear" w:color="auto" w:fill="auto"/>
            <w:vAlign w:val="center"/>
            <w:hideMark/>
          </w:tcPr>
          <w:p w:rsidR="00CA0E5A" w:rsidRPr="00DD4741" w:rsidRDefault="00CA0E5A" w:rsidP="00D23A19">
            <w:pPr>
              <w:jc w:val="center"/>
              <w:rPr>
                <w:rFonts w:eastAsia="Times New Roman"/>
                <w:b/>
                <w:bCs/>
                <w:color w:val="000000"/>
                <w:lang w:val="uk-UA" w:eastAsia="ru-RU"/>
              </w:rPr>
            </w:pPr>
            <w:r w:rsidRPr="00DD4741">
              <w:rPr>
                <w:rFonts w:eastAsia="Times New Roman"/>
                <w:b/>
                <w:bCs/>
                <w:color w:val="000000"/>
                <w:lang w:val="uk-UA" w:eastAsia="ru-RU"/>
              </w:rPr>
              <w:t>№</w:t>
            </w:r>
          </w:p>
        </w:tc>
        <w:tc>
          <w:tcPr>
            <w:tcW w:w="1389" w:type="dxa"/>
            <w:shd w:val="clear" w:color="auto" w:fill="auto"/>
            <w:vAlign w:val="center"/>
            <w:hideMark/>
          </w:tcPr>
          <w:p w:rsidR="00CA0E5A" w:rsidRPr="00DD4741" w:rsidRDefault="00CA0E5A" w:rsidP="00D23A19">
            <w:pPr>
              <w:jc w:val="center"/>
              <w:rPr>
                <w:rFonts w:eastAsia="Times New Roman"/>
                <w:b/>
                <w:bCs/>
                <w:color w:val="000000"/>
                <w:lang w:val="uk-UA" w:eastAsia="ru-RU"/>
              </w:rPr>
            </w:pPr>
            <w:r w:rsidRPr="00DD4741">
              <w:rPr>
                <w:rFonts w:eastAsia="Times New Roman"/>
                <w:b/>
                <w:bCs/>
                <w:color w:val="000000"/>
                <w:lang w:val="uk-UA" w:eastAsia="ru-RU"/>
              </w:rPr>
              <w:t>Регіон</w:t>
            </w:r>
          </w:p>
        </w:tc>
        <w:tc>
          <w:tcPr>
            <w:tcW w:w="1559" w:type="dxa"/>
            <w:shd w:val="clear" w:color="auto" w:fill="auto"/>
            <w:vAlign w:val="center"/>
            <w:hideMark/>
          </w:tcPr>
          <w:p w:rsidR="00CA0E5A" w:rsidRPr="00DD4741" w:rsidRDefault="00CA0E5A" w:rsidP="00D23A19">
            <w:pPr>
              <w:jc w:val="center"/>
              <w:rPr>
                <w:rFonts w:eastAsia="Times New Roman"/>
                <w:b/>
                <w:bCs/>
                <w:color w:val="000000"/>
                <w:lang w:val="uk-UA" w:eastAsia="ru-RU"/>
              </w:rPr>
            </w:pPr>
            <w:r w:rsidRPr="00DD4741">
              <w:rPr>
                <w:rFonts w:eastAsia="Times New Roman"/>
                <w:b/>
                <w:bCs/>
                <w:color w:val="000000"/>
                <w:lang w:val="uk-UA" w:eastAsia="ru-RU"/>
              </w:rPr>
              <w:t>Назва видання</w:t>
            </w:r>
          </w:p>
        </w:tc>
        <w:tc>
          <w:tcPr>
            <w:tcW w:w="1276" w:type="dxa"/>
            <w:vAlign w:val="center"/>
          </w:tcPr>
          <w:p w:rsidR="00CA0E5A" w:rsidRPr="00DD4741" w:rsidRDefault="00CA0E5A" w:rsidP="00D23A19">
            <w:pPr>
              <w:jc w:val="center"/>
              <w:rPr>
                <w:rFonts w:eastAsia="Times New Roman"/>
                <w:b/>
                <w:bCs/>
                <w:color w:val="000000"/>
                <w:lang w:val="uk-UA" w:eastAsia="ru-RU"/>
              </w:rPr>
            </w:pPr>
            <w:r w:rsidRPr="00DD4741">
              <w:rPr>
                <w:rFonts w:eastAsia="Times New Roman"/>
                <w:b/>
                <w:bCs/>
                <w:color w:val="000000"/>
                <w:lang w:val="uk-UA" w:eastAsia="ru-RU"/>
              </w:rPr>
              <w:t>Одиниця виміру</w:t>
            </w:r>
          </w:p>
        </w:tc>
        <w:tc>
          <w:tcPr>
            <w:tcW w:w="1559" w:type="dxa"/>
            <w:shd w:val="clear" w:color="auto" w:fill="auto"/>
            <w:vAlign w:val="center"/>
            <w:hideMark/>
          </w:tcPr>
          <w:p w:rsidR="00CA0E5A" w:rsidRPr="00DD4741" w:rsidRDefault="00CA0E5A" w:rsidP="00D23A19">
            <w:pPr>
              <w:jc w:val="center"/>
              <w:rPr>
                <w:rFonts w:eastAsia="Times New Roman"/>
                <w:b/>
                <w:bCs/>
                <w:color w:val="000000"/>
                <w:lang w:val="uk-UA" w:eastAsia="ru-RU"/>
              </w:rPr>
            </w:pPr>
            <w:r w:rsidRPr="00DD4741">
              <w:rPr>
                <w:rFonts w:eastAsia="Times New Roman"/>
                <w:b/>
                <w:bCs/>
                <w:color w:val="000000"/>
                <w:lang w:val="uk-UA" w:eastAsia="ru-RU"/>
              </w:rPr>
              <w:t>Формат розміщення</w:t>
            </w:r>
          </w:p>
        </w:tc>
        <w:tc>
          <w:tcPr>
            <w:tcW w:w="1559" w:type="dxa"/>
            <w:shd w:val="clear" w:color="auto" w:fill="auto"/>
            <w:vAlign w:val="center"/>
            <w:hideMark/>
          </w:tcPr>
          <w:p w:rsidR="00CA0E5A" w:rsidRPr="00EC7B96" w:rsidRDefault="000364B7" w:rsidP="00D23A19">
            <w:pPr>
              <w:jc w:val="center"/>
              <w:rPr>
                <w:rFonts w:eastAsia="Times New Roman"/>
                <w:b/>
                <w:bCs/>
                <w:color w:val="000000"/>
                <w:lang w:eastAsia="ru-RU"/>
              </w:rPr>
            </w:pPr>
            <w:r w:rsidRPr="00EC7B96">
              <w:rPr>
                <w:rFonts w:eastAsia="Times New Roman"/>
                <w:b/>
                <w:bCs/>
                <w:color w:val="000000"/>
                <w:lang w:val="uk-UA" w:eastAsia="ru-RU"/>
              </w:rPr>
              <w:t>Ціна послуг з розміщення Матеріалів, без ПДВ, грн</w:t>
            </w:r>
            <w:r w:rsidR="009965EA" w:rsidRPr="00EC7B96">
              <w:rPr>
                <w:rFonts w:eastAsia="Times New Roman"/>
                <w:b/>
                <w:bCs/>
                <w:color w:val="000000"/>
                <w:lang w:eastAsia="ru-RU"/>
              </w:rPr>
              <w:t>.</w:t>
            </w:r>
          </w:p>
        </w:tc>
        <w:tc>
          <w:tcPr>
            <w:tcW w:w="992" w:type="dxa"/>
            <w:vAlign w:val="center"/>
          </w:tcPr>
          <w:p w:rsidR="00CA0E5A" w:rsidRPr="00EC7B96" w:rsidRDefault="001A4DAB" w:rsidP="00D23A19">
            <w:pPr>
              <w:jc w:val="center"/>
              <w:rPr>
                <w:rFonts w:eastAsia="Times New Roman"/>
                <w:b/>
                <w:bCs/>
                <w:color w:val="000000"/>
                <w:lang w:val="uk-UA" w:eastAsia="ru-RU"/>
              </w:rPr>
            </w:pPr>
            <w:r w:rsidRPr="00EC7B96">
              <w:rPr>
                <w:rFonts w:eastAsia="Times New Roman"/>
                <w:b/>
                <w:bCs/>
                <w:color w:val="000000"/>
                <w:lang w:val="uk-UA" w:eastAsia="ru-RU"/>
              </w:rPr>
              <w:t>ПДВ</w:t>
            </w:r>
            <w:r w:rsidRPr="00EC7B96">
              <w:rPr>
                <w:rFonts w:eastAsia="Times New Roman"/>
                <w:b/>
                <w:bCs/>
                <w:color w:val="000000"/>
                <w:vertAlign w:val="superscript"/>
                <w:lang w:val="uk-UA" w:eastAsia="ru-RU"/>
              </w:rPr>
              <w:t>2</w:t>
            </w:r>
            <w:r w:rsidRPr="00EC7B96">
              <w:rPr>
                <w:rFonts w:eastAsia="Times New Roman"/>
                <w:b/>
                <w:bCs/>
                <w:color w:val="000000"/>
                <w:lang w:val="uk-UA" w:eastAsia="ru-RU"/>
              </w:rPr>
              <w:t>, грн.</w:t>
            </w:r>
          </w:p>
        </w:tc>
        <w:tc>
          <w:tcPr>
            <w:tcW w:w="1560" w:type="dxa"/>
            <w:vAlign w:val="center"/>
          </w:tcPr>
          <w:p w:rsidR="00662A0C" w:rsidRPr="00EC7B96" w:rsidRDefault="00662A0C" w:rsidP="00662A0C">
            <w:pPr>
              <w:jc w:val="center"/>
              <w:rPr>
                <w:rFonts w:eastAsia="Times New Roman"/>
                <w:b/>
                <w:bCs/>
                <w:color w:val="000000"/>
                <w:lang w:val="uk-UA" w:eastAsia="ru-RU"/>
              </w:rPr>
            </w:pPr>
            <w:r w:rsidRPr="00EC7B96">
              <w:rPr>
                <w:rFonts w:eastAsia="Times New Roman"/>
                <w:b/>
                <w:bCs/>
                <w:color w:val="000000"/>
                <w:lang w:val="uk-UA" w:eastAsia="ru-RU"/>
              </w:rPr>
              <w:t>Ціна послуг з</w:t>
            </w:r>
          </w:p>
          <w:p w:rsidR="00662A0C" w:rsidRPr="00EC7B96" w:rsidRDefault="00662A0C" w:rsidP="00662A0C">
            <w:pPr>
              <w:jc w:val="center"/>
              <w:rPr>
                <w:rFonts w:eastAsia="Times New Roman"/>
                <w:b/>
                <w:bCs/>
                <w:color w:val="000000"/>
                <w:lang w:val="uk-UA" w:eastAsia="ru-RU"/>
              </w:rPr>
            </w:pPr>
            <w:r w:rsidRPr="00EC7B96">
              <w:rPr>
                <w:rFonts w:eastAsia="Times New Roman"/>
                <w:b/>
                <w:bCs/>
                <w:color w:val="000000"/>
                <w:lang w:val="uk-UA" w:eastAsia="ru-RU"/>
              </w:rPr>
              <w:t>розміщення</w:t>
            </w:r>
          </w:p>
          <w:p w:rsidR="00662A0C" w:rsidRPr="00EC7B96" w:rsidRDefault="00662A0C" w:rsidP="00662A0C">
            <w:pPr>
              <w:jc w:val="center"/>
              <w:rPr>
                <w:rFonts w:eastAsia="Times New Roman"/>
                <w:b/>
                <w:bCs/>
                <w:color w:val="000000"/>
                <w:lang w:val="uk-UA" w:eastAsia="ru-RU"/>
              </w:rPr>
            </w:pPr>
            <w:r w:rsidRPr="00EC7B96">
              <w:rPr>
                <w:rFonts w:eastAsia="Times New Roman"/>
                <w:b/>
                <w:bCs/>
                <w:color w:val="000000"/>
                <w:lang w:val="uk-UA" w:eastAsia="ru-RU"/>
              </w:rPr>
              <w:t>Матеріалів,</w:t>
            </w:r>
          </w:p>
          <w:p w:rsidR="00CA0E5A" w:rsidRPr="00EC7B96" w:rsidRDefault="00662A0C" w:rsidP="00662A0C">
            <w:pPr>
              <w:jc w:val="center"/>
              <w:rPr>
                <w:rFonts w:eastAsia="Times New Roman"/>
                <w:b/>
                <w:bCs/>
                <w:color w:val="000000"/>
                <w:lang w:val="en-US" w:eastAsia="ru-RU"/>
              </w:rPr>
            </w:pPr>
            <w:r w:rsidRPr="00EC7B96">
              <w:rPr>
                <w:rFonts w:eastAsia="Times New Roman"/>
                <w:b/>
                <w:bCs/>
                <w:color w:val="000000"/>
                <w:lang w:val="uk-UA" w:eastAsia="ru-RU"/>
              </w:rPr>
              <w:t>з ПДВ</w:t>
            </w:r>
            <w:r w:rsidRPr="00EC7B96">
              <w:rPr>
                <w:b/>
                <w:color w:val="000000"/>
                <w:vertAlign w:val="superscript"/>
                <w:lang w:val="uk-UA"/>
              </w:rPr>
              <w:t>2</w:t>
            </w:r>
            <w:r w:rsidRPr="00EC7B96">
              <w:rPr>
                <w:rFonts w:eastAsia="Times New Roman"/>
                <w:b/>
                <w:bCs/>
                <w:color w:val="000000"/>
                <w:lang w:val="uk-UA" w:eastAsia="ru-RU"/>
              </w:rPr>
              <w:t>, грн</w:t>
            </w:r>
            <w:r w:rsidRPr="00EC7B96">
              <w:rPr>
                <w:rFonts w:eastAsia="Times New Roman"/>
                <w:b/>
                <w:bCs/>
                <w:color w:val="000000"/>
                <w:lang w:val="en-US" w:eastAsia="ru-RU"/>
              </w:rPr>
              <w:t>.</w:t>
            </w:r>
          </w:p>
        </w:tc>
      </w:tr>
      <w:tr w:rsidR="00CA0E5A" w:rsidRPr="00DD4741" w:rsidTr="00454583">
        <w:trPr>
          <w:trHeight w:val="330"/>
          <w:jc w:val="right"/>
        </w:trPr>
        <w:tc>
          <w:tcPr>
            <w:tcW w:w="733"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27</w:t>
            </w:r>
          </w:p>
        </w:tc>
        <w:tc>
          <w:tcPr>
            <w:tcW w:w="138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Закарпаття</w:t>
            </w: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«РІО»</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28</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«Новини Закарпаття»</w:t>
            </w:r>
          </w:p>
        </w:tc>
        <w:tc>
          <w:tcPr>
            <w:tcW w:w="1276" w:type="dxa"/>
            <w:vMerge w:val="restart"/>
            <w:vAlign w:val="center"/>
          </w:tcPr>
          <w:p w:rsidR="00CA0E5A" w:rsidRPr="00DD4741" w:rsidRDefault="00CA0E5A" w:rsidP="004A2857">
            <w:pPr>
              <w:spacing w:after="160" w:line="259" w:lineRule="auto"/>
              <w:jc w:val="center"/>
              <w:rPr>
                <w:rFonts w:eastAsia="Calibri"/>
                <w:lang w:eastAsia="en-US"/>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29</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«Вісник Хустщини»</w:t>
            </w:r>
          </w:p>
        </w:tc>
        <w:tc>
          <w:tcPr>
            <w:tcW w:w="1276" w:type="dxa"/>
            <w:vMerge w:val="restart"/>
            <w:vAlign w:val="center"/>
          </w:tcPr>
          <w:p w:rsidR="00CA0E5A" w:rsidRPr="00DD4741" w:rsidRDefault="00CA0E5A" w:rsidP="004A2857">
            <w:pPr>
              <w:spacing w:after="160" w:line="259" w:lineRule="auto"/>
              <w:jc w:val="center"/>
              <w:rPr>
                <w:rFonts w:eastAsia="Calibri"/>
                <w:lang w:eastAsia="en-US"/>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30</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sz w:val="22"/>
                <w:szCs w:val="22"/>
                <w:lang w:val="uk-UA" w:eastAsia="ru-RU"/>
              </w:rPr>
            </w:pPr>
            <w:r w:rsidRPr="00DD4741">
              <w:rPr>
                <w:rFonts w:eastAsia="Times New Roman"/>
                <w:color w:val="000000"/>
                <w:sz w:val="22"/>
                <w:szCs w:val="22"/>
                <w:lang w:val="uk-UA" w:eastAsia="ru-RU"/>
              </w:rPr>
              <w:t>Газета «Вісті Свалявщини»</w:t>
            </w:r>
          </w:p>
        </w:tc>
        <w:tc>
          <w:tcPr>
            <w:tcW w:w="1276" w:type="dxa"/>
            <w:vMerge w:val="restart"/>
            <w:vAlign w:val="center"/>
          </w:tcPr>
          <w:p w:rsidR="00CA0E5A" w:rsidRPr="00DD4741" w:rsidRDefault="00CA0E5A" w:rsidP="004A2857">
            <w:pPr>
              <w:spacing w:after="160" w:line="259" w:lineRule="auto"/>
              <w:jc w:val="center"/>
              <w:rPr>
                <w:rFonts w:eastAsia="Calibri"/>
                <w:lang w:eastAsia="en-US"/>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31</w:t>
            </w:r>
          </w:p>
        </w:tc>
        <w:tc>
          <w:tcPr>
            <w:tcW w:w="1389" w:type="dxa"/>
            <w:vMerge/>
            <w:vAlign w:val="center"/>
          </w:tcPr>
          <w:p w:rsidR="00CA0E5A" w:rsidRPr="00DD4741" w:rsidRDefault="00CA0E5A" w:rsidP="004A2857">
            <w:pPr>
              <w:rPr>
                <w:rFonts w:eastAsia="Times New Roman"/>
                <w:color w:val="000000"/>
                <w:lang w:val="uk-UA" w:eastAsia="ru-RU"/>
              </w:rPr>
            </w:pPr>
          </w:p>
        </w:tc>
        <w:tc>
          <w:tcPr>
            <w:tcW w:w="1559" w:type="dxa"/>
            <w:vMerge w:val="restart"/>
            <w:vAlign w:val="center"/>
          </w:tcPr>
          <w:p w:rsidR="00CA0E5A" w:rsidRPr="00DD4741" w:rsidRDefault="00CA0E5A" w:rsidP="00F42BD6">
            <w:pPr>
              <w:spacing w:after="160" w:line="259" w:lineRule="auto"/>
              <w:jc w:val="center"/>
              <w:rPr>
                <w:rFonts w:eastAsia="Times New Roman"/>
                <w:color w:val="000000"/>
                <w:lang w:val="uk-UA" w:eastAsia="ru-RU"/>
              </w:rPr>
            </w:pPr>
            <w:r w:rsidRPr="00162B2E">
              <w:rPr>
                <w:rFonts w:eastAsia="Times New Roman"/>
                <w:color w:val="000000"/>
                <w:sz w:val="22"/>
                <w:szCs w:val="22"/>
                <w:lang w:val="uk-UA" w:eastAsia="ru-RU"/>
              </w:rPr>
              <w:t>Газета «Карпат</w:t>
            </w:r>
            <w:r w:rsidR="00F42BD6">
              <w:rPr>
                <w:rFonts w:eastAsia="Times New Roman"/>
                <w:color w:val="000000"/>
                <w:sz w:val="22"/>
                <w:szCs w:val="22"/>
                <w:lang w:val="en-US" w:eastAsia="ru-RU"/>
              </w:rPr>
              <w:t>-</w:t>
            </w:r>
            <w:r w:rsidRPr="00162B2E">
              <w:rPr>
                <w:rFonts w:eastAsia="Times New Roman"/>
                <w:color w:val="000000"/>
                <w:sz w:val="22"/>
                <w:szCs w:val="22"/>
                <w:lang w:val="uk-UA" w:eastAsia="ru-RU"/>
              </w:rPr>
              <w:t>ський об’єктив»</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tcPr>
          <w:p w:rsidR="00CA0E5A" w:rsidRPr="00DD4741" w:rsidRDefault="00CA0E5A" w:rsidP="004A2857">
            <w:pPr>
              <w:jc w:val="center"/>
              <w:rPr>
                <w:rFonts w:eastAsia="Times New Roman"/>
                <w:color w:val="000000"/>
                <w:lang w:val="uk-UA" w:eastAsia="ru-RU"/>
              </w:rPr>
            </w:pP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tcPr>
          <w:p w:rsidR="00CA0E5A" w:rsidRPr="00DD4741" w:rsidRDefault="00CA0E5A" w:rsidP="004A2857">
            <w:pPr>
              <w:rPr>
                <w:rFonts w:eastAsia="Times New Roman"/>
                <w:color w:val="000000"/>
                <w:lang w:val="uk-UA" w:eastAsia="ru-RU"/>
              </w:rPr>
            </w:pPr>
          </w:p>
        </w:tc>
        <w:tc>
          <w:tcPr>
            <w:tcW w:w="1559" w:type="dxa"/>
            <w:vMerge/>
            <w:vAlign w:val="center"/>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tcPr>
          <w:p w:rsidR="00CA0E5A" w:rsidRPr="00DD4741" w:rsidRDefault="00CA0E5A" w:rsidP="004A2857">
            <w:pPr>
              <w:jc w:val="center"/>
              <w:rPr>
                <w:rFonts w:eastAsia="Times New Roman"/>
                <w:color w:val="000000"/>
                <w:lang w:val="uk-UA" w:eastAsia="ru-RU"/>
              </w:rPr>
            </w:pP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tcPr>
          <w:p w:rsidR="00CA0E5A" w:rsidRPr="00DD4741" w:rsidRDefault="00CA0E5A" w:rsidP="004A2857">
            <w:pPr>
              <w:rPr>
                <w:rFonts w:eastAsia="Times New Roman"/>
                <w:color w:val="000000"/>
                <w:lang w:val="uk-UA" w:eastAsia="ru-RU"/>
              </w:rPr>
            </w:pPr>
          </w:p>
        </w:tc>
        <w:tc>
          <w:tcPr>
            <w:tcW w:w="1559" w:type="dxa"/>
            <w:vMerge/>
            <w:vAlign w:val="center"/>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tcPr>
          <w:p w:rsidR="00CA0E5A" w:rsidRPr="00DD4741" w:rsidRDefault="00CA0E5A" w:rsidP="004A2857">
            <w:pPr>
              <w:jc w:val="center"/>
              <w:rPr>
                <w:rFonts w:eastAsia="Times New Roman"/>
                <w:color w:val="000000"/>
                <w:lang w:val="uk-UA" w:eastAsia="ru-RU"/>
              </w:rPr>
            </w:pP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tcPr>
          <w:p w:rsidR="00CA0E5A" w:rsidRPr="00DD4741" w:rsidRDefault="00CA0E5A" w:rsidP="004A2857">
            <w:pPr>
              <w:rPr>
                <w:rFonts w:eastAsia="Times New Roman"/>
                <w:color w:val="000000"/>
                <w:lang w:val="uk-UA" w:eastAsia="ru-RU"/>
              </w:rPr>
            </w:pPr>
          </w:p>
        </w:tc>
        <w:tc>
          <w:tcPr>
            <w:tcW w:w="1559" w:type="dxa"/>
            <w:vMerge/>
            <w:vAlign w:val="center"/>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tcPr>
          <w:p w:rsidR="00CA0E5A" w:rsidRPr="00DD4741" w:rsidRDefault="00CA0E5A" w:rsidP="004A2857">
            <w:pPr>
              <w:jc w:val="center"/>
              <w:rPr>
                <w:rFonts w:eastAsia="Times New Roman"/>
                <w:color w:val="000000"/>
                <w:lang w:val="uk-UA" w:eastAsia="ru-RU"/>
              </w:rPr>
            </w:pP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0366E7" w:rsidRPr="00DD4741" w:rsidTr="00454583">
        <w:trPr>
          <w:trHeight w:val="330"/>
          <w:jc w:val="right"/>
        </w:trPr>
        <w:tc>
          <w:tcPr>
            <w:tcW w:w="733" w:type="dxa"/>
            <w:vMerge w:val="restart"/>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32</w:t>
            </w:r>
          </w:p>
        </w:tc>
        <w:tc>
          <w:tcPr>
            <w:tcW w:w="1389" w:type="dxa"/>
            <w:vMerge w:val="restart"/>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Одеса</w:t>
            </w:r>
          </w:p>
        </w:tc>
        <w:tc>
          <w:tcPr>
            <w:tcW w:w="1559" w:type="dxa"/>
            <w:vMerge w:val="restart"/>
            <w:shd w:val="clear" w:color="auto" w:fill="auto"/>
            <w:vAlign w:val="center"/>
            <w:hideMark/>
          </w:tcPr>
          <w:p w:rsidR="000366E7" w:rsidRPr="00C41203" w:rsidRDefault="000366E7" w:rsidP="004A2857">
            <w:pPr>
              <w:jc w:val="center"/>
              <w:rPr>
                <w:rFonts w:eastAsia="Times New Roman"/>
                <w:color w:val="0000FF"/>
                <w:sz w:val="22"/>
                <w:szCs w:val="22"/>
                <w:u w:val="single"/>
                <w:lang w:val="uk-UA" w:eastAsia="ru-RU"/>
              </w:rPr>
            </w:pPr>
            <w:r w:rsidRPr="00C41203">
              <w:rPr>
                <w:rFonts w:eastAsia="Times New Roman"/>
                <w:color w:val="000000"/>
                <w:sz w:val="22"/>
                <w:szCs w:val="22"/>
                <w:lang w:val="uk-UA" w:eastAsia="ru-RU"/>
              </w:rPr>
              <w:t>Газета "КП" в Украине"</w:t>
            </w:r>
          </w:p>
          <w:p w:rsidR="000366E7" w:rsidRPr="00C41203" w:rsidRDefault="000366E7" w:rsidP="000366E7">
            <w:pPr>
              <w:jc w:val="center"/>
              <w:rPr>
                <w:rFonts w:eastAsia="Times New Roman"/>
                <w:color w:val="0000FF"/>
                <w:sz w:val="22"/>
                <w:szCs w:val="22"/>
                <w:u w:val="single"/>
                <w:lang w:val="uk-UA" w:eastAsia="ru-RU"/>
              </w:rPr>
            </w:pPr>
            <w:r w:rsidRPr="00C41203">
              <w:rPr>
                <w:rFonts w:eastAsia="Times New Roman"/>
                <w:color w:val="000000"/>
                <w:sz w:val="22"/>
                <w:szCs w:val="22"/>
                <w:lang w:val="uk-UA" w:eastAsia="ru-RU"/>
              </w:rPr>
              <w:t>(«Комсомоль</w:t>
            </w:r>
            <w:r w:rsidRPr="00C41203">
              <w:rPr>
                <w:rFonts w:eastAsia="Times New Roman"/>
                <w:color w:val="000000"/>
                <w:sz w:val="22"/>
                <w:szCs w:val="22"/>
                <w:lang w:eastAsia="ru-RU"/>
              </w:rPr>
              <w:t>-</w:t>
            </w:r>
            <w:r w:rsidRPr="00C41203">
              <w:rPr>
                <w:rFonts w:eastAsia="Times New Roman"/>
                <w:color w:val="000000"/>
                <w:sz w:val="22"/>
                <w:szCs w:val="22"/>
                <w:lang w:eastAsia="ru-RU"/>
              </w:rPr>
              <w:br/>
            </w:r>
            <w:r w:rsidRPr="00C41203">
              <w:rPr>
                <w:rFonts w:eastAsia="Times New Roman"/>
                <w:color w:val="000000"/>
                <w:sz w:val="22"/>
                <w:szCs w:val="22"/>
                <w:lang w:val="uk-UA" w:eastAsia="ru-RU"/>
              </w:rPr>
              <w:t>ская правда» в Украине)</w:t>
            </w:r>
            <w:r w:rsidRPr="00DD4741">
              <w:rPr>
                <w:rFonts w:eastAsia="Times New Roman"/>
                <w:color w:val="000000"/>
                <w:lang w:val="uk-UA" w:eastAsia="ru-RU"/>
              </w:rPr>
              <w:t> </w:t>
            </w:r>
          </w:p>
        </w:tc>
        <w:tc>
          <w:tcPr>
            <w:tcW w:w="1276" w:type="dxa"/>
            <w:vMerge w:val="restart"/>
            <w:vAlign w:val="center"/>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366E7" w:rsidRPr="00DD4741" w:rsidRDefault="000366E7" w:rsidP="004A2857">
            <w:pPr>
              <w:jc w:val="center"/>
              <w:rPr>
                <w:rFonts w:eastAsia="Times New Roman"/>
                <w:color w:val="000000"/>
                <w:lang w:val="uk-UA" w:eastAsia="ru-RU"/>
              </w:rPr>
            </w:pPr>
          </w:p>
        </w:tc>
        <w:tc>
          <w:tcPr>
            <w:tcW w:w="1560" w:type="dxa"/>
          </w:tcPr>
          <w:p w:rsidR="000366E7" w:rsidRPr="00DD4741" w:rsidRDefault="000366E7" w:rsidP="004A2857">
            <w:pPr>
              <w:jc w:val="center"/>
              <w:rPr>
                <w:rFonts w:eastAsia="Times New Roman"/>
                <w:color w:val="000000"/>
                <w:lang w:val="uk-UA" w:eastAsia="ru-RU"/>
              </w:rPr>
            </w:pPr>
          </w:p>
        </w:tc>
      </w:tr>
      <w:tr w:rsidR="000366E7" w:rsidRPr="00DD4741" w:rsidTr="00454583">
        <w:trPr>
          <w:trHeight w:val="60"/>
          <w:jc w:val="right"/>
        </w:trPr>
        <w:tc>
          <w:tcPr>
            <w:tcW w:w="733" w:type="dxa"/>
            <w:vMerge/>
            <w:vAlign w:val="center"/>
            <w:hideMark/>
          </w:tcPr>
          <w:p w:rsidR="000366E7" w:rsidRPr="00DD4741" w:rsidRDefault="000366E7" w:rsidP="004A2857">
            <w:pPr>
              <w:jc w:val="center"/>
              <w:rPr>
                <w:rFonts w:eastAsia="Times New Roman"/>
                <w:color w:val="000000"/>
                <w:lang w:val="uk-UA" w:eastAsia="ru-RU"/>
              </w:rPr>
            </w:pPr>
          </w:p>
        </w:tc>
        <w:tc>
          <w:tcPr>
            <w:tcW w:w="1389" w:type="dxa"/>
            <w:vMerge/>
            <w:vAlign w:val="center"/>
            <w:hideMark/>
          </w:tcPr>
          <w:p w:rsidR="000366E7" w:rsidRPr="00DD4741" w:rsidRDefault="000366E7" w:rsidP="004A2857">
            <w:pPr>
              <w:rPr>
                <w:rFonts w:eastAsia="Times New Roman"/>
                <w:color w:val="000000"/>
                <w:lang w:val="uk-UA" w:eastAsia="ru-RU"/>
              </w:rPr>
            </w:pPr>
          </w:p>
        </w:tc>
        <w:tc>
          <w:tcPr>
            <w:tcW w:w="1559" w:type="dxa"/>
            <w:vMerge/>
            <w:shd w:val="clear" w:color="auto" w:fill="auto"/>
            <w:vAlign w:val="center"/>
            <w:hideMark/>
          </w:tcPr>
          <w:p w:rsidR="000366E7" w:rsidRPr="00C41203" w:rsidRDefault="000366E7" w:rsidP="004A2857">
            <w:pPr>
              <w:rPr>
                <w:rFonts w:eastAsia="Times New Roman"/>
                <w:color w:val="000000"/>
                <w:sz w:val="22"/>
                <w:szCs w:val="22"/>
                <w:lang w:val="uk-UA" w:eastAsia="ru-RU"/>
              </w:rPr>
            </w:pPr>
          </w:p>
        </w:tc>
        <w:tc>
          <w:tcPr>
            <w:tcW w:w="1276" w:type="dxa"/>
            <w:vMerge/>
            <w:vAlign w:val="center"/>
          </w:tcPr>
          <w:p w:rsidR="000366E7" w:rsidRPr="00DD4741" w:rsidRDefault="000366E7" w:rsidP="004A2857">
            <w:pPr>
              <w:jc w:val="center"/>
              <w:rPr>
                <w:rFonts w:eastAsia="Times New Roman"/>
                <w:color w:val="000000"/>
                <w:lang w:val="uk-UA" w:eastAsia="ru-RU"/>
              </w:rPr>
            </w:pPr>
          </w:p>
        </w:tc>
        <w:tc>
          <w:tcPr>
            <w:tcW w:w="1559" w:type="dxa"/>
            <w:shd w:val="clear" w:color="auto" w:fill="auto"/>
            <w:noWrap/>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366E7" w:rsidRPr="00DD4741" w:rsidRDefault="000366E7" w:rsidP="004A2857">
            <w:pPr>
              <w:jc w:val="center"/>
              <w:rPr>
                <w:rFonts w:eastAsia="Times New Roman"/>
                <w:color w:val="000000"/>
                <w:lang w:val="uk-UA" w:eastAsia="ru-RU"/>
              </w:rPr>
            </w:pPr>
          </w:p>
        </w:tc>
        <w:tc>
          <w:tcPr>
            <w:tcW w:w="1560" w:type="dxa"/>
          </w:tcPr>
          <w:p w:rsidR="000366E7" w:rsidRPr="00DD4741" w:rsidRDefault="000366E7" w:rsidP="004A2857">
            <w:pPr>
              <w:jc w:val="center"/>
              <w:rPr>
                <w:rFonts w:eastAsia="Times New Roman"/>
                <w:color w:val="000000"/>
                <w:lang w:val="uk-UA" w:eastAsia="ru-RU"/>
              </w:rPr>
            </w:pPr>
          </w:p>
        </w:tc>
      </w:tr>
      <w:tr w:rsidR="000366E7" w:rsidRPr="00DD4741" w:rsidTr="00454583">
        <w:trPr>
          <w:trHeight w:val="330"/>
          <w:jc w:val="right"/>
        </w:trPr>
        <w:tc>
          <w:tcPr>
            <w:tcW w:w="733" w:type="dxa"/>
            <w:vMerge/>
            <w:vAlign w:val="center"/>
            <w:hideMark/>
          </w:tcPr>
          <w:p w:rsidR="000366E7" w:rsidRPr="00DD4741" w:rsidRDefault="000366E7" w:rsidP="004A2857">
            <w:pPr>
              <w:jc w:val="center"/>
              <w:rPr>
                <w:rFonts w:eastAsia="Times New Roman"/>
                <w:color w:val="000000"/>
                <w:lang w:val="uk-UA" w:eastAsia="ru-RU"/>
              </w:rPr>
            </w:pPr>
          </w:p>
        </w:tc>
        <w:tc>
          <w:tcPr>
            <w:tcW w:w="1389" w:type="dxa"/>
            <w:vMerge/>
            <w:vAlign w:val="center"/>
            <w:hideMark/>
          </w:tcPr>
          <w:p w:rsidR="000366E7" w:rsidRPr="00DD4741" w:rsidRDefault="000366E7" w:rsidP="004A2857">
            <w:pPr>
              <w:rPr>
                <w:rFonts w:eastAsia="Times New Roman"/>
                <w:color w:val="000000"/>
                <w:lang w:val="uk-UA" w:eastAsia="ru-RU"/>
              </w:rPr>
            </w:pPr>
          </w:p>
        </w:tc>
        <w:tc>
          <w:tcPr>
            <w:tcW w:w="1559" w:type="dxa"/>
            <w:vMerge/>
            <w:shd w:val="clear" w:color="auto" w:fill="auto"/>
            <w:vAlign w:val="center"/>
            <w:hideMark/>
          </w:tcPr>
          <w:p w:rsidR="000366E7" w:rsidRPr="00DD4741" w:rsidRDefault="000366E7" w:rsidP="004A2857">
            <w:pPr>
              <w:rPr>
                <w:rFonts w:eastAsia="Times New Roman"/>
                <w:color w:val="000000"/>
                <w:lang w:val="uk-UA" w:eastAsia="ru-RU"/>
              </w:rPr>
            </w:pPr>
          </w:p>
        </w:tc>
        <w:tc>
          <w:tcPr>
            <w:tcW w:w="1276" w:type="dxa"/>
            <w:vMerge/>
            <w:vAlign w:val="center"/>
          </w:tcPr>
          <w:p w:rsidR="000366E7" w:rsidRPr="00DD4741" w:rsidRDefault="000366E7" w:rsidP="004A2857">
            <w:pPr>
              <w:jc w:val="center"/>
              <w:rPr>
                <w:rFonts w:eastAsia="Times New Roman"/>
                <w:color w:val="000000"/>
                <w:lang w:val="uk-UA" w:eastAsia="ru-RU"/>
              </w:rPr>
            </w:pPr>
          </w:p>
        </w:tc>
        <w:tc>
          <w:tcPr>
            <w:tcW w:w="1559" w:type="dxa"/>
            <w:shd w:val="clear" w:color="auto" w:fill="auto"/>
            <w:noWrap/>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366E7" w:rsidRPr="00DD4741" w:rsidRDefault="000366E7" w:rsidP="004A2857">
            <w:pPr>
              <w:jc w:val="center"/>
              <w:rPr>
                <w:rFonts w:eastAsia="Times New Roman"/>
                <w:color w:val="000000"/>
                <w:lang w:val="uk-UA" w:eastAsia="ru-RU"/>
              </w:rPr>
            </w:pPr>
          </w:p>
        </w:tc>
        <w:tc>
          <w:tcPr>
            <w:tcW w:w="1560" w:type="dxa"/>
          </w:tcPr>
          <w:p w:rsidR="000366E7" w:rsidRPr="00DD4741" w:rsidRDefault="000366E7" w:rsidP="004A2857">
            <w:pPr>
              <w:jc w:val="center"/>
              <w:rPr>
                <w:rFonts w:eastAsia="Times New Roman"/>
                <w:color w:val="000000"/>
                <w:lang w:val="uk-UA" w:eastAsia="ru-RU"/>
              </w:rPr>
            </w:pPr>
          </w:p>
        </w:tc>
      </w:tr>
      <w:tr w:rsidR="000366E7" w:rsidRPr="00DD4741" w:rsidTr="00454583">
        <w:trPr>
          <w:trHeight w:val="330"/>
          <w:jc w:val="right"/>
        </w:trPr>
        <w:tc>
          <w:tcPr>
            <w:tcW w:w="733" w:type="dxa"/>
            <w:vMerge/>
            <w:vAlign w:val="center"/>
            <w:hideMark/>
          </w:tcPr>
          <w:p w:rsidR="000366E7" w:rsidRPr="00DD4741" w:rsidRDefault="000366E7" w:rsidP="004A2857">
            <w:pPr>
              <w:jc w:val="center"/>
              <w:rPr>
                <w:rFonts w:eastAsia="Times New Roman"/>
                <w:color w:val="000000"/>
                <w:lang w:val="uk-UA" w:eastAsia="ru-RU"/>
              </w:rPr>
            </w:pPr>
          </w:p>
        </w:tc>
        <w:tc>
          <w:tcPr>
            <w:tcW w:w="1389" w:type="dxa"/>
            <w:vMerge/>
            <w:vAlign w:val="center"/>
            <w:hideMark/>
          </w:tcPr>
          <w:p w:rsidR="000366E7" w:rsidRPr="00DD4741" w:rsidRDefault="000366E7" w:rsidP="004A2857">
            <w:pPr>
              <w:rPr>
                <w:rFonts w:eastAsia="Times New Roman"/>
                <w:color w:val="000000"/>
                <w:lang w:val="uk-UA" w:eastAsia="ru-RU"/>
              </w:rPr>
            </w:pPr>
          </w:p>
        </w:tc>
        <w:tc>
          <w:tcPr>
            <w:tcW w:w="1559" w:type="dxa"/>
            <w:vMerge/>
            <w:shd w:val="clear" w:color="auto" w:fill="auto"/>
            <w:vAlign w:val="center"/>
            <w:hideMark/>
          </w:tcPr>
          <w:p w:rsidR="000366E7" w:rsidRPr="00DD4741" w:rsidRDefault="000366E7" w:rsidP="004A2857">
            <w:pPr>
              <w:rPr>
                <w:rFonts w:eastAsia="Times New Roman"/>
                <w:color w:val="000000"/>
                <w:lang w:val="uk-UA" w:eastAsia="ru-RU"/>
              </w:rPr>
            </w:pPr>
          </w:p>
        </w:tc>
        <w:tc>
          <w:tcPr>
            <w:tcW w:w="1276" w:type="dxa"/>
            <w:vMerge/>
            <w:vAlign w:val="center"/>
          </w:tcPr>
          <w:p w:rsidR="000366E7" w:rsidRPr="00DD4741" w:rsidRDefault="000366E7" w:rsidP="004A2857">
            <w:pPr>
              <w:jc w:val="center"/>
              <w:rPr>
                <w:rFonts w:eastAsia="Times New Roman"/>
                <w:color w:val="000000"/>
                <w:lang w:val="uk-UA" w:eastAsia="ru-RU"/>
              </w:rPr>
            </w:pPr>
          </w:p>
        </w:tc>
        <w:tc>
          <w:tcPr>
            <w:tcW w:w="1559" w:type="dxa"/>
            <w:shd w:val="clear" w:color="auto" w:fill="auto"/>
            <w:noWrap/>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366E7" w:rsidRPr="00DD4741" w:rsidRDefault="000366E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366E7" w:rsidRPr="00DD4741" w:rsidRDefault="000366E7" w:rsidP="004A2857">
            <w:pPr>
              <w:jc w:val="center"/>
              <w:rPr>
                <w:rFonts w:eastAsia="Times New Roman"/>
                <w:color w:val="000000"/>
                <w:lang w:val="uk-UA" w:eastAsia="ru-RU"/>
              </w:rPr>
            </w:pPr>
          </w:p>
        </w:tc>
        <w:tc>
          <w:tcPr>
            <w:tcW w:w="1560" w:type="dxa"/>
          </w:tcPr>
          <w:p w:rsidR="000366E7" w:rsidRPr="00DD4741" w:rsidRDefault="000366E7"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33</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«Одесская жизнь»</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jc w:val="cente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jc w:val="cente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hideMark/>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jc w:val="cente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34</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«Одесская Правда»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3540FC" w:rsidRPr="00DD4741" w:rsidTr="00454583">
        <w:trPr>
          <w:trHeight w:val="330"/>
          <w:jc w:val="right"/>
        </w:trPr>
        <w:tc>
          <w:tcPr>
            <w:tcW w:w="733" w:type="dxa"/>
            <w:vMerge w:val="restart"/>
            <w:shd w:val="clear" w:color="auto" w:fill="auto"/>
            <w:vAlign w:val="center"/>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35</w:t>
            </w:r>
          </w:p>
        </w:tc>
        <w:tc>
          <w:tcPr>
            <w:tcW w:w="1389" w:type="dxa"/>
            <w:vMerge/>
            <w:vAlign w:val="center"/>
            <w:hideMark/>
          </w:tcPr>
          <w:p w:rsidR="003540FC" w:rsidRPr="00DD4741" w:rsidRDefault="003540FC" w:rsidP="004A2857">
            <w:pPr>
              <w:rPr>
                <w:rFonts w:eastAsia="Times New Roman"/>
                <w:color w:val="000000"/>
                <w:lang w:val="uk-UA" w:eastAsia="ru-RU"/>
              </w:rPr>
            </w:pPr>
          </w:p>
        </w:tc>
        <w:tc>
          <w:tcPr>
            <w:tcW w:w="1559" w:type="dxa"/>
            <w:vMerge w:val="restart"/>
            <w:shd w:val="clear" w:color="auto" w:fill="auto"/>
            <w:vAlign w:val="center"/>
            <w:hideMark/>
          </w:tcPr>
          <w:p w:rsidR="003540FC" w:rsidRPr="00DD4741" w:rsidRDefault="003540FC" w:rsidP="003540FC">
            <w:pPr>
              <w:jc w:val="center"/>
              <w:rPr>
                <w:rFonts w:eastAsia="Times New Roman"/>
                <w:color w:val="000000"/>
                <w:lang w:val="uk-UA" w:eastAsia="ru-RU"/>
              </w:rPr>
            </w:pPr>
            <w:r w:rsidRPr="00DD4741">
              <w:rPr>
                <w:rFonts w:eastAsia="Times New Roman"/>
                <w:color w:val="000000"/>
                <w:lang w:val="uk-UA" w:eastAsia="ru-RU"/>
              </w:rPr>
              <w:t> Газета «Вечерняя Одесса» </w:t>
            </w:r>
          </w:p>
        </w:tc>
        <w:tc>
          <w:tcPr>
            <w:tcW w:w="1276" w:type="dxa"/>
            <w:vMerge w:val="restart"/>
            <w:vAlign w:val="center"/>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40FC" w:rsidRPr="00DD4741" w:rsidRDefault="003540FC" w:rsidP="004A2857">
            <w:pPr>
              <w:jc w:val="center"/>
              <w:rPr>
                <w:rFonts w:eastAsia="Times New Roman"/>
                <w:color w:val="000000"/>
                <w:lang w:val="uk-UA" w:eastAsia="ru-RU"/>
              </w:rPr>
            </w:pPr>
          </w:p>
        </w:tc>
        <w:tc>
          <w:tcPr>
            <w:tcW w:w="1560" w:type="dxa"/>
          </w:tcPr>
          <w:p w:rsidR="003540FC" w:rsidRPr="00DD4741" w:rsidRDefault="003540FC" w:rsidP="004A2857">
            <w:pPr>
              <w:jc w:val="center"/>
              <w:rPr>
                <w:rFonts w:eastAsia="Times New Roman"/>
                <w:color w:val="000000"/>
                <w:lang w:val="uk-UA" w:eastAsia="ru-RU"/>
              </w:rPr>
            </w:pPr>
          </w:p>
        </w:tc>
      </w:tr>
      <w:tr w:rsidR="003540FC" w:rsidRPr="00DD4741" w:rsidTr="00454583">
        <w:trPr>
          <w:trHeight w:val="330"/>
          <w:jc w:val="right"/>
        </w:trPr>
        <w:tc>
          <w:tcPr>
            <w:tcW w:w="733" w:type="dxa"/>
            <w:vMerge/>
            <w:vAlign w:val="center"/>
          </w:tcPr>
          <w:p w:rsidR="003540FC" w:rsidRPr="00DD4741" w:rsidRDefault="003540FC" w:rsidP="004A2857">
            <w:pPr>
              <w:jc w:val="center"/>
              <w:rPr>
                <w:rFonts w:eastAsia="Times New Roman"/>
                <w:color w:val="000000"/>
                <w:lang w:val="uk-UA" w:eastAsia="ru-RU"/>
              </w:rPr>
            </w:pPr>
          </w:p>
        </w:tc>
        <w:tc>
          <w:tcPr>
            <w:tcW w:w="1389" w:type="dxa"/>
            <w:vMerge/>
            <w:vAlign w:val="center"/>
            <w:hideMark/>
          </w:tcPr>
          <w:p w:rsidR="003540FC" w:rsidRPr="00DD4741" w:rsidRDefault="003540FC" w:rsidP="004A2857">
            <w:pPr>
              <w:rPr>
                <w:rFonts w:eastAsia="Times New Roman"/>
                <w:color w:val="000000"/>
                <w:lang w:val="uk-UA" w:eastAsia="ru-RU"/>
              </w:rPr>
            </w:pPr>
          </w:p>
        </w:tc>
        <w:tc>
          <w:tcPr>
            <w:tcW w:w="1559" w:type="dxa"/>
            <w:vMerge/>
            <w:shd w:val="clear" w:color="auto" w:fill="auto"/>
            <w:vAlign w:val="center"/>
            <w:hideMark/>
          </w:tcPr>
          <w:p w:rsidR="003540FC" w:rsidRPr="00DD4741" w:rsidRDefault="003540FC" w:rsidP="004A2857">
            <w:pPr>
              <w:jc w:val="center"/>
              <w:rPr>
                <w:rFonts w:eastAsia="Times New Roman"/>
                <w:color w:val="000000"/>
                <w:lang w:val="uk-UA" w:eastAsia="ru-RU"/>
              </w:rPr>
            </w:pPr>
          </w:p>
        </w:tc>
        <w:tc>
          <w:tcPr>
            <w:tcW w:w="1276" w:type="dxa"/>
            <w:vMerge/>
          </w:tcPr>
          <w:p w:rsidR="003540FC" w:rsidRPr="00DD4741" w:rsidRDefault="003540FC" w:rsidP="004A2857">
            <w:pPr>
              <w:jc w:val="center"/>
              <w:rPr>
                <w:rFonts w:eastAsia="Times New Roman"/>
                <w:color w:val="000000"/>
                <w:lang w:val="uk-UA" w:eastAsia="ru-RU"/>
              </w:rPr>
            </w:pPr>
          </w:p>
        </w:tc>
        <w:tc>
          <w:tcPr>
            <w:tcW w:w="1559" w:type="dxa"/>
            <w:shd w:val="clear" w:color="auto" w:fill="auto"/>
            <w:noWrap/>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1/4 полоси</w:t>
            </w:r>
          </w:p>
        </w:tc>
        <w:tc>
          <w:tcPr>
            <w:tcW w:w="1559" w:type="dxa"/>
            <w:shd w:val="clear" w:color="auto" w:fill="auto"/>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40FC" w:rsidRPr="00DD4741" w:rsidRDefault="003540FC" w:rsidP="004A2857">
            <w:pPr>
              <w:jc w:val="center"/>
              <w:rPr>
                <w:rFonts w:eastAsia="Times New Roman"/>
                <w:color w:val="000000"/>
                <w:lang w:val="uk-UA" w:eastAsia="ru-RU"/>
              </w:rPr>
            </w:pPr>
          </w:p>
        </w:tc>
        <w:tc>
          <w:tcPr>
            <w:tcW w:w="1560" w:type="dxa"/>
          </w:tcPr>
          <w:p w:rsidR="003540FC" w:rsidRPr="00DD4741" w:rsidRDefault="003540FC" w:rsidP="004A2857">
            <w:pPr>
              <w:jc w:val="center"/>
              <w:rPr>
                <w:rFonts w:eastAsia="Times New Roman"/>
                <w:color w:val="000000"/>
                <w:lang w:val="uk-UA" w:eastAsia="ru-RU"/>
              </w:rPr>
            </w:pPr>
          </w:p>
        </w:tc>
      </w:tr>
      <w:tr w:rsidR="003540FC" w:rsidRPr="00DD4741" w:rsidTr="00454583">
        <w:trPr>
          <w:trHeight w:val="330"/>
          <w:jc w:val="right"/>
        </w:trPr>
        <w:tc>
          <w:tcPr>
            <w:tcW w:w="733" w:type="dxa"/>
            <w:vMerge/>
            <w:vAlign w:val="center"/>
          </w:tcPr>
          <w:p w:rsidR="003540FC" w:rsidRPr="00DD4741" w:rsidRDefault="003540FC" w:rsidP="004A2857">
            <w:pPr>
              <w:jc w:val="center"/>
              <w:rPr>
                <w:rFonts w:eastAsia="Times New Roman"/>
                <w:color w:val="000000"/>
                <w:lang w:val="uk-UA" w:eastAsia="ru-RU"/>
              </w:rPr>
            </w:pPr>
          </w:p>
        </w:tc>
        <w:tc>
          <w:tcPr>
            <w:tcW w:w="1389" w:type="dxa"/>
            <w:vMerge/>
            <w:vAlign w:val="center"/>
            <w:hideMark/>
          </w:tcPr>
          <w:p w:rsidR="003540FC" w:rsidRPr="00DD4741" w:rsidRDefault="003540FC" w:rsidP="004A2857">
            <w:pPr>
              <w:rPr>
                <w:rFonts w:eastAsia="Times New Roman"/>
                <w:color w:val="000000"/>
                <w:lang w:val="uk-UA" w:eastAsia="ru-RU"/>
              </w:rPr>
            </w:pPr>
          </w:p>
        </w:tc>
        <w:tc>
          <w:tcPr>
            <w:tcW w:w="1559" w:type="dxa"/>
            <w:vMerge/>
            <w:shd w:val="clear" w:color="auto" w:fill="auto"/>
            <w:vAlign w:val="center"/>
            <w:hideMark/>
          </w:tcPr>
          <w:p w:rsidR="003540FC" w:rsidRPr="00DD4741" w:rsidRDefault="003540FC" w:rsidP="004A2857">
            <w:pPr>
              <w:jc w:val="center"/>
              <w:rPr>
                <w:rFonts w:eastAsia="Times New Roman"/>
                <w:color w:val="000000"/>
                <w:lang w:val="uk-UA" w:eastAsia="ru-RU"/>
              </w:rPr>
            </w:pPr>
          </w:p>
        </w:tc>
        <w:tc>
          <w:tcPr>
            <w:tcW w:w="1276" w:type="dxa"/>
            <w:vMerge/>
          </w:tcPr>
          <w:p w:rsidR="003540FC" w:rsidRPr="00DD4741" w:rsidRDefault="003540FC" w:rsidP="004A2857">
            <w:pPr>
              <w:jc w:val="center"/>
              <w:rPr>
                <w:rFonts w:eastAsia="Times New Roman"/>
                <w:color w:val="000000"/>
                <w:lang w:val="uk-UA" w:eastAsia="ru-RU"/>
              </w:rPr>
            </w:pPr>
          </w:p>
        </w:tc>
        <w:tc>
          <w:tcPr>
            <w:tcW w:w="1559" w:type="dxa"/>
            <w:shd w:val="clear" w:color="auto" w:fill="auto"/>
            <w:noWrap/>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3540FC" w:rsidRPr="00DD4741" w:rsidRDefault="003540F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40FC" w:rsidRPr="00DD4741" w:rsidRDefault="003540FC" w:rsidP="004A2857">
            <w:pPr>
              <w:jc w:val="center"/>
              <w:rPr>
                <w:rFonts w:eastAsia="Times New Roman"/>
                <w:color w:val="000000"/>
                <w:lang w:val="uk-UA" w:eastAsia="ru-RU"/>
              </w:rPr>
            </w:pPr>
          </w:p>
        </w:tc>
        <w:tc>
          <w:tcPr>
            <w:tcW w:w="1560" w:type="dxa"/>
          </w:tcPr>
          <w:p w:rsidR="003540FC" w:rsidRPr="00DD4741" w:rsidRDefault="003540FC"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p>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lastRenderedPageBreak/>
              <w:t>36</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«Слово»</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shd w:val="clear" w:color="000000" w:fill="FFFFFF"/>
            <w:vAlign w:val="center"/>
          </w:tcPr>
          <w:p w:rsidR="00CA0E5A" w:rsidRPr="00DD4741" w:rsidRDefault="00CA0E5A" w:rsidP="004A2857">
            <w:pPr>
              <w:jc w:val="center"/>
              <w:rPr>
                <w:rFonts w:eastAsia="Times New Roman"/>
                <w:color w:val="000000"/>
                <w:lang w:val="uk-UA" w:eastAsia="ru-RU"/>
              </w:rPr>
            </w:pPr>
          </w:p>
        </w:tc>
        <w:tc>
          <w:tcPr>
            <w:tcW w:w="1559" w:type="dxa"/>
            <w:shd w:val="clear" w:color="000000" w:fill="FFFFFF"/>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CA0E5A" w:rsidRPr="00DD4741" w:rsidRDefault="00CA0E5A" w:rsidP="004A2857">
            <w:pPr>
              <w:jc w:val="center"/>
              <w:rPr>
                <w:rFonts w:eastAsia="Times New Roman"/>
                <w:color w:val="000000"/>
                <w:lang w:val="uk-UA" w:eastAsia="ru-RU"/>
              </w:rPr>
            </w:pPr>
          </w:p>
        </w:tc>
        <w:tc>
          <w:tcPr>
            <w:tcW w:w="1560" w:type="dxa"/>
            <w:shd w:val="clear" w:color="000000" w:fill="FFFFFF"/>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685B3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37</w:t>
            </w:r>
          </w:p>
        </w:tc>
        <w:tc>
          <w:tcPr>
            <w:tcW w:w="1389" w:type="dxa"/>
            <w:vMerge w:val="restart"/>
            <w:shd w:val="clear" w:color="auto" w:fill="auto"/>
            <w:vAlign w:val="center"/>
            <w:hideMark/>
          </w:tcPr>
          <w:p w:rsidR="00CA0E5A" w:rsidRPr="004E7DE7" w:rsidRDefault="00CA0E5A" w:rsidP="004A2857">
            <w:pPr>
              <w:jc w:val="center"/>
              <w:rPr>
                <w:rFonts w:eastAsia="Times New Roman"/>
                <w:color w:val="000000"/>
                <w:sz w:val="23"/>
                <w:szCs w:val="23"/>
                <w:lang w:val="uk-UA" w:eastAsia="ru-RU"/>
              </w:rPr>
            </w:pPr>
            <w:r w:rsidRPr="004E7DE7">
              <w:rPr>
                <w:rFonts w:eastAsia="Times New Roman"/>
                <w:color w:val="000000"/>
                <w:sz w:val="23"/>
                <w:szCs w:val="23"/>
                <w:lang w:val="uk-UA" w:eastAsia="ru-RU"/>
              </w:rPr>
              <w:t>Івано-Франківськ</w:t>
            </w: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«Галичина»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38</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xml:space="preserve"> Газета «Західний кур`єр»</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137117">
        <w:trPr>
          <w:trHeight w:val="349"/>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39</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3E795B">
            <w:pPr>
              <w:jc w:val="center"/>
              <w:rPr>
                <w:rFonts w:eastAsia="Times New Roman"/>
                <w:color w:val="000000"/>
                <w:lang w:val="uk-UA" w:eastAsia="ru-RU"/>
              </w:rPr>
            </w:pPr>
            <w:r w:rsidRPr="003E795B">
              <w:rPr>
                <w:rFonts w:eastAsia="Times New Roman"/>
                <w:color w:val="000000"/>
                <w:sz w:val="22"/>
                <w:szCs w:val="22"/>
                <w:lang w:val="uk-UA" w:eastAsia="ru-RU"/>
              </w:rPr>
              <w:t>Івано-Франківський тижневик «Репортер»</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p>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40</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DC2CC3">
            <w:pPr>
              <w:jc w:val="center"/>
              <w:rPr>
                <w:rFonts w:eastAsia="Times New Roman"/>
                <w:color w:val="000000"/>
                <w:lang w:val="uk-UA" w:eastAsia="ru-RU"/>
              </w:rPr>
            </w:pPr>
            <w:r w:rsidRPr="00DD4741">
              <w:rPr>
                <w:rFonts w:eastAsia="Times New Roman"/>
                <w:color w:val="000000"/>
                <w:lang w:val="uk-UA" w:eastAsia="ru-RU"/>
              </w:rPr>
              <w:t>Рекламно-інформацій</w:t>
            </w:r>
            <w:r w:rsidR="00A46F36" w:rsidRPr="0031661C">
              <w:rPr>
                <w:rFonts w:eastAsia="Times New Roman"/>
                <w:color w:val="000000"/>
                <w:lang w:eastAsia="ru-RU"/>
              </w:rPr>
              <w:t>-</w:t>
            </w:r>
            <w:r w:rsidRPr="00DD4741">
              <w:rPr>
                <w:rFonts w:eastAsia="Times New Roman"/>
                <w:color w:val="000000"/>
                <w:lang w:val="uk-UA" w:eastAsia="ru-RU"/>
              </w:rPr>
              <w:t>ний тижневик</w:t>
            </w:r>
            <w:r w:rsidR="00DC2CC3" w:rsidRPr="008B5CB1">
              <w:rPr>
                <w:rFonts w:eastAsia="Times New Roman"/>
                <w:color w:val="000000"/>
                <w:lang w:eastAsia="ru-RU"/>
              </w:rPr>
              <w:t xml:space="preserve"> </w:t>
            </w:r>
            <w:r w:rsidRPr="00DD4741">
              <w:rPr>
                <w:rFonts w:eastAsia="Times New Roman"/>
                <w:color w:val="000000"/>
                <w:lang w:val="uk-UA" w:eastAsia="ru-RU"/>
              </w:rPr>
              <w:t>«ЗР-інформ»</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8B5CB1">
        <w:trPr>
          <w:trHeight w:val="343"/>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shd w:val="clear" w:color="auto" w:fill="auto"/>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shd w:val="clear" w:color="auto" w:fill="auto"/>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8B5CB1">
        <w:trPr>
          <w:trHeight w:val="353"/>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shd w:val="clear" w:color="auto" w:fill="auto"/>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41</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A46F36" w:rsidRDefault="00CA0E5A" w:rsidP="004A2857">
            <w:pPr>
              <w:jc w:val="center"/>
              <w:rPr>
                <w:rFonts w:eastAsia="Times New Roman"/>
                <w:color w:val="000000"/>
                <w:sz w:val="22"/>
                <w:szCs w:val="22"/>
                <w:lang w:val="uk-UA" w:eastAsia="ru-RU"/>
              </w:rPr>
            </w:pPr>
            <w:r w:rsidRPr="00A46F36">
              <w:rPr>
                <w:rFonts w:eastAsia="Times New Roman"/>
                <w:color w:val="000000"/>
                <w:sz w:val="22"/>
                <w:szCs w:val="22"/>
                <w:lang w:val="uk-UA" w:eastAsia="ru-RU"/>
              </w:rPr>
              <w:t>Газета «Афіша Прикарпаття»</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p>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42</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Журнал «MEGA»</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shd w:val="clear" w:color="000000" w:fill="FFFFFF"/>
          </w:tcPr>
          <w:p w:rsidR="00CA0E5A" w:rsidRPr="00DD4741" w:rsidRDefault="00CA0E5A" w:rsidP="004A2857">
            <w:pPr>
              <w:jc w:val="center"/>
              <w:rPr>
                <w:rFonts w:eastAsia="Times New Roman"/>
                <w:color w:val="000000"/>
                <w:lang w:val="uk-UA" w:eastAsia="ru-RU"/>
              </w:rPr>
            </w:pPr>
          </w:p>
        </w:tc>
        <w:tc>
          <w:tcPr>
            <w:tcW w:w="1559" w:type="dxa"/>
            <w:shd w:val="clear" w:color="000000" w:fill="FFFFFF"/>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CA0E5A" w:rsidRPr="00DD4741" w:rsidRDefault="00CA0E5A" w:rsidP="004A2857">
            <w:pPr>
              <w:jc w:val="center"/>
              <w:rPr>
                <w:rFonts w:eastAsia="Times New Roman"/>
                <w:color w:val="000000"/>
                <w:lang w:val="uk-UA" w:eastAsia="ru-RU"/>
              </w:rPr>
            </w:pPr>
          </w:p>
        </w:tc>
        <w:tc>
          <w:tcPr>
            <w:tcW w:w="1560" w:type="dxa"/>
            <w:shd w:val="clear" w:color="000000" w:fill="FFFFFF"/>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restart"/>
            <w:shd w:val="clear" w:color="auto" w:fill="auto"/>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43</w:t>
            </w:r>
          </w:p>
        </w:tc>
        <w:tc>
          <w:tcPr>
            <w:tcW w:w="1389" w:type="dxa"/>
            <w:vMerge w:val="restart"/>
            <w:shd w:val="clear" w:color="auto" w:fill="auto"/>
            <w:vAlign w:val="center"/>
            <w:hideMark/>
          </w:tcPr>
          <w:p w:rsidR="00137117" w:rsidRPr="00DD4741" w:rsidRDefault="00137117" w:rsidP="000F56D3">
            <w:pPr>
              <w:jc w:val="center"/>
              <w:rPr>
                <w:rFonts w:eastAsia="Times New Roman"/>
                <w:color w:val="000000"/>
                <w:lang w:val="uk-UA" w:eastAsia="ru-RU"/>
              </w:rPr>
            </w:pPr>
            <w:r w:rsidRPr="00A46F36">
              <w:rPr>
                <w:rFonts w:eastAsia="Times New Roman"/>
                <w:color w:val="000000"/>
                <w:sz w:val="22"/>
                <w:szCs w:val="22"/>
                <w:lang w:val="uk-UA" w:eastAsia="ru-RU"/>
              </w:rPr>
              <w:t>Кропив</w:t>
            </w:r>
            <w:r>
              <w:rPr>
                <w:rFonts w:eastAsia="Times New Roman"/>
                <w:color w:val="000000"/>
                <w:sz w:val="22"/>
                <w:szCs w:val="22"/>
                <w:lang w:val="en-US" w:eastAsia="ru-RU"/>
              </w:rPr>
              <w:t>-</w:t>
            </w:r>
            <w:r w:rsidRPr="00A46F36">
              <w:rPr>
                <w:rFonts w:eastAsia="Times New Roman"/>
                <w:color w:val="000000"/>
                <w:sz w:val="22"/>
                <w:szCs w:val="22"/>
                <w:lang w:val="uk-UA" w:eastAsia="ru-RU"/>
              </w:rPr>
              <w:t>ницький</w:t>
            </w:r>
            <w:r w:rsidRPr="00DD4741">
              <w:rPr>
                <w:rFonts w:eastAsia="Times New Roman"/>
                <w:color w:val="000000"/>
                <w:lang w:val="uk-UA" w:eastAsia="ru-RU"/>
              </w:rPr>
              <w:t> </w:t>
            </w:r>
          </w:p>
        </w:tc>
        <w:tc>
          <w:tcPr>
            <w:tcW w:w="1559" w:type="dxa"/>
            <w:vMerge w:val="restart"/>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Газета «Украина-Центр»</w:t>
            </w:r>
          </w:p>
        </w:tc>
        <w:tc>
          <w:tcPr>
            <w:tcW w:w="1276" w:type="dxa"/>
            <w:vMerge w:val="restart"/>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8F510F">
        <w:trPr>
          <w:trHeight w:val="423"/>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vAlign w:val="center"/>
            <w:hideMark/>
          </w:tcPr>
          <w:p w:rsidR="00137117" w:rsidRPr="00A46F36" w:rsidRDefault="00137117" w:rsidP="004A2857">
            <w:pPr>
              <w:rPr>
                <w:rFonts w:eastAsia="Times New Roman"/>
                <w:color w:val="000000"/>
                <w:sz w:val="22"/>
                <w:szCs w:val="22"/>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restart"/>
            <w:shd w:val="clear" w:color="auto" w:fill="auto"/>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44</w:t>
            </w: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restart"/>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Газета «21-й канал»</w:t>
            </w:r>
          </w:p>
        </w:tc>
        <w:tc>
          <w:tcPr>
            <w:tcW w:w="1276" w:type="dxa"/>
            <w:vMerge w:val="restart"/>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restart"/>
            <w:shd w:val="clear" w:color="auto" w:fill="auto"/>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45</w:t>
            </w: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restart"/>
            <w:shd w:val="clear" w:color="auto" w:fill="auto"/>
            <w:vAlign w:val="center"/>
            <w:hideMark/>
          </w:tcPr>
          <w:p w:rsidR="00137117" w:rsidRPr="00DD4741" w:rsidRDefault="00137117" w:rsidP="009E1C87">
            <w:pPr>
              <w:jc w:val="center"/>
              <w:rPr>
                <w:rFonts w:eastAsia="Times New Roman"/>
                <w:color w:val="000000"/>
                <w:lang w:val="uk-UA" w:eastAsia="ru-RU"/>
              </w:rPr>
            </w:pPr>
            <w:r w:rsidRPr="00DD4741">
              <w:rPr>
                <w:rFonts w:eastAsia="Times New Roman"/>
                <w:color w:val="000000"/>
                <w:lang w:val="uk-UA" w:eastAsia="ru-RU"/>
              </w:rPr>
              <w:t xml:space="preserve">Газета «Діалог» («Диалог») </w:t>
            </w:r>
          </w:p>
        </w:tc>
        <w:tc>
          <w:tcPr>
            <w:tcW w:w="1276" w:type="dxa"/>
            <w:vMerge w:val="restart"/>
            <w:vAlign w:val="center"/>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137117" w:rsidRPr="00DD4741" w:rsidTr="00454583">
        <w:trPr>
          <w:trHeight w:val="330"/>
          <w:jc w:val="right"/>
        </w:trPr>
        <w:tc>
          <w:tcPr>
            <w:tcW w:w="733" w:type="dxa"/>
            <w:vMerge/>
            <w:vAlign w:val="center"/>
          </w:tcPr>
          <w:p w:rsidR="00137117" w:rsidRPr="00DD4741" w:rsidRDefault="00137117" w:rsidP="004A2857">
            <w:pPr>
              <w:jc w:val="center"/>
              <w:rPr>
                <w:rFonts w:eastAsia="Times New Roman"/>
                <w:color w:val="000000"/>
                <w:lang w:val="uk-UA" w:eastAsia="ru-RU"/>
              </w:rPr>
            </w:pPr>
          </w:p>
        </w:tc>
        <w:tc>
          <w:tcPr>
            <w:tcW w:w="1389" w:type="dxa"/>
            <w:vMerge/>
            <w:shd w:val="clear" w:color="auto" w:fill="auto"/>
            <w:hideMark/>
          </w:tcPr>
          <w:p w:rsidR="00137117" w:rsidRPr="00DD4741" w:rsidRDefault="00137117" w:rsidP="004A2857">
            <w:pPr>
              <w:rPr>
                <w:rFonts w:eastAsia="Times New Roman"/>
                <w:color w:val="000000"/>
                <w:lang w:val="uk-UA" w:eastAsia="ru-RU"/>
              </w:rPr>
            </w:pPr>
          </w:p>
        </w:tc>
        <w:tc>
          <w:tcPr>
            <w:tcW w:w="1559" w:type="dxa"/>
            <w:vMerge/>
            <w:vAlign w:val="center"/>
            <w:hideMark/>
          </w:tcPr>
          <w:p w:rsidR="00137117" w:rsidRPr="00DD4741" w:rsidRDefault="00137117" w:rsidP="004A2857">
            <w:pPr>
              <w:rPr>
                <w:rFonts w:eastAsia="Times New Roman"/>
                <w:color w:val="000000"/>
                <w:lang w:val="uk-UA" w:eastAsia="ru-RU"/>
              </w:rPr>
            </w:pPr>
          </w:p>
        </w:tc>
        <w:tc>
          <w:tcPr>
            <w:tcW w:w="1276" w:type="dxa"/>
            <w:vMerge/>
            <w:vAlign w:val="center"/>
          </w:tcPr>
          <w:p w:rsidR="00137117" w:rsidRPr="00DD4741" w:rsidRDefault="00137117" w:rsidP="004A2857">
            <w:pPr>
              <w:jc w:val="center"/>
              <w:rPr>
                <w:rFonts w:eastAsia="Times New Roman"/>
                <w:color w:val="000000"/>
                <w:lang w:val="uk-UA" w:eastAsia="ru-RU"/>
              </w:rPr>
            </w:pPr>
          </w:p>
        </w:tc>
        <w:tc>
          <w:tcPr>
            <w:tcW w:w="1559" w:type="dxa"/>
            <w:shd w:val="clear" w:color="auto" w:fill="auto"/>
            <w:noWrap/>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137117" w:rsidRPr="00DD4741" w:rsidRDefault="0013711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37117" w:rsidRPr="00DD4741" w:rsidRDefault="00137117" w:rsidP="004A2857">
            <w:pPr>
              <w:jc w:val="center"/>
              <w:rPr>
                <w:rFonts w:eastAsia="Times New Roman"/>
                <w:color w:val="000000"/>
                <w:lang w:val="uk-UA" w:eastAsia="ru-RU"/>
              </w:rPr>
            </w:pPr>
          </w:p>
        </w:tc>
        <w:tc>
          <w:tcPr>
            <w:tcW w:w="1560" w:type="dxa"/>
          </w:tcPr>
          <w:p w:rsidR="00137117" w:rsidRPr="00DD4741" w:rsidRDefault="00137117" w:rsidP="004A2857">
            <w:pPr>
              <w:jc w:val="center"/>
              <w:rPr>
                <w:rFonts w:eastAsia="Times New Roman"/>
                <w:color w:val="000000"/>
                <w:lang w:val="uk-UA" w:eastAsia="ru-RU"/>
              </w:rPr>
            </w:pPr>
          </w:p>
        </w:tc>
      </w:tr>
      <w:tr w:rsidR="007525A4" w:rsidRPr="00DD4741" w:rsidTr="00454583">
        <w:trPr>
          <w:trHeight w:val="330"/>
          <w:jc w:val="right"/>
        </w:trPr>
        <w:tc>
          <w:tcPr>
            <w:tcW w:w="733" w:type="dxa"/>
            <w:vMerge w:val="restart"/>
            <w:shd w:val="clear" w:color="auto" w:fill="auto"/>
            <w:vAlign w:val="center"/>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46</w:t>
            </w:r>
          </w:p>
        </w:tc>
        <w:tc>
          <w:tcPr>
            <w:tcW w:w="1389" w:type="dxa"/>
            <w:vMerge/>
            <w:shd w:val="clear" w:color="auto" w:fill="auto"/>
            <w:hideMark/>
          </w:tcPr>
          <w:p w:rsidR="007525A4" w:rsidRPr="00DD4741" w:rsidRDefault="007525A4" w:rsidP="004A2857">
            <w:pPr>
              <w:rPr>
                <w:rFonts w:eastAsia="Times New Roman"/>
                <w:color w:val="000000"/>
                <w:lang w:val="uk-UA" w:eastAsia="ru-RU"/>
              </w:rPr>
            </w:pPr>
          </w:p>
        </w:tc>
        <w:tc>
          <w:tcPr>
            <w:tcW w:w="1559" w:type="dxa"/>
            <w:vMerge w:val="restart"/>
            <w:shd w:val="clear" w:color="auto" w:fill="auto"/>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«Первая Городская Газета» </w:t>
            </w:r>
          </w:p>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tc>
        <w:tc>
          <w:tcPr>
            <w:tcW w:w="1276" w:type="dxa"/>
            <w:vMerge w:val="restart"/>
            <w:vAlign w:val="center"/>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525A4" w:rsidRPr="00DD4741" w:rsidRDefault="007525A4" w:rsidP="004A2857">
            <w:pPr>
              <w:jc w:val="center"/>
              <w:rPr>
                <w:rFonts w:eastAsia="Times New Roman"/>
                <w:color w:val="000000"/>
                <w:lang w:val="uk-UA" w:eastAsia="ru-RU"/>
              </w:rPr>
            </w:pPr>
          </w:p>
        </w:tc>
        <w:tc>
          <w:tcPr>
            <w:tcW w:w="1560" w:type="dxa"/>
          </w:tcPr>
          <w:p w:rsidR="007525A4" w:rsidRPr="00DD4741" w:rsidRDefault="007525A4" w:rsidP="004A2857">
            <w:pPr>
              <w:jc w:val="center"/>
              <w:rPr>
                <w:rFonts w:eastAsia="Times New Roman"/>
                <w:color w:val="000000"/>
                <w:lang w:val="uk-UA" w:eastAsia="ru-RU"/>
              </w:rPr>
            </w:pPr>
          </w:p>
        </w:tc>
      </w:tr>
      <w:tr w:rsidR="007525A4" w:rsidRPr="00DD4741" w:rsidTr="00454583">
        <w:trPr>
          <w:trHeight w:val="330"/>
          <w:jc w:val="right"/>
        </w:trPr>
        <w:tc>
          <w:tcPr>
            <w:tcW w:w="733" w:type="dxa"/>
            <w:vMerge/>
            <w:vAlign w:val="center"/>
          </w:tcPr>
          <w:p w:rsidR="007525A4" w:rsidRPr="00DD4741" w:rsidRDefault="007525A4" w:rsidP="004A2857">
            <w:pPr>
              <w:jc w:val="center"/>
              <w:rPr>
                <w:rFonts w:eastAsia="Times New Roman"/>
                <w:color w:val="000000"/>
                <w:lang w:val="uk-UA" w:eastAsia="ru-RU"/>
              </w:rPr>
            </w:pPr>
          </w:p>
        </w:tc>
        <w:tc>
          <w:tcPr>
            <w:tcW w:w="1389" w:type="dxa"/>
            <w:vMerge/>
            <w:shd w:val="clear" w:color="auto" w:fill="auto"/>
            <w:hideMark/>
          </w:tcPr>
          <w:p w:rsidR="007525A4" w:rsidRPr="00DD4741" w:rsidRDefault="007525A4" w:rsidP="004A2857">
            <w:pPr>
              <w:rPr>
                <w:rFonts w:eastAsia="Times New Roman"/>
                <w:color w:val="000000"/>
                <w:lang w:val="uk-UA" w:eastAsia="ru-RU"/>
              </w:rPr>
            </w:pPr>
          </w:p>
        </w:tc>
        <w:tc>
          <w:tcPr>
            <w:tcW w:w="1559" w:type="dxa"/>
            <w:vMerge/>
            <w:shd w:val="clear" w:color="auto" w:fill="auto"/>
            <w:vAlign w:val="center"/>
            <w:hideMark/>
          </w:tcPr>
          <w:p w:rsidR="007525A4" w:rsidRPr="00DD4741" w:rsidRDefault="007525A4" w:rsidP="004A2857">
            <w:pPr>
              <w:jc w:val="center"/>
              <w:rPr>
                <w:rFonts w:eastAsia="Times New Roman"/>
                <w:color w:val="000000"/>
                <w:lang w:val="uk-UA" w:eastAsia="ru-RU"/>
              </w:rPr>
            </w:pPr>
          </w:p>
        </w:tc>
        <w:tc>
          <w:tcPr>
            <w:tcW w:w="1276" w:type="dxa"/>
            <w:vMerge/>
            <w:shd w:val="clear" w:color="000000" w:fill="FFFFFF"/>
          </w:tcPr>
          <w:p w:rsidR="007525A4" w:rsidRPr="00DD4741" w:rsidRDefault="007525A4" w:rsidP="004A2857">
            <w:pPr>
              <w:jc w:val="center"/>
              <w:rPr>
                <w:rFonts w:eastAsia="Times New Roman"/>
                <w:color w:val="000000"/>
                <w:lang w:val="uk-UA" w:eastAsia="ru-RU"/>
              </w:rPr>
            </w:pPr>
          </w:p>
        </w:tc>
        <w:tc>
          <w:tcPr>
            <w:tcW w:w="1559" w:type="dxa"/>
            <w:shd w:val="clear" w:color="000000" w:fill="FFFFFF"/>
            <w:noWrap/>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7525A4" w:rsidRPr="00DD4741" w:rsidRDefault="007525A4" w:rsidP="004A2857">
            <w:pPr>
              <w:jc w:val="center"/>
              <w:rPr>
                <w:rFonts w:eastAsia="Times New Roman"/>
                <w:color w:val="000000"/>
                <w:lang w:val="uk-UA" w:eastAsia="ru-RU"/>
              </w:rPr>
            </w:pPr>
          </w:p>
        </w:tc>
        <w:tc>
          <w:tcPr>
            <w:tcW w:w="1560" w:type="dxa"/>
            <w:shd w:val="clear" w:color="000000" w:fill="FFFFFF"/>
          </w:tcPr>
          <w:p w:rsidR="007525A4" w:rsidRPr="00DD4741" w:rsidRDefault="007525A4" w:rsidP="004A2857">
            <w:pPr>
              <w:jc w:val="center"/>
              <w:rPr>
                <w:rFonts w:eastAsia="Times New Roman"/>
                <w:color w:val="000000"/>
                <w:lang w:val="uk-UA" w:eastAsia="ru-RU"/>
              </w:rPr>
            </w:pPr>
          </w:p>
        </w:tc>
      </w:tr>
      <w:tr w:rsidR="007525A4" w:rsidRPr="00DD4741" w:rsidTr="00454583">
        <w:trPr>
          <w:trHeight w:val="330"/>
          <w:jc w:val="right"/>
        </w:trPr>
        <w:tc>
          <w:tcPr>
            <w:tcW w:w="733" w:type="dxa"/>
            <w:vMerge/>
            <w:vAlign w:val="center"/>
          </w:tcPr>
          <w:p w:rsidR="007525A4" w:rsidRPr="00DD4741" w:rsidRDefault="007525A4" w:rsidP="004A2857">
            <w:pPr>
              <w:jc w:val="center"/>
              <w:rPr>
                <w:rFonts w:eastAsia="Times New Roman"/>
                <w:color w:val="000000"/>
                <w:lang w:val="uk-UA" w:eastAsia="ru-RU"/>
              </w:rPr>
            </w:pPr>
          </w:p>
        </w:tc>
        <w:tc>
          <w:tcPr>
            <w:tcW w:w="1389" w:type="dxa"/>
            <w:vMerge/>
            <w:shd w:val="clear" w:color="auto" w:fill="auto"/>
            <w:hideMark/>
          </w:tcPr>
          <w:p w:rsidR="007525A4" w:rsidRPr="00DD4741" w:rsidRDefault="007525A4" w:rsidP="004A2857">
            <w:pPr>
              <w:rPr>
                <w:rFonts w:eastAsia="Times New Roman"/>
                <w:color w:val="000000"/>
                <w:lang w:val="uk-UA" w:eastAsia="ru-RU"/>
              </w:rPr>
            </w:pPr>
          </w:p>
        </w:tc>
        <w:tc>
          <w:tcPr>
            <w:tcW w:w="1559" w:type="dxa"/>
            <w:vMerge/>
            <w:shd w:val="clear" w:color="auto" w:fill="auto"/>
            <w:vAlign w:val="center"/>
            <w:hideMark/>
          </w:tcPr>
          <w:p w:rsidR="007525A4" w:rsidRPr="00DD4741" w:rsidRDefault="007525A4" w:rsidP="004A2857">
            <w:pPr>
              <w:jc w:val="center"/>
              <w:rPr>
                <w:rFonts w:eastAsia="Times New Roman"/>
                <w:color w:val="000000"/>
                <w:lang w:val="uk-UA" w:eastAsia="ru-RU"/>
              </w:rPr>
            </w:pPr>
          </w:p>
        </w:tc>
        <w:tc>
          <w:tcPr>
            <w:tcW w:w="1276" w:type="dxa"/>
            <w:vMerge/>
          </w:tcPr>
          <w:p w:rsidR="007525A4" w:rsidRPr="00DD4741" w:rsidRDefault="007525A4" w:rsidP="004A2857">
            <w:pPr>
              <w:jc w:val="center"/>
              <w:rPr>
                <w:rFonts w:eastAsia="Times New Roman"/>
                <w:color w:val="000000"/>
                <w:lang w:val="uk-UA" w:eastAsia="ru-RU"/>
              </w:rPr>
            </w:pPr>
          </w:p>
        </w:tc>
        <w:tc>
          <w:tcPr>
            <w:tcW w:w="1559" w:type="dxa"/>
            <w:shd w:val="clear" w:color="auto" w:fill="auto"/>
            <w:noWrap/>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1/4 полоси</w:t>
            </w:r>
          </w:p>
        </w:tc>
        <w:tc>
          <w:tcPr>
            <w:tcW w:w="1559" w:type="dxa"/>
            <w:shd w:val="clear" w:color="auto" w:fill="auto"/>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525A4" w:rsidRPr="00DD4741" w:rsidRDefault="007525A4" w:rsidP="004A2857">
            <w:pPr>
              <w:jc w:val="center"/>
              <w:rPr>
                <w:rFonts w:eastAsia="Times New Roman"/>
                <w:color w:val="000000"/>
                <w:lang w:val="uk-UA" w:eastAsia="ru-RU"/>
              </w:rPr>
            </w:pPr>
          </w:p>
        </w:tc>
        <w:tc>
          <w:tcPr>
            <w:tcW w:w="1560" w:type="dxa"/>
          </w:tcPr>
          <w:p w:rsidR="007525A4" w:rsidRPr="00DD4741" w:rsidRDefault="007525A4" w:rsidP="004A2857">
            <w:pPr>
              <w:jc w:val="center"/>
              <w:rPr>
                <w:rFonts w:eastAsia="Times New Roman"/>
                <w:color w:val="000000"/>
                <w:lang w:val="uk-UA" w:eastAsia="ru-RU"/>
              </w:rPr>
            </w:pPr>
          </w:p>
        </w:tc>
      </w:tr>
      <w:tr w:rsidR="007525A4" w:rsidRPr="00DD4741" w:rsidTr="007525A4">
        <w:trPr>
          <w:trHeight w:val="393"/>
          <w:jc w:val="right"/>
        </w:trPr>
        <w:tc>
          <w:tcPr>
            <w:tcW w:w="733" w:type="dxa"/>
            <w:vMerge/>
            <w:shd w:val="clear" w:color="auto" w:fill="auto"/>
            <w:vAlign w:val="center"/>
          </w:tcPr>
          <w:p w:rsidR="007525A4" w:rsidRPr="00DD4741" w:rsidRDefault="007525A4" w:rsidP="004A2857">
            <w:pPr>
              <w:jc w:val="center"/>
              <w:rPr>
                <w:rFonts w:eastAsia="Times New Roman"/>
                <w:color w:val="000000"/>
                <w:lang w:val="uk-UA" w:eastAsia="ru-RU"/>
              </w:rPr>
            </w:pPr>
          </w:p>
        </w:tc>
        <w:tc>
          <w:tcPr>
            <w:tcW w:w="1389" w:type="dxa"/>
            <w:vMerge/>
            <w:shd w:val="clear" w:color="auto" w:fill="auto"/>
            <w:hideMark/>
          </w:tcPr>
          <w:p w:rsidR="007525A4" w:rsidRPr="00DD4741" w:rsidRDefault="007525A4" w:rsidP="004A2857">
            <w:pPr>
              <w:rPr>
                <w:rFonts w:eastAsia="Times New Roman"/>
                <w:color w:val="000000"/>
                <w:lang w:val="uk-UA" w:eastAsia="ru-RU"/>
              </w:rPr>
            </w:pPr>
          </w:p>
        </w:tc>
        <w:tc>
          <w:tcPr>
            <w:tcW w:w="1559" w:type="dxa"/>
            <w:vMerge/>
            <w:shd w:val="clear" w:color="auto" w:fill="auto"/>
            <w:vAlign w:val="center"/>
            <w:hideMark/>
          </w:tcPr>
          <w:p w:rsidR="007525A4" w:rsidRPr="00DD4741" w:rsidRDefault="007525A4" w:rsidP="004A2857">
            <w:pPr>
              <w:jc w:val="center"/>
              <w:rPr>
                <w:rFonts w:eastAsia="Times New Roman"/>
                <w:color w:val="000000"/>
                <w:lang w:val="uk-UA" w:eastAsia="ru-RU"/>
              </w:rPr>
            </w:pPr>
          </w:p>
        </w:tc>
        <w:tc>
          <w:tcPr>
            <w:tcW w:w="1276" w:type="dxa"/>
            <w:vMerge/>
          </w:tcPr>
          <w:p w:rsidR="007525A4" w:rsidRPr="00DD4741" w:rsidRDefault="007525A4" w:rsidP="004A2857">
            <w:pPr>
              <w:jc w:val="center"/>
              <w:rPr>
                <w:rFonts w:eastAsia="Times New Roman"/>
                <w:color w:val="000000"/>
                <w:lang w:val="uk-UA" w:eastAsia="ru-RU"/>
              </w:rPr>
            </w:pPr>
          </w:p>
        </w:tc>
        <w:tc>
          <w:tcPr>
            <w:tcW w:w="1559" w:type="dxa"/>
            <w:shd w:val="clear" w:color="auto" w:fill="auto"/>
            <w:noWrap/>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7525A4" w:rsidRPr="00DD4741" w:rsidRDefault="007525A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525A4" w:rsidRPr="00DD4741" w:rsidRDefault="007525A4" w:rsidP="004A2857">
            <w:pPr>
              <w:jc w:val="center"/>
              <w:rPr>
                <w:rFonts w:eastAsia="Times New Roman"/>
                <w:color w:val="000000"/>
                <w:lang w:val="uk-UA" w:eastAsia="ru-RU"/>
              </w:rPr>
            </w:pPr>
          </w:p>
        </w:tc>
        <w:tc>
          <w:tcPr>
            <w:tcW w:w="1560" w:type="dxa"/>
          </w:tcPr>
          <w:p w:rsidR="007525A4" w:rsidRPr="00DD4741" w:rsidRDefault="007525A4" w:rsidP="004A2857">
            <w:pPr>
              <w:jc w:val="center"/>
              <w:rPr>
                <w:rFonts w:eastAsia="Times New Roman"/>
                <w:color w:val="000000"/>
                <w:lang w:val="uk-UA" w:eastAsia="ru-RU"/>
              </w:rPr>
            </w:pPr>
          </w:p>
        </w:tc>
      </w:tr>
      <w:tr w:rsidR="00461F32" w:rsidRPr="00DD4741" w:rsidTr="00454583">
        <w:trPr>
          <w:trHeight w:val="330"/>
          <w:jc w:val="right"/>
        </w:trPr>
        <w:tc>
          <w:tcPr>
            <w:tcW w:w="733" w:type="dxa"/>
            <w:vMerge w:val="restart"/>
            <w:shd w:val="clear" w:color="auto" w:fill="auto"/>
            <w:vAlign w:val="center"/>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47</w:t>
            </w:r>
          </w:p>
          <w:p w:rsidR="00461F32" w:rsidRPr="00DD4741" w:rsidRDefault="00461F32" w:rsidP="004A2857">
            <w:pPr>
              <w:jc w:val="center"/>
              <w:rPr>
                <w:rFonts w:eastAsia="Times New Roman"/>
                <w:color w:val="000000"/>
                <w:lang w:val="uk-UA" w:eastAsia="ru-RU"/>
              </w:rPr>
            </w:pPr>
          </w:p>
        </w:tc>
        <w:tc>
          <w:tcPr>
            <w:tcW w:w="1389" w:type="dxa"/>
            <w:vMerge/>
            <w:shd w:val="clear" w:color="auto" w:fill="auto"/>
            <w:hideMark/>
          </w:tcPr>
          <w:p w:rsidR="00461F32" w:rsidRPr="00DD4741" w:rsidRDefault="00461F32" w:rsidP="004A2857">
            <w:pPr>
              <w:rPr>
                <w:rFonts w:eastAsia="Times New Roman"/>
                <w:color w:val="000000"/>
                <w:lang w:val="uk-UA" w:eastAsia="ru-RU"/>
              </w:rPr>
            </w:pPr>
          </w:p>
        </w:tc>
        <w:tc>
          <w:tcPr>
            <w:tcW w:w="1559" w:type="dxa"/>
            <w:vMerge w:val="restart"/>
            <w:shd w:val="clear" w:color="auto" w:fill="auto"/>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1F32" w:rsidRPr="00DD4741" w:rsidRDefault="00461F32" w:rsidP="00461F32">
            <w:pPr>
              <w:jc w:val="center"/>
              <w:rPr>
                <w:rFonts w:eastAsia="Times New Roman"/>
                <w:color w:val="000000"/>
                <w:lang w:val="uk-UA" w:eastAsia="ru-RU"/>
              </w:rPr>
            </w:pPr>
            <w:r w:rsidRPr="00DD4741">
              <w:rPr>
                <w:rFonts w:eastAsia="Times New Roman"/>
                <w:color w:val="000000"/>
                <w:lang w:val="uk-UA" w:eastAsia="ru-RU"/>
              </w:rPr>
              <w:lastRenderedPageBreak/>
              <w:t>«Вечірня газета» </w:t>
            </w:r>
          </w:p>
        </w:tc>
        <w:tc>
          <w:tcPr>
            <w:tcW w:w="1276" w:type="dxa"/>
            <w:vMerge w:val="restart"/>
            <w:vAlign w:val="center"/>
          </w:tcPr>
          <w:p w:rsidR="00461F32" w:rsidRPr="00DD4741" w:rsidRDefault="00461F32" w:rsidP="00461F32">
            <w:pPr>
              <w:jc w:val="center"/>
              <w:rPr>
                <w:rFonts w:eastAsia="Times New Roman"/>
                <w:color w:val="000000"/>
                <w:lang w:val="uk-UA" w:eastAsia="ru-RU"/>
              </w:rPr>
            </w:pPr>
            <w:r w:rsidRPr="00DD4741">
              <w:rPr>
                <w:rFonts w:eastAsia="Times New Roman"/>
                <w:color w:val="000000"/>
                <w:lang w:val="uk-UA" w:eastAsia="ru-RU"/>
              </w:rPr>
              <w:lastRenderedPageBreak/>
              <w:t>Полоса</w:t>
            </w:r>
          </w:p>
        </w:tc>
        <w:tc>
          <w:tcPr>
            <w:tcW w:w="1559" w:type="dxa"/>
            <w:shd w:val="clear" w:color="auto" w:fill="auto"/>
            <w:noWrap/>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1F32" w:rsidRPr="00DD4741" w:rsidRDefault="00461F32" w:rsidP="004A2857">
            <w:pPr>
              <w:jc w:val="center"/>
              <w:rPr>
                <w:rFonts w:eastAsia="Times New Roman"/>
                <w:color w:val="000000"/>
                <w:lang w:val="uk-UA" w:eastAsia="ru-RU"/>
              </w:rPr>
            </w:pPr>
          </w:p>
        </w:tc>
        <w:tc>
          <w:tcPr>
            <w:tcW w:w="1560" w:type="dxa"/>
          </w:tcPr>
          <w:p w:rsidR="00461F32" w:rsidRPr="00DD4741" w:rsidRDefault="00461F32" w:rsidP="004A2857">
            <w:pPr>
              <w:jc w:val="center"/>
              <w:rPr>
                <w:rFonts w:eastAsia="Times New Roman"/>
                <w:color w:val="000000"/>
                <w:lang w:val="uk-UA" w:eastAsia="ru-RU"/>
              </w:rPr>
            </w:pPr>
          </w:p>
        </w:tc>
      </w:tr>
      <w:tr w:rsidR="00461F32" w:rsidRPr="00DD4741" w:rsidTr="00454583">
        <w:trPr>
          <w:trHeight w:val="330"/>
          <w:jc w:val="right"/>
        </w:trPr>
        <w:tc>
          <w:tcPr>
            <w:tcW w:w="733" w:type="dxa"/>
            <w:vMerge/>
            <w:vAlign w:val="center"/>
          </w:tcPr>
          <w:p w:rsidR="00461F32" w:rsidRPr="00DD4741" w:rsidRDefault="00461F32" w:rsidP="004A2857">
            <w:pPr>
              <w:jc w:val="center"/>
              <w:rPr>
                <w:rFonts w:eastAsia="Times New Roman"/>
                <w:color w:val="000000"/>
                <w:lang w:val="uk-UA" w:eastAsia="ru-RU"/>
              </w:rPr>
            </w:pPr>
          </w:p>
        </w:tc>
        <w:tc>
          <w:tcPr>
            <w:tcW w:w="1389" w:type="dxa"/>
            <w:vMerge/>
            <w:shd w:val="clear" w:color="auto" w:fill="auto"/>
            <w:hideMark/>
          </w:tcPr>
          <w:p w:rsidR="00461F32" w:rsidRPr="00DD4741" w:rsidRDefault="00461F32" w:rsidP="004A2857">
            <w:pPr>
              <w:rPr>
                <w:rFonts w:eastAsia="Times New Roman"/>
                <w:color w:val="000000"/>
                <w:lang w:val="uk-UA" w:eastAsia="ru-RU"/>
              </w:rPr>
            </w:pPr>
          </w:p>
        </w:tc>
        <w:tc>
          <w:tcPr>
            <w:tcW w:w="1559" w:type="dxa"/>
            <w:vMerge/>
            <w:shd w:val="clear" w:color="auto" w:fill="auto"/>
            <w:vAlign w:val="center"/>
            <w:hideMark/>
          </w:tcPr>
          <w:p w:rsidR="00461F32" w:rsidRPr="00DD4741" w:rsidRDefault="00461F32" w:rsidP="004A2857">
            <w:pPr>
              <w:rPr>
                <w:rFonts w:eastAsia="Times New Roman"/>
                <w:color w:val="000000"/>
                <w:lang w:val="uk-UA" w:eastAsia="ru-RU"/>
              </w:rPr>
            </w:pPr>
          </w:p>
        </w:tc>
        <w:tc>
          <w:tcPr>
            <w:tcW w:w="1276" w:type="dxa"/>
            <w:vMerge/>
            <w:vAlign w:val="center"/>
          </w:tcPr>
          <w:p w:rsidR="00461F32" w:rsidRPr="00DD4741" w:rsidRDefault="00461F32" w:rsidP="004A2857">
            <w:pPr>
              <w:jc w:val="center"/>
              <w:rPr>
                <w:rFonts w:eastAsia="Times New Roman"/>
                <w:color w:val="000000"/>
                <w:lang w:val="uk-UA" w:eastAsia="ru-RU"/>
              </w:rPr>
            </w:pPr>
          </w:p>
        </w:tc>
        <w:tc>
          <w:tcPr>
            <w:tcW w:w="1559" w:type="dxa"/>
            <w:shd w:val="clear" w:color="auto" w:fill="auto"/>
            <w:noWrap/>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1F32" w:rsidRPr="00DD4741" w:rsidRDefault="00461F32" w:rsidP="004A2857">
            <w:pPr>
              <w:jc w:val="center"/>
              <w:rPr>
                <w:rFonts w:eastAsia="Times New Roman"/>
                <w:color w:val="000000"/>
                <w:lang w:val="uk-UA" w:eastAsia="ru-RU"/>
              </w:rPr>
            </w:pPr>
          </w:p>
        </w:tc>
        <w:tc>
          <w:tcPr>
            <w:tcW w:w="1560" w:type="dxa"/>
          </w:tcPr>
          <w:p w:rsidR="00461F32" w:rsidRPr="00DD4741" w:rsidRDefault="00461F32" w:rsidP="004A2857">
            <w:pPr>
              <w:jc w:val="center"/>
              <w:rPr>
                <w:rFonts w:eastAsia="Times New Roman"/>
                <w:color w:val="000000"/>
                <w:lang w:val="uk-UA" w:eastAsia="ru-RU"/>
              </w:rPr>
            </w:pPr>
          </w:p>
        </w:tc>
      </w:tr>
      <w:tr w:rsidR="00461F32" w:rsidRPr="00DD4741" w:rsidTr="00454583">
        <w:trPr>
          <w:trHeight w:val="330"/>
          <w:jc w:val="right"/>
        </w:trPr>
        <w:tc>
          <w:tcPr>
            <w:tcW w:w="733" w:type="dxa"/>
            <w:vMerge/>
            <w:vAlign w:val="center"/>
          </w:tcPr>
          <w:p w:rsidR="00461F32" w:rsidRPr="00DD4741" w:rsidRDefault="00461F32" w:rsidP="004A2857">
            <w:pPr>
              <w:jc w:val="center"/>
              <w:rPr>
                <w:rFonts w:eastAsia="Times New Roman"/>
                <w:color w:val="000000"/>
                <w:lang w:val="uk-UA" w:eastAsia="ru-RU"/>
              </w:rPr>
            </w:pPr>
          </w:p>
        </w:tc>
        <w:tc>
          <w:tcPr>
            <w:tcW w:w="1389" w:type="dxa"/>
            <w:vMerge/>
            <w:shd w:val="clear" w:color="auto" w:fill="auto"/>
            <w:hideMark/>
          </w:tcPr>
          <w:p w:rsidR="00461F32" w:rsidRPr="00DD4741" w:rsidRDefault="00461F32" w:rsidP="004A2857">
            <w:pPr>
              <w:rPr>
                <w:rFonts w:eastAsia="Times New Roman"/>
                <w:color w:val="000000"/>
                <w:lang w:val="uk-UA" w:eastAsia="ru-RU"/>
              </w:rPr>
            </w:pPr>
          </w:p>
        </w:tc>
        <w:tc>
          <w:tcPr>
            <w:tcW w:w="1559" w:type="dxa"/>
            <w:vMerge/>
            <w:shd w:val="clear" w:color="auto" w:fill="auto"/>
            <w:vAlign w:val="center"/>
            <w:hideMark/>
          </w:tcPr>
          <w:p w:rsidR="00461F32" w:rsidRPr="00DD4741" w:rsidRDefault="00461F32" w:rsidP="004A2857">
            <w:pPr>
              <w:rPr>
                <w:rFonts w:eastAsia="Times New Roman"/>
                <w:color w:val="000000"/>
                <w:lang w:val="uk-UA" w:eastAsia="ru-RU"/>
              </w:rPr>
            </w:pPr>
          </w:p>
        </w:tc>
        <w:tc>
          <w:tcPr>
            <w:tcW w:w="1276" w:type="dxa"/>
            <w:vMerge/>
          </w:tcPr>
          <w:p w:rsidR="00461F32" w:rsidRPr="00DD4741" w:rsidRDefault="00461F32" w:rsidP="004A2857">
            <w:pPr>
              <w:jc w:val="center"/>
              <w:rPr>
                <w:rFonts w:eastAsia="Times New Roman"/>
                <w:color w:val="000000"/>
                <w:lang w:val="uk-UA" w:eastAsia="ru-RU"/>
              </w:rPr>
            </w:pPr>
          </w:p>
        </w:tc>
        <w:tc>
          <w:tcPr>
            <w:tcW w:w="1559" w:type="dxa"/>
            <w:shd w:val="clear" w:color="auto" w:fill="auto"/>
            <w:noWrap/>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1F32" w:rsidRPr="00DD4741" w:rsidRDefault="00461F32" w:rsidP="004A2857">
            <w:pPr>
              <w:jc w:val="center"/>
              <w:rPr>
                <w:rFonts w:eastAsia="Times New Roman"/>
                <w:color w:val="000000"/>
                <w:lang w:val="uk-UA" w:eastAsia="ru-RU"/>
              </w:rPr>
            </w:pPr>
          </w:p>
        </w:tc>
        <w:tc>
          <w:tcPr>
            <w:tcW w:w="1560" w:type="dxa"/>
          </w:tcPr>
          <w:p w:rsidR="00461F32" w:rsidRPr="00DD4741" w:rsidRDefault="00461F32" w:rsidP="004A2857">
            <w:pPr>
              <w:jc w:val="center"/>
              <w:rPr>
                <w:rFonts w:eastAsia="Times New Roman"/>
                <w:color w:val="000000"/>
                <w:lang w:val="uk-UA" w:eastAsia="ru-RU"/>
              </w:rPr>
            </w:pPr>
          </w:p>
        </w:tc>
      </w:tr>
      <w:tr w:rsidR="00461F32" w:rsidRPr="00DD4741" w:rsidTr="00454583">
        <w:trPr>
          <w:trHeight w:val="330"/>
          <w:jc w:val="right"/>
        </w:trPr>
        <w:tc>
          <w:tcPr>
            <w:tcW w:w="733" w:type="dxa"/>
            <w:vMerge/>
            <w:vAlign w:val="center"/>
          </w:tcPr>
          <w:p w:rsidR="00461F32" w:rsidRPr="00DD4741" w:rsidRDefault="00461F32" w:rsidP="004A2857">
            <w:pPr>
              <w:jc w:val="center"/>
              <w:rPr>
                <w:rFonts w:eastAsia="Times New Roman"/>
                <w:color w:val="000000"/>
                <w:lang w:val="uk-UA" w:eastAsia="ru-RU"/>
              </w:rPr>
            </w:pPr>
          </w:p>
        </w:tc>
        <w:tc>
          <w:tcPr>
            <w:tcW w:w="1389" w:type="dxa"/>
            <w:vMerge/>
            <w:shd w:val="clear" w:color="auto" w:fill="auto"/>
            <w:hideMark/>
          </w:tcPr>
          <w:p w:rsidR="00461F32" w:rsidRPr="00DD4741" w:rsidRDefault="00461F32" w:rsidP="004A2857">
            <w:pPr>
              <w:rPr>
                <w:rFonts w:eastAsia="Times New Roman"/>
                <w:color w:val="000000"/>
                <w:lang w:val="uk-UA" w:eastAsia="ru-RU"/>
              </w:rPr>
            </w:pPr>
          </w:p>
        </w:tc>
        <w:tc>
          <w:tcPr>
            <w:tcW w:w="1559" w:type="dxa"/>
            <w:vMerge/>
            <w:shd w:val="clear" w:color="auto" w:fill="auto"/>
            <w:vAlign w:val="center"/>
            <w:hideMark/>
          </w:tcPr>
          <w:p w:rsidR="00461F32" w:rsidRPr="00DD4741" w:rsidRDefault="00461F32" w:rsidP="004A2857">
            <w:pPr>
              <w:rPr>
                <w:rFonts w:eastAsia="Times New Roman"/>
                <w:color w:val="000000"/>
                <w:lang w:val="uk-UA" w:eastAsia="ru-RU"/>
              </w:rPr>
            </w:pPr>
          </w:p>
        </w:tc>
        <w:tc>
          <w:tcPr>
            <w:tcW w:w="1276" w:type="dxa"/>
            <w:vMerge/>
          </w:tcPr>
          <w:p w:rsidR="00461F32" w:rsidRPr="00DD4741" w:rsidRDefault="00461F32" w:rsidP="004A2857">
            <w:pPr>
              <w:jc w:val="center"/>
              <w:rPr>
                <w:rFonts w:eastAsia="Times New Roman"/>
                <w:color w:val="000000"/>
                <w:lang w:val="uk-UA" w:eastAsia="ru-RU"/>
              </w:rPr>
            </w:pPr>
          </w:p>
        </w:tc>
        <w:tc>
          <w:tcPr>
            <w:tcW w:w="1559" w:type="dxa"/>
            <w:shd w:val="clear" w:color="auto" w:fill="auto"/>
            <w:noWrap/>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1F32" w:rsidRPr="00DD4741" w:rsidRDefault="00461F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1F32" w:rsidRPr="00DD4741" w:rsidRDefault="00461F32" w:rsidP="004A2857">
            <w:pPr>
              <w:jc w:val="center"/>
              <w:rPr>
                <w:rFonts w:eastAsia="Times New Roman"/>
                <w:color w:val="000000"/>
                <w:lang w:val="uk-UA" w:eastAsia="ru-RU"/>
              </w:rPr>
            </w:pPr>
          </w:p>
        </w:tc>
        <w:tc>
          <w:tcPr>
            <w:tcW w:w="1560" w:type="dxa"/>
          </w:tcPr>
          <w:p w:rsidR="00461F32" w:rsidRPr="00DD4741" w:rsidRDefault="00461F32"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48</w:t>
            </w:r>
          </w:p>
        </w:tc>
        <w:tc>
          <w:tcPr>
            <w:tcW w:w="138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Львів</w:t>
            </w:r>
          </w:p>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Газета «Експрес»</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sidR="00312A2E">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49</w:t>
            </w: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A3362A" w:rsidRPr="00DD4741" w:rsidRDefault="00A3362A" w:rsidP="00C160F3">
            <w:pPr>
              <w:jc w:val="center"/>
              <w:rPr>
                <w:rFonts w:eastAsia="Times New Roman"/>
                <w:color w:val="000000"/>
                <w:lang w:val="uk-UA" w:eastAsia="ru-RU"/>
              </w:rPr>
            </w:pPr>
            <w:r w:rsidRPr="00DD4741">
              <w:rPr>
                <w:rFonts w:eastAsia="Times New Roman"/>
                <w:color w:val="000000"/>
                <w:lang w:val="uk-UA" w:eastAsia="ru-RU"/>
              </w:rPr>
              <w:t>«Високий Замок» </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50</w:t>
            </w: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A3362A" w:rsidRPr="00DD4741" w:rsidRDefault="00A3362A" w:rsidP="009208CA">
            <w:pPr>
              <w:jc w:val="center"/>
              <w:rPr>
                <w:rFonts w:eastAsia="Times New Roman"/>
                <w:color w:val="000000"/>
                <w:lang w:val="uk-UA" w:eastAsia="ru-RU"/>
              </w:rPr>
            </w:pPr>
            <w:r w:rsidRPr="00DD4741">
              <w:rPr>
                <w:rFonts w:eastAsia="Times New Roman"/>
                <w:color w:val="000000"/>
                <w:lang w:val="uk-UA" w:eastAsia="ru-RU"/>
              </w:rPr>
              <w:t>«Ваш магазин» </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shd w:val="clear" w:color="000000" w:fill="FFFFFF"/>
            <w:vAlign w:val="center"/>
          </w:tcPr>
          <w:p w:rsidR="00A3362A" w:rsidRPr="00DD4741" w:rsidRDefault="00A3362A" w:rsidP="004A2857">
            <w:pPr>
              <w:jc w:val="center"/>
              <w:rPr>
                <w:rFonts w:eastAsia="Times New Roman"/>
                <w:color w:val="000000"/>
                <w:lang w:val="uk-UA" w:eastAsia="ru-RU"/>
              </w:rPr>
            </w:pPr>
          </w:p>
        </w:tc>
        <w:tc>
          <w:tcPr>
            <w:tcW w:w="1559" w:type="dxa"/>
            <w:shd w:val="clear" w:color="000000" w:fill="FFFFFF"/>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000000" w:fill="FFFFFF"/>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A3362A" w:rsidRPr="00DD4741" w:rsidRDefault="00A3362A" w:rsidP="004A2857">
            <w:pPr>
              <w:jc w:val="center"/>
              <w:rPr>
                <w:rFonts w:eastAsia="Times New Roman"/>
                <w:color w:val="000000"/>
                <w:lang w:val="uk-UA" w:eastAsia="ru-RU"/>
              </w:rPr>
            </w:pPr>
          </w:p>
        </w:tc>
        <w:tc>
          <w:tcPr>
            <w:tcW w:w="1560" w:type="dxa"/>
            <w:shd w:val="clear" w:color="000000" w:fill="FFFFFF"/>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51</w:t>
            </w: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A3362A" w:rsidRPr="00DD4741" w:rsidRDefault="00A3362A" w:rsidP="00F24698">
            <w:pPr>
              <w:jc w:val="center"/>
              <w:rPr>
                <w:rFonts w:eastAsia="Times New Roman"/>
                <w:color w:val="000000"/>
                <w:lang w:val="uk-UA" w:eastAsia="ru-RU"/>
              </w:rPr>
            </w:pPr>
            <w:r w:rsidRPr="00DD4741">
              <w:rPr>
                <w:rFonts w:eastAsia="Times New Roman"/>
                <w:color w:val="000000"/>
                <w:lang w:val="uk-UA" w:eastAsia="ru-RU"/>
              </w:rPr>
              <w:t>«Фортуна + TV» </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52</w:t>
            </w: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A3362A" w:rsidRPr="00DD4741" w:rsidRDefault="00A3362A" w:rsidP="00E47BF7">
            <w:pPr>
              <w:jc w:val="center"/>
              <w:rPr>
                <w:rFonts w:eastAsia="Times New Roman"/>
                <w:color w:val="000000"/>
                <w:lang w:val="uk-UA" w:eastAsia="ru-RU"/>
              </w:rPr>
            </w:pPr>
            <w:r w:rsidRPr="00DD4741">
              <w:rPr>
                <w:rFonts w:eastAsia="Times New Roman"/>
                <w:color w:val="000000"/>
                <w:lang w:val="uk-UA" w:eastAsia="ru-RU"/>
              </w:rPr>
              <w:t>«Твоя фортуна» </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jc w:val="center"/>
              <w:rPr>
                <w:rFonts w:eastAsia="Times New Roman"/>
                <w:color w:val="000000"/>
                <w:lang w:val="uk-UA" w:eastAsia="ru-RU"/>
              </w:rPr>
            </w:pPr>
          </w:p>
        </w:tc>
        <w:tc>
          <w:tcPr>
            <w:tcW w:w="1559" w:type="dxa"/>
            <w:vMerge/>
            <w:shd w:val="clear" w:color="auto" w:fill="auto"/>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53</w:t>
            </w:r>
          </w:p>
        </w:tc>
        <w:tc>
          <w:tcPr>
            <w:tcW w:w="1389" w:type="dxa"/>
            <w:vMerge/>
            <w:shd w:val="clear" w:color="auto" w:fill="auto"/>
            <w:vAlign w:val="center"/>
            <w:hideMark/>
          </w:tcPr>
          <w:p w:rsidR="00A3362A" w:rsidRPr="00DD4741" w:rsidRDefault="00A3362A" w:rsidP="004A2857">
            <w:pPr>
              <w:jc w:val="cente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«Самбірська газета»</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45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vAlign w:val="center"/>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restart"/>
            <w:shd w:val="clear" w:color="auto" w:fill="auto"/>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54</w:t>
            </w: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restart"/>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Газета «Прикор</w:t>
            </w:r>
            <w:r>
              <w:rPr>
                <w:rFonts w:eastAsia="Times New Roman"/>
                <w:color w:val="000000"/>
                <w:lang w:val="en-US" w:eastAsia="ru-RU"/>
              </w:rPr>
              <w:t>-</w:t>
            </w:r>
            <w:r w:rsidRPr="00DD4741">
              <w:rPr>
                <w:rFonts w:eastAsia="Times New Roman"/>
                <w:color w:val="000000"/>
                <w:lang w:val="uk-UA" w:eastAsia="ru-RU"/>
              </w:rPr>
              <w:t>доння»</w:t>
            </w:r>
          </w:p>
        </w:tc>
        <w:tc>
          <w:tcPr>
            <w:tcW w:w="1276" w:type="dxa"/>
            <w:vMerge w:val="restart"/>
            <w:vAlign w:val="center"/>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A3362A" w:rsidRPr="00DD4741" w:rsidTr="00454583">
        <w:trPr>
          <w:trHeight w:val="330"/>
          <w:jc w:val="right"/>
        </w:trPr>
        <w:tc>
          <w:tcPr>
            <w:tcW w:w="733" w:type="dxa"/>
            <w:vMerge/>
            <w:vAlign w:val="center"/>
          </w:tcPr>
          <w:p w:rsidR="00A3362A" w:rsidRPr="00DD4741" w:rsidRDefault="00A3362A" w:rsidP="004A2857">
            <w:pPr>
              <w:jc w:val="center"/>
              <w:rPr>
                <w:rFonts w:eastAsia="Times New Roman"/>
                <w:color w:val="000000"/>
                <w:lang w:val="uk-UA" w:eastAsia="ru-RU"/>
              </w:rPr>
            </w:pPr>
          </w:p>
        </w:tc>
        <w:tc>
          <w:tcPr>
            <w:tcW w:w="1389" w:type="dxa"/>
            <w:vMerge/>
            <w:vAlign w:val="center"/>
            <w:hideMark/>
          </w:tcPr>
          <w:p w:rsidR="00A3362A" w:rsidRPr="00DD4741" w:rsidRDefault="00A3362A" w:rsidP="004A2857">
            <w:pPr>
              <w:rPr>
                <w:rFonts w:eastAsia="Times New Roman"/>
                <w:color w:val="000000"/>
                <w:lang w:val="uk-UA" w:eastAsia="ru-RU"/>
              </w:rPr>
            </w:pPr>
          </w:p>
        </w:tc>
        <w:tc>
          <w:tcPr>
            <w:tcW w:w="1559" w:type="dxa"/>
            <w:vMerge/>
            <w:vAlign w:val="center"/>
            <w:hideMark/>
          </w:tcPr>
          <w:p w:rsidR="00A3362A" w:rsidRPr="00DD4741" w:rsidRDefault="00A3362A" w:rsidP="004A2857">
            <w:pPr>
              <w:rPr>
                <w:rFonts w:eastAsia="Times New Roman"/>
                <w:color w:val="000000"/>
                <w:lang w:val="uk-UA" w:eastAsia="ru-RU"/>
              </w:rPr>
            </w:pPr>
          </w:p>
        </w:tc>
        <w:tc>
          <w:tcPr>
            <w:tcW w:w="1276" w:type="dxa"/>
            <w:vMerge/>
          </w:tcPr>
          <w:p w:rsidR="00A3362A" w:rsidRPr="00DD4741" w:rsidRDefault="00A3362A" w:rsidP="004A2857">
            <w:pPr>
              <w:jc w:val="center"/>
              <w:rPr>
                <w:rFonts w:eastAsia="Times New Roman"/>
                <w:color w:val="000000"/>
                <w:lang w:val="uk-UA" w:eastAsia="ru-RU"/>
              </w:rPr>
            </w:pPr>
          </w:p>
        </w:tc>
        <w:tc>
          <w:tcPr>
            <w:tcW w:w="1559" w:type="dxa"/>
            <w:shd w:val="clear" w:color="auto" w:fill="auto"/>
            <w:noWrap/>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3362A" w:rsidRPr="00DD4741" w:rsidRDefault="00A3362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3362A" w:rsidRPr="00DD4741" w:rsidRDefault="00A3362A" w:rsidP="004A2857">
            <w:pPr>
              <w:jc w:val="center"/>
              <w:rPr>
                <w:rFonts w:eastAsia="Times New Roman"/>
                <w:color w:val="000000"/>
                <w:lang w:val="uk-UA" w:eastAsia="ru-RU"/>
              </w:rPr>
            </w:pPr>
          </w:p>
        </w:tc>
        <w:tc>
          <w:tcPr>
            <w:tcW w:w="1560" w:type="dxa"/>
          </w:tcPr>
          <w:p w:rsidR="00A3362A" w:rsidRPr="00DD4741" w:rsidRDefault="00A3362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55</w:t>
            </w:r>
          </w:p>
        </w:tc>
        <w:tc>
          <w:tcPr>
            <w:tcW w:w="138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Чернівці</w:t>
            </w:r>
          </w:p>
        </w:tc>
        <w:tc>
          <w:tcPr>
            <w:tcW w:w="1559" w:type="dxa"/>
            <w:vMerge w:val="restart"/>
            <w:shd w:val="clear" w:color="auto" w:fill="auto"/>
            <w:vAlign w:val="center"/>
            <w:hideMark/>
          </w:tcPr>
          <w:p w:rsidR="00CA0E5A" w:rsidRPr="005F6B67" w:rsidRDefault="00527396" w:rsidP="004A2857">
            <w:pPr>
              <w:jc w:val="center"/>
              <w:rPr>
                <w:rFonts w:eastAsia="Times New Roman"/>
                <w:color w:val="000000"/>
                <w:lang w:val="uk-UA" w:eastAsia="ru-RU"/>
              </w:rPr>
            </w:pPr>
            <w:r w:rsidRPr="005F6B67">
              <w:rPr>
                <w:rFonts w:eastAsia="Times New Roman"/>
                <w:color w:val="000000"/>
                <w:lang w:val="uk-UA" w:eastAsia="ru-RU"/>
              </w:rPr>
              <w:t>Г</w:t>
            </w:r>
            <w:r w:rsidR="00CA0E5A" w:rsidRPr="005F6B67">
              <w:rPr>
                <w:rFonts w:eastAsia="Times New Roman"/>
                <w:color w:val="000000"/>
                <w:lang w:val="uk-UA" w:eastAsia="ru-RU"/>
              </w:rPr>
              <w:t>азета «Молодий Буковинець»</w:t>
            </w:r>
          </w:p>
        </w:tc>
        <w:tc>
          <w:tcPr>
            <w:tcW w:w="1276" w:type="dxa"/>
            <w:vMerge w:val="restart"/>
            <w:vAlign w:val="center"/>
          </w:tcPr>
          <w:p w:rsidR="00CA0E5A" w:rsidRPr="005F6B67" w:rsidRDefault="00CA0E5A" w:rsidP="004A2857">
            <w:pPr>
              <w:jc w:val="center"/>
              <w:rPr>
                <w:rFonts w:eastAsia="Times New Roman"/>
                <w:color w:val="000000"/>
                <w:lang w:val="uk-UA" w:eastAsia="ru-RU"/>
              </w:rPr>
            </w:pPr>
            <w:r w:rsidRPr="005F6B67">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vAlign w:val="center"/>
          </w:tcPr>
          <w:p w:rsidR="00CA0E5A" w:rsidRPr="005F6B67"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shd w:val="clear" w:color="000000" w:fill="FFFFFF"/>
            <w:vAlign w:val="center"/>
          </w:tcPr>
          <w:p w:rsidR="00CA0E5A" w:rsidRPr="005F6B67" w:rsidRDefault="00CA0E5A" w:rsidP="004A2857">
            <w:pPr>
              <w:jc w:val="center"/>
              <w:rPr>
                <w:rFonts w:eastAsia="Times New Roman"/>
                <w:color w:val="000000"/>
                <w:lang w:val="uk-UA" w:eastAsia="ru-RU"/>
              </w:rPr>
            </w:pPr>
          </w:p>
        </w:tc>
        <w:tc>
          <w:tcPr>
            <w:tcW w:w="1559" w:type="dxa"/>
            <w:shd w:val="clear" w:color="000000" w:fill="FFFFFF"/>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 полоси</w:t>
            </w:r>
          </w:p>
        </w:tc>
        <w:tc>
          <w:tcPr>
            <w:tcW w:w="1559" w:type="dxa"/>
            <w:shd w:val="clear" w:color="000000" w:fill="FFFFFF"/>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CA0E5A" w:rsidRPr="00DD4741" w:rsidRDefault="00CA0E5A" w:rsidP="004A2857">
            <w:pPr>
              <w:jc w:val="center"/>
              <w:rPr>
                <w:rFonts w:eastAsia="Times New Roman"/>
                <w:color w:val="000000"/>
                <w:lang w:val="uk-UA" w:eastAsia="ru-RU"/>
              </w:rPr>
            </w:pPr>
          </w:p>
        </w:tc>
        <w:tc>
          <w:tcPr>
            <w:tcW w:w="1560" w:type="dxa"/>
            <w:shd w:val="clear" w:color="000000" w:fill="FFFFFF"/>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vAlign w:val="center"/>
          </w:tcPr>
          <w:p w:rsidR="00CA0E5A" w:rsidRPr="005F6B67"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56</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5F6B67" w:rsidRDefault="00527396" w:rsidP="004A2857">
            <w:pPr>
              <w:jc w:val="center"/>
              <w:rPr>
                <w:rFonts w:eastAsia="Times New Roman"/>
                <w:color w:val="000000"/>
                <w:lang w:val="uk-UA" w:eastAsia="ru-RU"/>
              </w:rPr>
            </w:pPr>
            <w:r w:rsidRPr="005F6B67">
              <w:rPr>
                <w:rFonts w:eastAsia="Times New Roman"/>
                <w:color w:val="000000"/>
                <w:lang w:val="uk-UA" w:eastAsia="ru-RU"/>
              </w:rPr>
              <w:t>Г</w:t>
            </w:r>
            <w:r w:rsidR="00CA0E5A" w:rsidRPr="005F6B67">
              <w:rPr>
                <w:rFonts w:eastAsia="Times New Roman"/>
                <w:color w:val="000000"/>
                <w:lang w:val="uk-UA" w:eastAsia="ru-RU"/>
              </w:rPr>
              <w:t>азета «Час»</w:t>
            </w:r>
          </w:p>
        </w:tc>
        <w:tc>
          <w:tcPr>
            <w:tcW w:w="1276" w:type="dxa"/>
            <w:vMerge w:val="restart"/>
            <w:vAlign w:val="center"/>
          </w:tcPr>
          <w:p w:rsidR="00CA0E5A" w:rsidRPr="005F6B67" w:rsidRDefault="00CA0E5A" w:rsidP="004A2857">
            <w:pPr>
              <w:jc w:val="center"/>
              <w:rPr>
                <w:rFonts w:eastAsia="Times New Roman"/>
                <w:color w:val="000000"/>
                <w:lang w:val="uk-UA" w:eastAsia="ru-RU"/>
              </w:rPr>
            </w:pPr>
            <w:r w:rsidRPr="005F6B67">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vAlign w:val="center"/>
          </w:tcPr>
          <w:p w:rsidR="00CA0E5A" w:rsidRPr="005F6B67"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vAlign w:val="center"/>
          </w:tcPr>
          <w:p w:rsidR="00CA0E5A" w:rsidRPr="005F6B67"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72B38">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5F6B67" w:rsidRDefault="00CA0E5A" w:rsidP="004A2857">
            <w:pPr>
              <w:rPr>
                <w:rFonts w:eastAsia="Times New Roman"/>
                <w:color w:val="000000"/>
                <w:lang w:val="uk-UA" w:eastAsia="ru-RU"/>
              </w:rPr>
            </w:pPr>
          </w:p>
        </w:tc>
        <w:tc>
          <w:tcPr>
            <w:tcW w:w="1276" w:type="dxa"/>
            <w:vMerge/>
            <w:vAlign w:val="center"/>
          </w:tcPr>
          <w:p w:rsidR="00CA0E5A" w:rsidRPr="005F6B67"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57</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5F6B67" w:rsidRDefault="00527396" w:rsidP="004A2857">
            <w:pPr>
              <w:jc w:val="center"/>
              <w:rPr>
                <w:rFonts w:eastAsia="Times New Roman"/>
                <w:color w:val="000000"/>
                <w:lang w:val="uk-UA" w:eastAsia="ru-RU"/>
              </w:rPr>
            </w:pPr>
            <w:r w:rsidRPr="005F6B67">
              <w:rPr>
                <w:rFonts w:eastAsia="Times New Roman"/>
                <w:color w:val="000000"/>
                <w:lang w:val="uk-UA" w:eastAsia="ru-RU"/>
              </w:rPr>
              <w:t>Г</w:t>
            </w:r>
            <w:r w:rsidR="00CA0E5A" w:rsidRPr="005F6B67">
              <w:rPr>
                <w:rFonts w:eastAsia="Times New Roman"/>
                <w:color w:val="000000"/>
                <w:lang w:val="uk-UA" w:eastAsia="ru-RU"/>
              </w:rPr>
              <w:t>азета «Від і До»</w:t>
            </w:r>
          </w:p>
        </w:tc>
        <w:tc>
          <w:tcPr>
            <w:tcW w:w="1276" w:type="dxa"/>
            <w:vMerge w:val="restart"/>
            <w:vAlign w:val="center"/>
          </w:tcPr>
          <w:p w:rsidR="00CA0E5A" w:rsidRPr="005F6B67" w:rsidRDefault="00CA0E5A" w:rsidP="004A2857">
            <w:pPr>
              <w:jc w:val="center"/>
              <w:rPr>
                <w:rFonts w:eastAsia="Times New Roman"/>
                <w:color w:val="000000"/>
                <w:lang w:val="uk-UA" w:eastAsia="ru-RU"/>
              </w:rPr>
            </w:pPr>
            <w:r w:rsidRPr="005F6B67">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45"/>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restart"/>
            <w:shd w:val="clear" w:color="auto" w:fill="auto"/>
            <w:vAlign w:val="center"/>
          </w:tcPr>
          <w:p w:rsidR="00694714" w:rsidRPr="00DD4741" w:rsidRDefault="00694714" w:rsidP="004A2857">
            <w:pPr>
              <w:jc w:val="center"/>
              <w:rPr>
                <w:rFonts w:eastAsia="Times New Roman"/>
                <w:color w:val="000000"/>
                <w:lang w:val="uk-UA" w:eastAsia="ru-RU"/>
              </w:rPr>
            </w:pPr>
          </w:p>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lastRenderedPageBreak/>
              <w:t>58</w:t>
            </w:r>
          </w:p>
        </w:tc>
        <w:tc>
          <w:tcPr>
            <w:tcW w:w="1389" w:type="dxa"/>
            <w:vMerge w:val="restart"/>
            <w:shd w:val="clear" w:color="auto" w:fill="auto"/>
            <w:vAlign w:val="center"/>
            <w:hideMark/>
          </w:tcPr>
          <w:p w:rsidR="00694714" w:rsidRPr="00DD4741" w:rsidRDefault="00694714" w:rsidP="00694714">
            <w:pPr>
              <w:jc w:val="center"/>
              <w:rPr>
                <w:rFonts w:eastAsia="Times New Roman"/>
                <w:color w:val="000000"/>
                <w:lang w:val="uk-UA" w:eastAsia="ru-RU"/>
              </w:rPr>
            </w:pPr>
            <w:r w:rsidRPr="00DD4741">
              <w:rPr>
                <w:rFonts w:eastAsia="Times New Roman"/>
                <w:color w:val="000000"/>
                <w:lang w:val="uk-UA" w:eastAsia="ru-RU"/>
              </w:rPr>
              <w:lastRenderedPageBreak/>
              <w:t>Черкаси </w:t>
            </w:r>
          </w:p>
        </w:tc>
        <w:tc>
          <w:tcPr>
            <w:tcW w:w="1559" w:type="dxa"/>
            <w:vMerge w:val="restart"/>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Газета «Ліво</w:t>
            </w:r>
            <w:r>
              <w:rPr>
                <w:rFonts w:eastAsia="Times New Roman"/>
                <w:color w:val="000000"/>
                <w:lang w:val="en-US" w:eastAsia="ru-RU"/>
              </w:rPr>
              <w:t>-</w:t>
            </w:r>
            <w:r w:rsidRPr="00DD4741">
              <w:rPr>
                <w:rFonts w:eastAsia="Times New Roman"/>
                <w:color w:val="000000"/>
                <w:lang w:val="uk-UA" w:eastAsia="ru-RU"/>
              </w:rPr>
              <w:t>бережна»</w:t>
            </w:r>
          </w:p>
        </w:tc>
        <w:tc>
          <w:tcPr>
            <w:tcW w:w="1276" w:type="dxa"/>
            <w:vMerge w:val="restart"/>
            <w:vAlign w:val="center"/>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3925F5" w:rsidRPr="00DD4741" w:rsidTr="00454583">
        <w:trPr>
          <w:trHeight w:val="330"/>
          <w:jc w:val="right"/>
        </w:trPr>
        <w:tc>
          <w:tcPr>
            <w:tcW w:w="733" w:type="dxa"/>
            <w:vMerge w:val="restart"/>
            <w:shd w:val="clear" w:color="auto" w:fill="auto"/>
            <w:vAlign w:val="center"/>
          </w:tcPr>
          <w:p w:rsidR="003925F5" w:rsidRPr="00DD4741" w:rsidRDefault="003925F5" w:rsidP="004A2857">
            <w:pPr>
              <w:jc w:val="center"/>
              <w:rPr>
                <w:rFonts w:eastAsia="Times New Roman"/>
                <w:color w:val="000000"/>
                <w:lang w:val="uk-UA" w:eastAsia="ru-RU"/>
              </w:rPr>
            </w:pPr>
          </w:p>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59</w:t>
            </w:r>
          </w:p>
        </w:tc>
        <w:tc>
          <w:tcPr>
            <w:tcW w:w="1389" w:type="dxa"/>
            <w:vMerge/>
            <w:vAlign w:val="center"/>
            <w:hideMark/>
          </w:tcPr>
          <w:p w:rsidR="003925F5" w:rsidRPr="00DD4741" w:rsidRDefault="003925F5" w:rsidP="004A2857">
            <w:pPr>
              <w:jc w:val="center"/>
              <w:rPr>
                <w:rFonts w:eastAsia="Times New Roman"/>
                <w:color w:val="000000"/>
                <w:lang w:val="uk-UA" w:eastAsia="ru-RU"/>
              </w:rPr>
            </w:pPr>
          </w:p>
        </w:tc>
        <w:tc>
          <w:tcPr>
            <w:tcW w:w="1559" w:type="dxa"/>
            <w:vMerge w:val="restart"/>
            <w:shd w:val="clear" w:color="auto" w:fill="auto"/>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3925F5" w:rsidRPr="00DD4741" w:rsidRDefault="003925F5" w:rsidP="003925F5">
            <w:pPr>
              <w:jc w:val="center"/>
              <w:rPr>
                <w:rFonts w:eastAsia="Times New Roman"/>
                <w:color w:val="000000"/>
                <w:lang w:val="uk-UA" w:eastAsia="ru-RU"/>
              </w:rPr>
            </w:pPr>
            <w:r w:rsidRPr="00DD4741">
              <w:rPr>
                <w:rFonts w:eastAsia="Times New Roman"/>
                <w:color w:val="000000"/>
                <w:lang w:val="uk-UA" w:eastAsia="ru-RU"/>
              </w:rPr>
              <w:t>«Світлий шлях» </w:t>
            </w:r>
          </w:p>
        </w:tc>
        <w:tc>
          <w:tcPr>
            <w:tcW w:w="1276" w:type="dxa"/>
            <w:vMerge w:val="restart"/>
            <w:vAlign w:val="center"/>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925F5" w:rsidRPr="00DD4741" w:rsidRDefault="003925F5" w:rsidP="004A2857">
            <w:pPr>
              <w:jc w:val="center"/>
              <w:rPr>
                <w:rFonts w:eastAsia="Times New Roman"/>
                <w:color w:val="000000"/>
                <w:lang w:val="uk-UA" w:eastAsia="ru-RU"/>
              </w:rPr>
            </w:pPr>
          </w:p>
        </w:tc>
        <w:tc>
          <w:tcPr>
            <w:tcW w:w="1560" w:type="dxa"/>
          </w:tcPr>
          <w:p w:rsidR="003925F5" w:rsidRPr="00DD4741" w:rsidRDefault="003925F5" w:rsidP="004A2857">
            <w:pPr>
              <w:jc w:val="center"/>
              <w:rPr>
                <w:rFonts w:eastAsia="Times New Roman"/>
                <w:color w:val="000000"/>
                <w:lang w:val="uk-UA" w:eastAsia="ru-RU"/>
              </w:rPr>
            </w:pPr>
          </w:p>
        </w:tc>
      </w:tr>
      <w:tr w:rsidR="003925F5" w:rsidRPr="00DD4741" w:rsidTr="00454583">
        <w:trPr>
          <w:trHeight w:val="330"/>
          <w:jc w:val="right"/>
        </w:trPr>
        <w:tc>
          <w:tcPr>
            <w:tcW w:w="733" w:type="dxa"/>
            <w:vMerge/>
            <w:vAlign w:val="center"/>
          </w:tcPr>
          <w:p w:rsidR="003925F5" w:rsidRPr="00DD4741" w:rsidRDefault="003925F5" w:rsidP="004A2857">
            <w:pPr>
              <w:jc w:val="center"/>
              <w:rPr>
                <w:rFonts w:eastAsia="Times New Roman"/>
                <w:color w:val="000000"/>
                <w:lang w:val="uk-UA" w:eastAsia="ru-RU"/>
              </w:rPr>
            </w:pPr>
          </w:p>
        </w:tc>
        <w:tc>
          <w:tcPr>
            <w:tcW w:w="1389" w:type="dxa"/>
            <w:vMerge/>
            <w:vAlign w:val="center"/>
            <w:hideMark/>
          </w:tcPr>
          <w:p w:rsidR="003925F5" w:rsidRPr="00DD4741" w:rsidRDefault="003925F5" w:rsidP="004A2857">
            <w:pPr>
              <w:jc w:val="center"/>
              <w:rPr>
                <w:rFonts w:eastAsia="Times New Roman"/>
                <w:color w:val="000000"/>
                <w:lang w:val="uk-UA" w:eastAsia="ru-RU"/>
              </w:rPr>
            </w:pPr>
          </w:p>
        </w:tc>
        <w:tc>
          <w:tcPr>
            <w:tcW w:w="1559" w:type="dxa"/>
            <w:vMerge/>
            <w:shd w:val="clear" w:color="auto" w:fill="auto"/>
            <w:vAlign w:val="center"/>
            <w:hideMark/>
          </w:tcPr>
          <w:p w:rsidR="003925F5" w:rsidRPr="00DD4741" w:rsidRDefault="003925F5" w:rsidP="004A2857">
            <w:pPr>
              <w:rPr>
                <w:rFonts w:eastAsia="Times New Roman"/>
                <w:color w:val="000000"/>
                <w:lang w:val="uk-UA" w:eastAsia="ru-RU"/>
              </w:rPr>
            </w:pPr>
          </w:p>
        </w:tc>
        <w:tc>
          <w:tcPr>
            <w:tcW w:w="1276" w:type="dxa"/>
            <w:vMerge/>
            <w:vAlign w:val="center"/>
          </w:tcPr>
          <w:p w:rsidR="003925F5" w:rsidRPr="00DD4741" w:rsidRDefault="003925F5" w:rsidP="004A2857">
            <w:pPr>
              <w:jc w:val="center"/>
              <w:rPr>
                <w:rFonts w:eastAsia="Times New Roman"/>
                <w:color w:val="000000"/>
                <w:lang w:val="uk-UA" w:eastAsia="ru-RU"/>
              </w:rPr>
            </w:pPr>
          </w:p>
        </w:tc>
        <w:tc>
          <w:tcPr>
            <w:tcW w:w="1559" w:type="dxa"/>
            <w:shd w:val="clear" w:color="auto" w:fill="auto"/>
            <w:noWrap/>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925F5" w:rsidRPr="00DD4741" w:rsidRDefault="003925F5" w:rsidP="004A2857">
            <w:pPr>
              <w:jc w:val="center"/>
              <w:rPr>
                <w:rFonts w:eastAsia="Times New Roman"/>
                <w:color w:val="000000"/>
                <w:lang w:val="uk-UA" w:eastAsia="ru-RU"/>
              </w:rPr>
            </w:pPr>
          </w:p>
        </w:tc>
        <w:tc>
          <w:tcPr>
            <w:tcW w:w="1560" w:type="dxa"/>
          </w:tcPr>
          <w:p w:rsidR="003925F5" w:rsidRPr="00DD4741" w:rsidRDefault="003925F5" w:rsidP="004A2857">
            <w:pPr>
              <w:jc w:val="center"/>
              <w:rPr>
                <w:rFonts w:eastAsia="Times New Roman"/>
                <w:color w:val="000000"/>
                <w:lang w:val="uk-UA" w:eastAsia="ru-RU"/>
              </w:rPr>
            </w:pPr>
          </w:p>
        </w:tc>
      </w:tr>
      <w:tr w:rsidR="003925F5" w:rsidRPr="00DD4741" w:rsidTr="00454583">
        <w:trPr>
          <w:trHeight w:val="330"/>
          <w:jc w:val="right"/>
        </w:trPr>
        <w:tc>
          <w:tcPr>
            <w:tcW w:w="733" w:type="dxa"/>
            <w:vMerge/>
            <w:vAlign w:val="center"/>
          </w:tcPr>
          <w:p w:rsidR="003925F5" w:rsidRPr="00DD4741" w:rsidRDefault="003925F5" w:rsidP="004A2857">
            <w:pPr>
              <w:jc w:val="center"/>
              <w:rPr>
                <w:rFonts w:eastAsia="Times New Roman"/>
                <w:color w:val="000000"/>
                <w:lang w:val="uk-UA" w:eastAsia="ru-RU"/>
              </w:rPr>
            </w:pPr>
          </w:p>
        </w:tc>
        <w:tc>
          <w:tcPr>
            <w:tcW w:w="1389" w:type="dxa"/>
            <w:vMerge/>
            <w:vAlign w:val="center"/>
            <w:hideMark/>
          </w:tcPr>
          <w:p w:rsidR="003925F5" w:rsidRPr="00DD4741" w:rsidRDefault="003925F5" w:rsidP="004A2857">
            <w:pPr>
              <w:jc w:val="center"/>
              <w:rPr>
                <w:rFonts w:eastAsia="Times New Roman"/>
                <w:color w:val="000000"/>
                <w:lang w:val="uk-UA" w:eastAsia="ru-RU"/>
              </w:rPr>
            </w:pPr>
          </w:p>
        </w:tc>
        <w:tc>
          <w:tcPr>
            <w:tcW w:w="1559" w:type="dxa"/>
            <w:vMerge/>
            <w:shd w:val="clear" w:color="auto" w:fill="auto"/>
            <w:vAlign w:val="center"/>
            <w:hideMark/>
          </w:tcPr>
          <w:p w:rsidR="003925F5" w:rsidRPr="00DD4741" w:rsidRDefault="003925F5" w:rsidP="004A2857">
            <w:pPr>
              <w:rPr>
                <w:rFonts w:eastAsia="Times New Roman"/>
                <w:color w:val="000000"/>
                <w:lang w:val="uk-UA" w:eastAsia="ru-RU"/>
              </w:rPr>
            </w:pPr>
          </w:p>
        </w:tc>
        <w:tc>
          <w:tcPr>
            <w:tcW w:w="1276" w:type="dxa"/>
            <w:vMerge/>
            <w:vAlign w:val="center"/>
          </w:tcPr>
          <w:p w:rsidR="003925F5" w:rsidRPr="00DD4741" w:rsidRDefault="003925F5" w:rsidP="004A2857">
            <w:pPr>
              <w:jc w:val="center"/>
              <w:rPr>
                <w:rFonts w:eastAsia="Times New Roman"/>
                <w:color w:val="000000"/>
                <w:lang w:val="uk-UA" w:eastAsia="ru-RU"/>
              </w:rPr>
            </w:pPr>
          </w:p>
        </w:tc>
        <w:tc>
          <w:tcPr>
            <w:tcW w:w="1559" w:type="dxa"/>
            <w:shd w:val="clear" w:color="auto" w:fill="auto"/>
            <w:noWrap/>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925F5" w:rsidRPr="00DD4741" w:rsidRDefault="003925F5" w:rsidP="004A2857">
            <w:pPr>
              <w:jc w:val="center"/>
              <w:rPr>
                <w:rFonts w:eastAsia="Times New Roman"/>
                <w:color w:val="000000"/>
                <w:lang w:val="uk-UA" w:eastAsia="ru-RU"/>
              </w:rPr>
            </w:pPr>
          </w:p>
        </w:tc>
        <w:tc>
          <w:tcPr>
            <w:tcW w:w="1560" w:type="dxa"/>
          </w:tcPr>
          <w:p w:rsidR="003925F5" w:rsidRPr="00DD4741" w:rsidRDefault="003925F5" w:rsidP="004A2857">
            <w:pPr>
              <w:jc w:val="center"/>
              <w:rPr>
                <w:rFonts w:eastAsia="Times New Roman"/>
                <w:color w:val="000000"/>
                <w:lang w:val="uk-UA" w:eastAsia="ru-RU"/>
              </w:rPr>
            </w:pPr>
          </w:p>
        </w:tc>
      </w:tr>
      <w:tr w:rsidR="003925F5" w:rsidRPr="00DD4741" w:rsidTr="00454583">
        <w:trPr>
          <w:trHeight w:val="330"/>
          <w:jc w:val="right"/>
        </w:trPr>
        <w:tc>
          <w:tcPr>
            <w:tcW w:w="733" w:type="dxa"/>
            <w:vMerge/>
            <w:vAlign w:val="center"/>
          </w:tcPr>
          <w:p w:rsidR="003925F5" w:rsidRPr="00DD4741" w:rsidRDefault="003925F5" w:rsidP="004A2857">
            <w:pPr>
              <w:jc w:val="center"/>
              <w:rPr>
                <w:rFonts w:eastAsia="Times New Roman"/>
                <w:color w:val="000000"/>
                <w:lang w:val="uk-UA" w:eastAsia="ru-RU"/>
              </w:rPr>
            </w:pPr>
          </w:p>
        </w:tc>
        <w:tc>
          <w:tcPr>
            <w:tcW w:w="1389" w:type="dxa"/>
            <w:vMerge/>
            <w:vAlign w:val="center"/>
            <w:hideMark/>
          </w:tcPr>
          <w:p w:rsidR="003925F5" w:rsidRPr="00DD4741" w:rsidRDefault="003925F5" w:rsidP="004A2857">
            <w:pPr>
              <w:jc w:val="center"/>
              <w:rPr>
                <w:rFonts w:eastAsia="Times New Roman"/>
                <w:color w:val="000000"/>
                <w:lang w:val="uk-UA" w:eastAsia="ru-RU"/>
              </w:rPr>
            </w:pPr>
          </w:p>
        </w:tc>
        <w:tc>
          <w:tcPr>
            <w:tcW w:w="1559" w:type="dxa"/>
            <w:vMerge/>
            <w:shd w:val="clear" w:color="auto" w:fill="auto"/>
            <w:vAlign w:val="center"/>
            <w:hideMark/>
          </w:tcPr>
          <w:p w:rsidR="003925F5" w:rsidRPr="00DD4741" w:rsidRDefault="003925F5" w:rsidP="004A2857">
            <w:pPr>
              <w:rPr>
                <w:rFonts w:eastAsia="Times New Roman"/>
                <w:color w:val="000000"/>
                <w:lang w:val="uk-UA" w:eastAsia="ru-RU"/>
              </w:rPr>
            </w:pPr>
          </w:p>
        </w:tc>
        <w:tc>
          <w:tcPr>
            <w:tcW w:w="1276" w:type="dxa"/>
            <w:vMerge/>
            <w:vAlign w:val="center"/>
          </w:tcPr>
          <w:p w:rsidR="003925F5" w:rsidRPr="00DD4741" w:rsidRDefault="003925F5" w:rsidP="004A2857">
            <w:pPr>
              <w:jc w:val="center"/>
              <w:rPr>
                <w:rFonts w:eastAsia="Times New Roman"/>
                <w:color w:val="000000"/>
                <w:lang w:val="uk-UA" w:eastAsia="ru-RU"/>
              </w:rPr>
            </w:pPr>
          </w:p>
        </w:tc>
        <w:tc>
          <w:tcPr>
            <w:tcW w:w="1559" w:type="dxa"/>
            <w:shd w:val="clear" w:color="auto" w:fill="auto"/>
            <w:noWrap/>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3925F5" w:rsidRPr="00DD4741" w:rsidRDefault="003925F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925F5" w:rsidRPr="00DD4741" w:rsidRDefault="003925F5" w:rsidP="004A2857">
            <w:pPr>
              <w:jc w:val="center"/>
              <w:rPr>
                <w:rFonts w:eastAsia="Times New Roman"/>
                <w:color w:val="000000"/>
                <w:lang w:val="uk-UA" w:eastAsia="ru-RU"/>
              </w:rPr>
            </w:pPr>
          </w:p>
        </w:tc>
        <w:tc>
          <w:tcPr>
            <w:tcW w:w="1560" w:type="dxa"/>
          </w:tcPr>
          <w:p w:rsidR="003925F5" w:rsidRPr="00DD4741" w:rsidRDefault="003925F5" w:rsidP="004A2857">
            <w:pPr>
              <w:jc w:val="center"/>
              <w:rPr>
                <w:rFonts w:eastAsia="Times New Roman"/>
                <w:color w:val="000000"/>
                <w:lang w:val="uk-UA" w:eastAsia="ru-RU"/>
              </w:rPr>
            </w:pPr>
          </w:p>
        </w:tc>
      </w:tr>
      <w:tr w:rsidR="00432931" w:rsidRPr="00DD4741" w:rsidTr="00454583">
        <w:trPr>
          <w:trHeight w:val="330"/>
          <w:jc w:val="right"/>
        </w:trPr>
        <w:tc>
          <w:tcPr>
            <w:tcW w:w="733" w:type="dxa"/>
            <w:vMerge w:val="restart"/>
            <w:shd w:val="clear" w:color="auto" w:fill="auto"/>
            <w:vAlign w:val="center"/>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60</w:t>
            </w:r>
          </w:p>
        </w:tc>
        <w:tc>
          <w:tcPr>
            <w:tcW w:w="1389" w:type="dxa"/>
            <w:vMerge/>
            <w:vAlign w:val="center"/>
            <w:hideMark/>
          </w:tcPr>
          <w:p w:rsidR="00432931" w:rsidRPr="00DD4741" w:rsidRDefault="00432931" w:rsidP="004A2857">
            <w:pPr>
              <w:jc w:val="center"/>
              <w:rPr>
                <w:rFonts w:eastAsia="Times New Roman"/>
                <w:color w:val="000000"/>
                <w:lang w:val="uk-UA" w:eastAsia="ru-RU"/>
              </w:rPr>
            </w:pPr>
          </w:p>
        </w:tc>
        <w:tc>
          <w:tcPr>
            <w:tcW w:w="1559" w:type="dxa"/>
            <w:vMerge w:val="restart"/>
            <w:shd w:val="clear" w:color="auto" w:fill="auto"/>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32931" w:rsidRPr="00DD4741" w:rsidRDefault="00432931" w:rsidP="00432931">
            <w:pPr>
              <w:jc w:val="center"/>
              <w:rPr>
                <w:rFonts w:eastAsia="Times New Roman"/>
                <w:color w:val="000000"/>
                <w:lang w:val="uk-UA" w:eastAsia="ru-RU"/>
              </w:rPr>
            </w:pPr>
            <w:r w:rsidRPr="00DD4741">
              <w:rPr>
                <w:rFonts w:eastAsia="Times New Roman"/>
                <w:color w:val="000000"/>
                <w:lang w:val="uk-UA" w:eastAsia="ru-RU"/>
              </w:rPr>
              <w:t>«Все про все» </w:t>
            </w:r>
          </w:p>
        </w:tc>
        <w:tc>
          <w:tcPr>
            <w:tcW w:w="1276" w:type="dxa"/>
            <w:vMerge w:val="restart"/>
            <w:vAlign w:val="center"/>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32931" w:rsidRPr="00DD4741" w:rsidRDefault="00432931" w:rsidP="004A2857">
            <w:pPr>
              <w:jc w:val="center"/>
              <w:rPr>
                <w:rFonts w:eastAsia="Times New Roman"/>
                <w:color w:val="000000"/>
                <w:lang w:val="uk-UA" w:eastAsia="ru-RU"/>
              </w:rPr>
            </w:pPr>
          </w:p>
        </w:tc>
        <w:tc>
          <w:tcPr>
            <w:tcW w:w="1560" w:type="dxa"/>
          </w:tcPr>
          <w:p w:rsidR="00432931" w:rsidRPr="00DD4741" w:rsidRDefault="00432931" w:rsidP="004A2857">
            <w:pPr>
              <w:jc w:val="center"/>
              <w:rPr>
                <w:rFonts w:eastAsia="Times New Roman"/>
                <w:color w:val="000000"/>
                <w:lang w:val="uk-UA" w:eastAsia="ru-RU"/>
              </w:rPr>
            </w:pPr>
          </w:p>
        </w:tc>
      </w:tr>
      <w:tr w:rsidR="00432931" w:rsidRPr="00DD4741" w:rsidTr="00454583">
        <w:trPr>
          <w:trHeight w:val="330"/>
          <w:jc w:val="right"/>
        </w:trPr>
        <w:tc>
          <w:tcPr>
            <w:tcW w:w="733" w:type="dxa"/>
            <w:vMerge/>
            <w:vAlign w:val="center"/>
          </w:tcPr>
          <w:p w:rsidR="00432931" w:rsidRPr="00DD4741" w:rsidRDefault="00432931" w:rsidP="004A2857">
            <w:pPr>
              <w:jc w:val="center"/>
              <w:rPr>
                <w:rFonts w:eastAsia="Times New Roman"/>
                <w:color w:val="000000"/>
                <w:lang w:val="uk-UA" w:eastAsia="ru-RU"/>
              </w:rPr>
            </w:pPr>
          </w:p>
        </w:tc>
        <w:tc>
          <w:tcPr>
            <w:tcW w:w="1389" w:type="dxa"/>
            <w:vMerge/>
            <w:vAlign w:val="center"/>
            <w:hideMark/>
          </w:tcPr>
          <w:p w:rsidR="00432931" w:rsidRPr="00DD4741" w:rsidRDefault="00432931" w:rsidP="004A2857">
            <w:pPr>
              <w:jc w:val="center"/>
              <w:rPr>
                <w:rFonts w:eastAsia="Times New Roman"/>
                <w:color w:val="000000"/>
                <w:lang w:val="uk-UA" w:eastAsia="ru-RU"/>
              </w:rPr>
            </w:pPr>
          </w:p>
        </w:tc>
        <w:tc>
          <w:tcPr>
            <w:tcW w:w="1559" w:type="dxa"/>
            <w:vMerge/>
            <w:shd w:val="clear" w:color="auto" w:fill="auto"/>
            <w:vAlign w:val="center"/>
            <w:hideMark/>
          </w:tcPr>
          <w:p w:rsidR="00432931" w:rsidRPr="00DD4741" w:rsidRDefault="00432931" w:rsidP="004A2857">
            <w:pPr>
              <w:rPr>
                <w:rFonts w:eastAsia="Times New Roman"/>
                <w:color w:val="000000"/>
                <w:lang w:val="uk-UA" w:eastAsia="ru-RU"/>
              </w:rPr>
            </w:pPr>
          </w:p>
        </w:tc>
        <w:tc>
          <w:tcPr>
            <w:tcW w:w="1276" w:type="dxa"/>
            <w:vMerge/>
            <w:vAlign w:val="center"/>
          </w:tcPr>
          <w:p w:rsidR="00432931" w:rsidRPr="00DD4741" w:rsidRDefault="00432931" w:rsidP="004A2857">
            <w:pPr>
              <w:jc w:val="center"/>
              <w:rPr>
                <w:rFonts w:eastAsia="Times New Roman"/>
                <w:color w:val="000000"/>
                <w:lang w:val="uk-UA" w:eastAsia="ru-RU"/>
              </w:rPr>
            </w:pPr>
          </w:p>
        </w:tc>
        <w:tc>
          <w:tcPr>
            <w:tcW w:w="1559" w:type="dxa"/>
            <w:shd w:val="clear" w:color="auto" w:fill="auto"/>
            <w:noWrap/>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32931" w:rsidRPr="00DD4741" w:rsidRDefault="00432931" w:rsidP="004A2857">
            <w:pPr>
              <w:jc w:val="center"/>
              <w:rPr>
                <w:rFonts w:eastAsia="Times New Roman"/>
                <w:color w:val="000000"/>
                <w:lang w:val="uk-UA" w:eastAsia="ru-RU"/>
              </w:rPr>
            </w:pPr>
          </w:p>
        </w:tc>
        <w:tc>
          <w:tcPr>
            <w:tcW w:w="1560" w:type="dxa"/>
          </w:tcPr>
          <w:p w:rsidR="00432931" w:rsidRPr="00DD4741" w:rsidRDefault="00432931" w:rsidP="004A2857">
            <w:pPr>
              <w:jc w:val="center"/>
              <w:rPr>
                <w:rFonts w:eastAsia="Times New Roman"/>
                <w:color w:val="000000"/>
                <w:lang w:val="uk-UA" w:eastAsia="ru-RU"/>
              </w:rPr>
            </w:pPr>
          </w:p>
        </w:tc>
      </w:tr>
      <w:tr w:rsidR="00432931" w:rsidRPr="00DD4741" w:rsidTr="00454583">
        <w:trPr>
          <w:trHeight w:val="330"/>
          <w:jc w:val="right"/>
        </w:trPr>
        <w:tc>
          <w:tcPr>
            <w:tcW w:w="733" w:type="dxa"/>
            <w:vMerge/>
            <w:vAlign w:val="center"/>
          </w:tcPr>
          <w:p w:rsidR="00432931" w:rsidRPr="00DD4741" w:rsidRDefault="00432931" w:rsidP="004A2857">
            <w:pPr>
              <w:jc w:val="center"/>
              <w:rPr>
                <w:rFonts w:eastAsia="Times New Roman"/>
                <w:color w:val="000000"/>
                <w:lang w:val="uk-UA" w:eastAsia="ru-RU"/>
              </w:rPr>
            </w:pPr>
          </w:p>
        </w:tc>
        <w:tc>
          <w:tcPr>
            <w:tcW w:w="1389" w:type="dxa"/>
            <w:vMerge/>
            <w:vAlign w:val="center"/>
            <w:hideMark/>
          </w:tcPr>
          <w:p w:rsidR="00432931" w:rsidRPr="00DD4741" w:rsidRDefault="00432931" w:rsidP="004A2857">
            <w:pPr>
              <w:jc w:val="center"/>
              <w:rPr>
                <w:rFonts w:eastAsia="Times New Roman"/>
                <w:color w:val="000000"/>
                <w:lang w:val="uk-UA" w:eastAsia="ru-RU"/>
              </w:rPr>
            </w:pPr>
          </w:p>
        </w:tc>
        <w:tc>
          <w:tcPr>
            <w:tcW w:w="1559" w:type="dxa"/>
            <w:vMerge/>
            <w:shd w:val="clear" w:color="auto" w:fill="auto"/>
            <w:vAlign w:val="center"/>
            <w:hideMark/>
          </w:tcPr>
          <w:p w:rsidR="00432931" w:rsidRPr="00DD4741" w:rsidRDefault="00432931" w:rsidP="004A2857">
            <w:pPr>
              <w:rPr>
                <w:rFonts w:eastAsia="Times New Roman"/>
                <w:color w:val="000000"/>
                <w:lang w:val="uk-UA" w:eastAsia="ru-RU"/>
              </w:rPr>
            </w:pPr>
          </w:p>
        </w:tc>
        <w:tc>
          <w:tcPr>
            <w:tcW w:w="1276" w:type="dxa"/>
            <w:vMerge/>
            <w:vAlign w:val="center"/>
          </w:tcPr>
          <w:p w:rsidR="00432931" w:rsidRPr="00DD4741" w:rsidRDefault="00432931" w:rsidP="004A2857">
            <w:pPr>
              <w:jc w:val="center"/>
              <w:rPr>
                <w:rFonts w:eastAsia="Times New Roman"/>
                <w:color w:val="000000"/>
                <w:lang w:val="uk-UA" w:eastAsia="ru-RU"/>
              </w:rPr>
            </w:pPr>
          </w:p>
        </w:tc>
        <w:tc>
          <w:tcPr>
            <w:tcW w:w="1559" w:type="dxa"/>
            <w:shd w:val="clear" w:color="auto" w:fill="auto"/>
            <w:noWrap/>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32931" w:rsidRPr="00DD4741" w:rsidRDefault="00432931" w:rsidP="004A2857">
            <w:pPr>
              <w:jc w:val="center"/>
              <w:rPr>
                <w:rFonts w:eastAsia="Times New Roman"/>
                <w:color w:val="000000"/>
                <w:lang w:val="uk-UA" w:eastAsia="ru-RU"/>
              </w:rPr>
            </w:pPr>
          </w:p>
        </w:tc>
        <w:tc>
          <w:tcPr>
            <w:tcW w:w="1560" w:type="dxa"/>
          </w:tcPr>
          <w:p w:rsidR="00432931" w:rsidRPr="00DD4741" w:rsidRDefault="00432931" w:rsidP="004A2857">
            <w:pPr>
              <w:jc w:val="center"/>
              <w:rPr>
                <w:rFonts w:eastAsia="Times New Roman"/>
                <w:color w:val="000000"/>
                <w:lang w:val="uk-UA" w:eastAsia="ru-RU"/>
              </w:rPr>
            </w:pPr>
          </w:p>
        </w:tc>
      </w:tr>
      <w:tr w:rsidR="00432931" w:rsidRPr="00DD4741" w:rsidTr="00454583">
        <w:trPr>
          <w:trHeight w:val="330"/>
          <w:jc w:val="right"/>
        </w:trPr>
        <w:tc>
          <w:tcPr>
            <w:tcW w:w="733" w:type="dxa"/>
            <w:vMerge/>
            <w:vAlign w:val="center"/>
          </w:tcPr>
          <w:p w:rsidR="00432931" w:rsidRPr="00DD4741" w:rsidRDefault="00432931" w:rsidP="004A2857">
            <w:pPr>
              <w:jc w:val="center"/>
              <w:rPr>
                <w:rFonts w:eastAsia="Times New Roman"/>
                <w:color w:val="000000"/>
                <w:lang w:val="uk-UA" w:eastAsia="ru-RU"/>
              </w:rPr>
            </w:pPr>
          </w:p>
        </w:tc>
        <w:tc>
          <w:tcPr>
            <w:tcW w:w="1389" w:type="dxa"/>
            <w:vMerge/>
            <w:vAlign w:val="center"/>
            <w:hideMark/>
          </w:tcPr>
          <w:p w:rsidR="00432931" w:rsidRPr="00DD4741" w:rsidRDefault="00432931" w:rsidP="004A2857">
            <w:pPr>
              <w:jc w:val="center"/>
              <w:rPr>
                <w:rFonts w:eastAsia="Times New Roman"/>
                <w:color w:val="000000"/>
                <w:lang w:val="uk-UA" w:eastAsia="ru-RU"/>
              </w:rPr>
            </w:pPr>
          </w:p>
        </w:tc>
        <w:tc>
          <w:tcPr>
            <w:tcW w:w="1559" w:type="dxa"/>
            <w:vMerge/>
            <w:shd w:val="clear" w:color="auto" w:fill="auto"/>
            <w:vAlign w:val="center"/>
            <w:hideMark/>
          </w:tcPr>
          <w:p w:rsidR="00432931" w:rsidRPr="00DD4741" w:rsidRDefault="00432931" w:rsidP="004A2857">
            <w:pPr>
              <w:rPr>
                <w:rFonts w:eastAsia="Times New Roman"/>
                <w:color w:val="000000"/>
                <w:lang w:val="uk-UA" w:eastAsia="ru-RU"/>
              </w:rPr>
            </w:pPr>
          </w:p>
        </w:tc>
        <w:tc>
          <w:tcPr>
            <w:tcW w:w="1276" w:type="dxa"/>
            <w:vMerge/>
            <w:vAlign w:val="center"/>
          </w:tcPr>
          <w:p w:rsidR="00432931" w:rsidRPr="00DD4741" w:rsidRDefault="00432931" w:rsidP="004A2857">
            <w:pPr>
              <w:jc w:val="center"/>
              <w:rPr>
                <w:rFonts w:eastAsia="Times New Roman"/>
                <w:color w:val="000000"/>
                <w:lang w:val="uk-UA" w:eastAsia="ru-RU"/>
              </w:rPr>
            </w:pPr>
          </w:p>
        </w:tc>
        <w:tc>
          <w:tcPr>
            <w:tcW w:w="1559" w:type="dxa"/>
            <w:shd w:val="clear" w:color="auto" w:fill="auto"/>
            <w:noWrap/>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32931" w:rsidRPr="00DD4741" w:rsidRDefault="0043293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32931" w:rsidRPr="00DD4741" w:rsidRDefault="00432931" w:rsidP="004A2857">
            <w:pPr>
              <w:jc w:val="center"/>
              <w:rPr>
                <w:rFonts w:eastAsia="Times New Roman"/>
                <w:color w:val="000000"/>
                <w:lang w:val="uk-UA" w:eastAsia="ru-RU"/>
              </w:rPr>
            </w:pPr>
          </w:p>
        </w:tc>
        <w:tc>
          <w:tcPr>
            <w:tcW w:w="1560" w:type="dxa"/>
          </w:tcPr>
          <w:p w:rsidR="00432931" w:rsidRPr="00DD4741" w:rsidRDefault="00432931"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restart"/>
            <w:shd w:val="clear" w:color="auto" w:fill="auto"/>
            <w:vAlign w:val="center"/>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61</w:t>
            </w: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restart"/>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Газета «Надросся»</w:t>
            </w:r>
          </w:p>
        </w:tc>
        <w:tc>
          <w:tcPr>
            <w:tcW w:w="1276" w:type="dxa"/>
            <w:vMerge w:val="restart"/>
            <w:vAlign w:val="center"/>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vAlign w:val="center"/>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vAlign w:val="center"/>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vAlign w:val="center"/>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restart"/>
            <w:shd w:val="clear" w:color="auto" w:fill="auto"/>
            <w:noWrap/>
            <w:vAlign w:val="center"/>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62</w:t>
            </w: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restart"/>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Газета «Сміла»</w:t>
            </w:r>
          </w:p>
        </w:tc>
        <w:tc>
          <w:tcPr>
            <w:tcW w:w="1276" w:type="dxa"/>
            <w:vMerge w:val="restart"/>
            <w:vAlign w:val="center"/>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shd w:val="clear" w:color="000000" w:fill="FFFFFF"/>
            <w:vAlign w:val="center"/>
          </w:tcPr>
          <w:p w:rsidR="00694714" w:rsidRPr="00DD4741" w:rsidRDefault="00694714" w:rsidP="004A2857">
            <w:pPr>
              <w:jc w:val="center"/>
              <w:rPr>
                <w:rFonts w:eastAsia="Times New Roman"/>
                <w:color w:val="000000"/>
                <w:lang w:val="uk-UA" w:eastAsia="ru-RU"/>
              </w:rPr>
            </w:pPr>
          </w:p>
        </w:tc>
        <w:tc>
          <w:tcPr>
            <w:tcW w:w="1559" w:type="dxa"/>
            <w:shd w:val="clear" w:color="000000" w:fill="FFFFFF"/>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694714" w:rsidRPr="00DD4741" w:rsidRDefault="00694714" w:rsidP="004A2857">
            <w:pPr>
              <w:jc w:val="center"/>
              <w:rPr>
                <w:rFonts w:eastAsia="Times New Roman"/>
                <w:color w:val="000000"/>
                <w:lang w:val="uk-UA" w:eastAsia="ru-RU"/>
              </w:rPr>
            </w:pPr>
          </w:p>
        </w:tc>
        <w:tc>
          <w:tcPr>
            <w:tcW w:w="1560" w:type="dxa"/>
            <w:shd w:val="clear" w:color="000000" w:fill="FFFFFF"/>
          </w:tcPr>
          <w:p w:rsidR="00694714" w:rsidRPr="00DD4741" w:rsidRDefault="00694714" w:rsidP="004A2857">
            <w:pPr>
              <w:jc w:val="center"/>
              <w:rPr>
                <w:rFonts w:eastAsia="Times New Roman"/>
                <w:color w:val="000000"/>
                <w:lang w:val="uk-UA" w:eastAsia="ru-RU"/>
              </w:rPr>
            </w:pPr>
          </w:p>
        </w:tc>
      </w:tr>
      <w:tr w:rsidR="00694714" w:rsidRPr="00DD4741" w:rsidTr="00454583">
        <w:trPr>
          <w:trHeight w:val="330"/>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vAlign w:val="center"/>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694714" w:rsidRPr="00DD4741" w:rsidTr="00454583">
        <w:trPr>
          <w:trHeight w:val="315"/>
          <w:jc w:val="right"/>
        </w:trPr>
        <w:tc>
          <w:tcPr>
            <w:tcW w:w="733" w:type="dxa"/>
            <w:vMerge/>
            <w:vAlign w:val="center"/>
          </w:tcPr>
          <w:p w:rsidR="00694714" w:rsidRPr="00DD4741" w:rsidRDefault="00694714" w:rsidP="004A2857">
            <w:pPr>
              <w:jc w:val="center"/>
              <w:rPr>
                <w:rFonts w:eastAsia="Times New Roman"/>
                <w:color w:val="000000"/>
                <w:lang w:val="uk-UA" w:eastAsia="ru-RU"/>
              </w:rPr>
            </w:pPr>
          </w:p>
        </w:tc>
        <w:tc>
          <w:tcPr>
            <w:tcW w:w="1389" w:type="dxa"/>
            <w:vMerge/>
            <w:shd w:val="clear" w:color="auto" w:fill="auto"/>
            <w:vAlign w:val="center"/>
            <w:hideMark/>
          </w:tcPr>
          <w:p w:rsidR="00694714" w:rsidRPr="00DD4741" w:rsidRDefault="00694714" w:rsidP="004A2857">
            <w:pPr>
              <w:jc w:val="center"/>
              <w:rPr>
                <w:rFonts w:eastAsia="Times New Roman"/>
                <w:color w:val="000000"/>
                <w:lang w:val="uk-UA" w:eastAsia="ru-RU"/>
              </w:rPr>
            </w:pPr>
          </w:p>
        </w:tc>
        <w:tc>
          <w:tcPr>
            <w:tcW w:w="1559" w:type="dxa"/>
            <w:vMerge/>
            <w:vAlign w:val="center"/>
            <w:hideMark/>
          </w:tcPr>
          <w:p w:rsidR="00694714" w:rsidRPr="00DD4741" w:rsidRDefault="00694714" w:rsidP="004A2857">
            <w:pPr>
              <w:rPr>
                <w:rFonts w:eastAsia="Times New Roman"/>
                <w:color w:val="000000"/>
                <w:lang w:val="uk-UA" w:eastAsia="ru-RU"/>
              </w:rPr>
            </w:pPr>
          </w:p>
        </w:tc>
        <w:tc>
          <w:tcPr>
            <w:tcW w:w="1276" w:type="dxa"/>
            <w:vMerge/>
            <w:vAlign w:val="center"/>
          </w:tcPr>
          <w:p w:rsidR="00694714" w:rsidRPr="00DD4741" w:rsidRDefault="00694714" w:rsidP="004A2857">
            <w:pPr>
              <w:jc w:val="center"/>
              <w:rPr>
                <w:rFonts w:eastAsia="Times New Roman"/>
                <w:color w:val="000000"/>
                <w:lang w:val="uk-UA" w:eastAsia="ru-RU"/>
              </w:rPr>
            </w:pPr>
          </w:p>
        </w:tc>
        <w:tc>
          <w:tcPr>
            <w:tcW w:w="1559" w:type="dxa"/>
            <w:shd w:val="clear" w:color="auto" w:fill="auto"/>
            <w:noWrap/>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94714" w:rsidRPr="00DD4741" w:rsidRDefault="0069471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94714" w:rsidRPr="00DD4741" w:rsidRDefault="00694714" w:rsidP="004A2857">
            <w:pPr>
              <w:jc w:val="center"/>
              <w:rPr>
                <w:rFonts w:eastAsia="Times New Roman"/>
                <w:color w:val="000000"/>
                <w:lang w:val="uk-UA" w:eastAsia="ru-RU"/>
              </w:rPr>
            </w:pPr>
          </w:p>
        </w:tc>
        <w:tc>
          <w:tcPr>
            <w:tcW w:w="1560" w:type="dxa"/>
          </w:tcPr>
          <w:p w:rsidR="00694714" w:rsidRPr="00DD4741" w:rsidRDefault="00694714"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63</w:t>
            </w:r>
          </w:p>
        </w:tc>
        <w:tc>
          <w:tcPr>
            <w:tcW w:w="138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Чернігів</w:t>
            </w:r>
          </w:p>
        </w:tc>
        <w:tc>
          <w:tcPr>
            <w:tcW w:w="1559" w:type="dxa"/>
            <w:vMerge w:val="restart"/>
            <w:shd w:val="clear" w:color="auto" w:fill="auto"/>
            <w:vAlign w:val="center"/>
            <w:hideMark/>
          </w:tcPr>
          <w:p w:rsidR="00CA0E5A" w:rsidRPr="000204BF" w:rsidRDefault="00CA0E5A" w:rsidP="004A2857">
            <w:pPr>
              <w:jc w:val="center"/>
              <w:rPr>
                <w:rFonts w:eastAsia="Times New Roman"/>
                <w:color w:val="000000"/>
                <w:sz w:val="22"/>
                <w:szCs w:val="22"/>
                <w:lang w:val="uk-UA" w:eastAsia="ru-RU"/>
              </w:rPr>
            </w:pPr>
            <w:r w:rsidRPr="000204BF">
              <w:rPr>
                <w:rFonts w:eastAsia="Times New Roman"/>
                <w:color w:val="000000"/>
                <w:sz w:val="22"/>
                <w:szCs w:val="22"/>
                <w:lang w:val="uk-UA" w:eastAsia="ru-RU"/>
              </w:rPr>
              <w:t>Газета «Объявления Чернигова»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FF0000"/>
                <w:lang w:val="uk-UA" w:eastAsia="ru-RU"/>
              </w:rPr>
            </w:pPr>
            <w:r w:rsidRPr="00DD4741">
              <w:rPr>
                <w:rFonts w:eastAsia="Times New Roman"/>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FB1453" w:rsidRPr="00DD4741" w:rsidTr="00454583">
        <w:trPr>
          <w:trHeight w:val="330"/>
          <w:jc w:val="right"/>
        </w:trPr>
        <w:tc>
          <w:tcPr>
            <w:tcW w:w="733" w:type="dxa"/>
            <w:vMerge w:val="restart"/>
            <w:shd w:val="clear" w:color="auto" w:fill="auto"/>
            <w:vAlign w:val="center"/>
          </w:tcPr>
          <w:p w:rsidR="00FB1453" w:rsidRPr="00DD4741" w:rsidRDefault="00FB1453" w:rsidP="004A2857">
            <w:pPr>
              <w:jc w:val="center"/>
              <w:rPr>
                <w:rFonts w:eastAsia="Times New Roman"/>
                <w:color w:val="000000"/>
                <w:lang w:val="uk-UA" w:eastAsia="ru-RU"/>
              </w:rPr>
            </w:pPr>
          </w:p>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64</w:t>
            </w:r>
          </w:p>
        </w:tc>
        <w:tc>
          <w:tcPr>
            <w:tcW w:w="1389" w:type="dxa"/>
            <w:vMerge/>
            <w:vAlign w:val="center"/>
            <w:hideMark/>
          </w:tcPr>
          <w:p w:rsidR="00FB1453" w:rsidRPr="00DD4741" w:rsidRDefault="00FB1453" w:rsidP="004A2857">
            <w:pPr>
              <w:rPr>
                <w:rFonts w:eastAsia="Times New Roman"/>
                <w:color w:val="000000"/>
                <w:lang w:val="uk-UA" w:eastAsia="ru-RU"/>
              </w:rPr>
            </w:pPr>
          </w:p>
        </w:tc>
        <w:tc>
          <w:tcPr>
            <w:tcW w:w="1559" w:type="dxa"/>
            <w:vMerge w:val="restart"/>
            <w:shd w:val="clear" w:color="auto" w:fill="auto"/>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FB1453" w:rsidRPr="00DD4741" w:rsidRDefault="00FB1453" w:rsidP="00FB1453">
            <w:pPr>
              <w:jc w:val="center"/>
              <w:rPr>
                <w:rFonts w:eastAsia="Times New Roman"/>
                <w:color w:val="000000"/>
                <w:lang w:val="uk-UA" w:eastAsia="ru-RU"/>
              </w:rPr>
            </w:pPr>
            <w:r w:rsidRPr="00DD4741">
              <w:rPr>
                <w:rFonts w:eastAsia="Times New Roman"/>
                <w:color w:val="000000"/>
                <w:lang w:val="uk-UA" w:eastAsia="ru-RU"/>
              </w:rPr>
              <w:t>«В каждый дом» </w:t>
            </w:r>
          </w:p>
        </w:tc>
        <w:tc>
          <w:tcPr>
            <w:tcW w:w="1276" w:type="dxa"/>
            <w:vMerge w:val="restart"/>
            <w:vAlign w:val="center"/>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B1453" w:rsidRPr="00DD4741" w:rsidRDefault="00FB1453" w:rsidP="004A2857">
            <w:pPr>
              <w:jc w:val="center"/>
              <w:rPr>
                <w:rFonts w:eastAsia="Times New Roman"/>
                <w:color w:val="000000"/>
                <w:lang w:val="uk-UA" w:eastAsia="ru-RU"/>
              </w:rPr>
            </w:pPr>
          </w:p>
        </w:tc>
        <w:tc>
          <w:tcPr>
            <w:tcW w:w="1560" w:type="dxa"/>
          </w:tcPr>
          <w:p w:rsidR="00FB1453" w:rsidRPr="00DD4741" w:rsidRDefault="00FB1453" w:rsidP="004A2857">
            <w:pPr>
              <w:jc w:val="center"/>
              <w:rPr>
                <w:rFonts w:eastAsia="Times New Roman"/>
                <w:color w:val="000000"/>
                <w:lang w:val="uk-UA" w:eastAsia="ru-RU"/>
              </w:rPr>
            </w:pPr>
          </w:p>
        </w:tc>
      </w:tr>
      <w:tr w:rsidR="00FB1453" w:rsidRPr="00DD4741" w:rsidTr="00454583">
        <w:trPr>
          <w:trHeight w:val="330"/>
          <w:jc w:val="right"/>
        </w:trPr>
        <w:tc>
          <w:tcPr>
            <w:tcW w:w="733" w:type="dxa"/>
            <w:vMerge/>
            <w:vAlign w:val="center"/>
          </w:tcPr>
          <w:p w:rsidR="00FB1453" w:rsidRPr="00DD4741" w:rsidRDefault="00FB1453" w:rsidP="004A2857">
            <w:pPr>
              <w:jc w:val="center"/>
              <w:rPr>
                <w:rFonts w:eastAsia="Times New Roman"/>
                <w:color w:val="000000"/>
                <w:lang w:val="uk-UA" w:eastAsia="ru-RU"/>
              </w:rPr>
            </w:pPr>
          </w:p>
        </w:tc>
        <w:tc>
          <w:tcPr>
            <w:tcW w:w="1389" w:type="dxa"/>
            <w:vMerge/>
            <w:vAlign w:val="center"/>
            <w:hideMark/>
          </w:tcPr>
          <w:p w:rsidR="00FB1453" w:rsidRPr="00DD4741" w:rsidRDefault="00FB1453" w:rsidP="004A2857">
            <w:pPr>
              <w:rPr>
                <w:rFonts w:eastAsia="Times New Roman"/>
                <w:color w:val="000000"/>
                <w:lang w:val="uk-UA" w:eastAsia="ru-RU"/>
              </w:rPr>
            </w:pPr>
          </w:p>
        </w:tc>
        <w:tc>
          <w:tcPr>
            <w:tcW w:w="1559" w:type="dxa"/>
            <w:vMerge/>
            <w:shd w:val="clear" w:color="auto" w:fill="auto"/>
            <w:vAlign w:val="center"/>
            <w:hideMark/>
          </w:tcPr>
          <w:p w:rsidR="00FB1453" w:rsidRPr="00DD4741" w:rsidRDefault="00FB1453" w:rsidP="004A2857">
            <w:pPr>
              <w:rPr>
                <w:rFonts w:eastAsia="Times New Roman"/>
                <w:color w:val="000000"/>
                <w:lang w:val="uk-UA" w:eastAsia="ru-RU"/>
              </w:rPr>
            </w:pPr>
          </w:p>
        </w:tc>
        <w:tc>
          <w:tcPr>
            <w:tcW w:w="1276" w:type="dxa"/>
            <w:vMerge/>
            <w:vAlign w:val="center"/>
          </w:tcPr>
          <w:p w:rsidR="00FB1453" w:rsidRPr="00DD4741" w:rsidRDefault="00FB1453" w:rsidP="004A2857">
            <w:pPr>
              <w:jc w:val="center"/>
              <w:rPr>
                <w:rFonts w:eastAsia="Times New Roman"/>
                <w:color w:val="000000"/>
                <w:lang w:val="uk-UA" w:eastAsia="ru-RU"/>
              </w:rPr>
            </w:pPr>
          </w:p>
        </w:tc>
        <w:tc>
          <w:tcPr>
            <w:tcW w:w="1559" w:type="dxa"/>
            <w:shd w:val="clear" w:color="auto" w:fill="auto"/>
            <w:noWrap/>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B1453" w:rsidRPr="00DD4741" w:rsidRDefault="00FB1453" w:rsidP="004A2857">
            <w:pPr>
              <w:jc w:val="center"/>
              <w:rPr>
                <w:rFonts w:eastAsia="Times New Roman"/>
                <w:color w:val="000000"/>
                <w:lang w:val="uk-UA" w:eastAsia="ru-RU"/>
              </w:rPr>
            </w:pPr>
          </w:p>
        </w:tc>
        <w:tc>
          <w:tcPr>
            <w:tcW w:w="1560" w:type="dxa"/>
          </w:tcPr>
          <w:p w:rsidR="00FB1453" w:rsidRPr="00DD4741" w:rsidRDefault="00FB1453" w:rsidP="004A2857">
            <w:pPr>
              <w:jc w:val="center"/>
              <w:rPr>
                <w:rFonts w:eastAsia="Times New Roman"/>
                <w:color w:val="000000"/>
                <w:lang w:val="uk-UA" w:eastAsia="ru-RU"/>
              </w:rPr>
            </w:pPr>
          </w:p>
        </w:tc>
      </w:tr>
      <w:tr w:rsidR="00FB1453" w:rsidRPr="00DD4741" w:rsidTr="00454583">
        <w:trPr>
          <w:trHeight w:val="330"/>
          <w:jc w:val="right"/>
        </w:trPr>
        <w:tc>
          <w:tcPr>
            <w:tcW w:w="733" w:type="dxa"/>
            <w:vMerge/>
            <w:vAlign w:val="center"/>
          </w:tcPr>
          <w:p w:rsidR="00FB1453" w:rsidRPr="00DD4741" w:rsidRDefault="00FB1453" w:rsidP="004A2857">
            <w:pPr>
              <w:jc w:val="center"/>
              <w:rPr>
                <w:rFonts w:eastAsia="Times New Roman"/>
                <w:color w:val="000000"/>
                <w:lang w:val="uk-UA" w:eastAsia="ru-RU"/>
              </w:rPr>
            </w:pPr>
          </w:p>
        </w:tc>
        <w:tc>
          <w:tcPr>
            <w:tcW w:w="1389" w:type="dxa"/>
            <w:vMerge/>
            <w:vAlign w:val="center"/>
            <w:hideMark/>
          </w:tcPr>
          <w:p w:rsidR="00FB1453" w:rsidRPr="00DD4741" w:rsidRDefault="00FB1453" w:rsidP="004A2857">
            <w:pPr>
              <w:rPr>
                <w:rFonts w:eastAsia="Times New Roman"/>
                <w:color w:val="000000"/>
                <w:lang w:val="uk-UA" w:eastAsia="ru-RU"/>
              </w:rPr>
            </w:pPr>
          </w:p>
        </w:tc>
        <w:tc>
          <w:tcPr>
            <w:tcW w:w="1559" w:type="dxa"/>
            <w:vMerge/>
            <w:shd w:val="clear" w:color="auto" w:fill="auto"/>
            <w:vAlign w:val="center"/>
            <w:hideMark/>
          </w:tcPr>
          <w:p w:rsidR="00FB1453" w:rsidRPr="00DD4741" w:rsidRDefault="00FB1453" w:rsidP="004A2857">
            <w:pPr>
              <w:rPr>
                <w:rFonts w:eastAsia="Times New Roman"/>
                <w:color w:val="000000"/>
                <w:lang w:val="uk-UA" w:eastAsia="ru-RU"/>
              </w:rPr>
            </w:pPr>
          </w:p>
        </w:tc>
        <w:tc>
          <w:tcPr>
            <w:tcW w:w="1276" w:type="dxa"/>
            <w:vMerge/>
            <w:vAlign w:val="center"/>
          </w:tcPr>
          <w:p w:rsidR="00FB1453" w:rsidRPr="00DD4741" w:rsidRDefault="00FB1453" w:rsidP="004A2857">
            <w:pPr>
              <w:jc w:val="center"/>
              <w:rPr>
                <w:rFonts w:eastAsia="Times New Roman"/>
                <w:color w:val="000000"/>
                <w:lang w:val="uk-UA" w:eastAsia="ru-RU"/>
              </w:rPr>
            </w:pPr>
          </w:p>
        </w:tc>
        <w:tc>
          <w:tcPr>
            <w:tcW w:w="1559" w:type="dxa"/>
            <w:shd w:val="clear" w:color="auto" w:fill="auto"/>
            <w:noWrap/>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FB1453" w:rsidRPr="00DD4741" w:rsidRDefault="00FB14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B1453" w:rsidRPr="00DD4741" w:rsidRDefault="00FB1453" w:rsidP="004A2857">
            <w:pPr>
              <w:jc w:val="center"/>
              <w:rPr>
                <w:rFonts w:eastAsia="Times New Roman"/>
                <w:color w:val="000000"/>
                <w:lang w:val="uk-UA" w:eastAsia="ru-RU"/>
              </w:rPr>
            </w:pPr>
          </w:p>
        </w:tc>
        <w:tc>
          <w:tcPr>
            <w:tcW w:w="1560" w:type="dxa"/>
          </w:tcPr>
          <w:p w:rsidR="00FB1453" w:rsidRPr="00DD4741" w:rsidRDefault="00FB1453" w:rsidP="004A2857">
            <w:pPr>
              <w:jc w:val="center"/>
              <w:rPr>
                <w:rFonts w:eastAsia="Times New Roman"/>
                <w:color w:val="000000"/>
                <w:lang w:val="uk-UA" w:eastAsia="ru-RU"/>
              </w:rPr>
            </w:pPr>
          </w:p>
        </w:tc>
      </w:tr>
      <w:tr w:rsidR="00CA0E5A" w:rsidRPr="00DD4741" w:rsidTr="00DC0B98">
        <w:trPr>
          <w:trHeight w:val="255"/>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p>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65</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B85384" w:rsidRDefault="00CA0E5A" w:rsidP="004A2857">
            <w:pPr>
              <w:jc w:val="center"/>
              <w:rPr>
                <w:rFonts w:eastAsia="Times New Roman"/>
                <w:color w:val="000000"/>
                <w:sz w:val="22"/>
                <w:szCs w:val="22"/>
                <w:lang w:val="uk-UA" w:eastAsia="ru-RU"/>
              </w:rPr>
            </w:pPr>
            <w:r w:rsidRPr="00B85384">
              <w:rPr>
                <w:rFonts w:eastAsia="Times New Roman"/>
                <w:color w:val="000000"/>
                <w:sz w:val="22"/>
                <w:szCs w:val="22"/>
                <w:lang w:val="uk-UA" w:eastAsia="ru-RU"/>
              </w:rPr>
              <w:t>Газета «Чернігів</w:t>
            </w:r>
            <w:r w:rsidR="00B85384" w:rsidRPr="00A549FE">
              <w:rPr>
                <w:rFonts w:eastAsia="Times New Roman"/>
                <w:color w:val="000000"/>
                <w:sz w:val="22"/>
                <w:szCs w:val="22"/>
                <w:lang w:eastAsia="ru-RU"/>
              </w:rPr>
              <w:t>-</w:t>
            </w:r>
            <w:r w:rsidRPr="00B85384">
              <w:rPr>
                <w:rFonts w:eastAsia="Times New Roman"/>
                <w:color w:val="000000"/>
                <w:sz w:val="22"/>
                <w:szCs w:val="22"/>
                <w:lang w:val="uk-UA" w:eastAsia="ru-RU"/>
              </w:rPr>
              <w:t>щина:</w:t>
            </w:r>
            <w:r w:rsidR="00B85384" w:rsidRPr="00A549FE">
              <w:rPr>
                <w:rFonts w:eastAsia="Times New Roman"/>
                <w:color w:val="000000"/>
                <w:sz w:val="22"/>
                <w:szCs w:val="22"/>
                <w:lang w:eastAsia="ru-RU"/>
              </w:rPr>
              <w:t xml:space="preserve"> </w:t>
            </w:r>
            <w:r w:rsidRPr="00B85384">
              <w:rPr>
                <w:rFonts w:eastAsia="Times New Roman"/>
                <w:color w:val="000000"/>
                <w:sz w:val="22"/>
                <w:szCs w:val="22"/>
                <w:lang w:val="uk-UA" w:eastAsia="ru-RU"/>
              </w:rPr>
              <w:t>новини і оголошення»</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66</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«ГАРТ»</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BF5AEF" w:rsidRPr="00DD4741" w:rsidTr="00454583">
        <w:trPr>
          <w:trHeight w:val="330"/>
          <w:jc w:val="right"/>
        </w:trPr>
        <w:tc>
          <w:tcPr>
            <w:tcW w:w="733" w:type="dxa"/>
            <w:vMerge w:val="restart"/>
            <w:shd w:val="clear" w:color="auto" w:fill="auto"/>
            <w:vAlign w:val="center"/>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67</w:t>
            </w:r>
          </w:p>
        </w:tc>
        <w:tc>
          <w:tcPr>
            <w:tcW w:w="1389" w:type="dxa"/>
            <w:vMerge/>
            <w:vAlign w:val="center"/>
            <w:hideMark/>
          </w:tcPr>
          <w:p w:rsidR="00BF5AEF" w:rsidRPr="00DD4741" w:rsidRDefault="00BF5AEF" w:rsidP="004A2857">
            <w:pPr>
              <w:rPr>
                <w:rFonts w:eastAsia="Times New Roman"/>
                <w:color w:val="000000"/>
                <w:lang w:val="uk-UA" w:eastAsia="ru-RU"/>
              </w:rPr>
            </w:pPr>
          </w:p>
        </w:tc>
        <w:tc>
          <w:tcPr>
            <w:tcW w:w="1559" w:type="dxa"/>
            <w:vMerge w:val="restart"/>
            <w:shd w:val="clear" w:color="auto" w:fill="auto"/>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F5AEF" w:rsidRPr="00DD4741" w:rsidRDefault="00BF5AEF" w:rsidP="00BF5AEF">
            <w:pPr>
              <w:jc w:val="center"/>
              <w:rPr>
                <w:rFonts w:eastAsia="Times New Roman"/>
                <w:color w:val="000000"/>
                <w:lang w:val="uk-UA" w:eastAsia="ru-RU"/>
              </w:rPr>
            </w:pPr>
            <w:r w:rsidRPr="00DD4741">
              <w:rPr>
                <w:rFonts w:eastAsia="Times New Roman"/>
                <w:color w:val="000000"/>
                <w:lang w:val="uk-UA" w:eastAsia="ru-RU"/>
              </w:rPr>
              <w:t>«Чернігів</w:t>
            </w:r>
            <w:r>
              <w:rPr>
                <w:rFonts w:eastAsia="Times New Roman"/>
                <w:color w:val="000000"/>
                <w:lang w:val="en-US" w:eastAsia="ru-RU"/>
              </w:rPr>
              <w:t>-</w:t>
            </w:r>
            <w:r w:rsidRPr="00DD4741">
              <w:rPr>
                <w:rFonts w:eastAsia="Times New Roman"/>
                <w:color w:val="000000"/>
                <w:lang w:val="uk-UA" w:eastAsia="ru-RU"/>
              </w:rPr>
              <w:t>ський вісник» </w:t>
            </w:r>
          </w:p>
        </w:tc>
        <w:tc>
          <w:tcPr>
            <w:tcW w:w="1276" w:type="dxa"/>
            <w:vMerge w:val="restart"/>
            <w:vAlign w:val="center"/>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F5AEF" w:rsidRPr="00DD4741" w:rsidRDefault="00BF5AEF" w:rsidP="004A2857">
            <w:pPr>
              <w:jc w:val="center"/>
              <w:rPr>
                <w:rFonts w:eastAsia="Times New Roman"/>
                <w:color w:val="000000"/>
                <w:lang w:val="uk-UA" w:eastAsia="ru-RU"/>
              </w:rPr>
            </w:pPr>
          </w:p>
        </w:tc>
        <w:tc>
          <w:tcPr>
            <w:tcW w:w="1560" w:type="dxa"/>
          </w:tcPr>
          <w:p w:rsidR="00BF5AEF" w:rsidRPr="00DD4741" w:rsidRDefault="00BF5AEF" w:rsidP="004A2857">
            <w:pPr>
              <w:jc w:val="center"/>
              <w:rPr>
                <w:rFonts w:eastAsia="Times New Roman"/>
                <w:color w:val="000000"/>
                <w:lang w:val="uk-UA" w:eastAsia="ru-RU"/>
              </w:rPr>
            </w:pPr>
          </w:p>
        </w:tc>
      </w:tr>
      <w:tr w:rsidR="00BF5AEF" w:rsidRPr="00DD4741" w:rsidTr="00454583">
        <w:trPr>
          <w:trHeight w:val="330"/>
          <w:jc w:val="right"/>
        </w:trPr>
        <w:tc>
          <w:tcPr>
            <w:tcW w:w="733" w:type="dxa"/>
            <w:vMerge/>
            <w:vAlign w:val="center"/>
          </w:tcPr>
          <w:p w:rsidR="00BF5AEF" w:rsidRPr="00DD4741" w:rsidRDefault="00BF5AEF" w:rsidP="004A2857">
            <w:pPr>
              <w:jc w:val="center"/>
              <w:rPr>
                <w:rFonts w:eastAsia="Times New Roman"/>
                <w:color w:val="000000"/>
                <w:lang w:val="uk-UA" w:eastAsia="ru-RU"/>
              </w:rPr>
            </w:pPr>
          </w:p>
        </w:tc>
        <w:tc>
          <w:tcPr>
            <w:tcW w:w="1389" w:type="dxa"/>
            <w:vMerge/>
            <w:vAlign w:val="center"/>
            <w:hideMark/>
          </w:tcPr>
          <w:p w:rsidR="00BF5AEF" w:rsidRPr="00DD4741" w:rsidRDefault="00BF5AEF" w:rsidP="004A2857">
            <w:pPr>
              <w:rPr>
                <w:rFonts w:eastAsia="Times New Roman"/>
                <w:color w:val="000000"/>
                <w:lang w:val="uk-UA" w:eastAsia="ru-RU"/>
              </w:rPr>
            </w:pPr>
          </w:p>
        </w:tc>
        <w:tc>
          <w:tcPr>
            <w:tcW w:w="1559" w:type="dxa"/>
            <w:vMerge/>
            <w:shd w:val="clear" w:color="auto" w:fill="auto"/>
            <w:vAlign w:val="center"/>
            <w:hideMark/>
          </w:tcPr>
          <w:p w:rsidR="00BF5AEF" w:rsidRPr="00DD4741" w:rsidRDefault="00BF5AEF" w:rsidP="004A2857">
            <w:pPr>
              <w:rPr>
                <w:rFonts w:eastAsia="Times New Roman"/>
                <w:color w:val="000000"/>
                <w:lang w:val="uk-UA" w:eastAsia="ru-RU"/>
              </w:rPr>
            </w:pPr>
          </w:p>
        </w:tc>
        <w:tc>
          <w:tcPr>
            <w:tcW w:w="1276" w:type="dxa"/>
            <w:vMerge/>
            <w:vAlign w:val="center"/>
          </w:tcPr>
          <w:p w:rsidR="00BF5AEF" w:rsidRPr="00DD4741" w:rsidRDefault="00BF5AEF" w:rsidP="004A2857">
            <w:pPr>
              <w:jc w:val="center"/>
              <w:rPr>
                <w:rFonts w:eastAsia="Times New Roman"/>
                <w:color w:val="000000"/>
                <w:lang w:val="uk-UA" w:eastAsia="ru-RU"/>
              </w:rPr>
            </w:pPr>
          </w:p>
        </w:tc>
        <w:tc>
          <w:tcPr>
            <w:tcW w:w="1559" w:type="dxa"/>
            <w:shd w:val="clear" w:color="auto" w:fill="auto"/>
            <w:noWrap/>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F5AEF" w:rsidRPr="00DD4741" w:rsidRDefault="00BF5AEF" w:rsidP="004A2857">
            <w:pPr>
              <w:jc w:val="center"/>
              <w:rPr>
                <w:rFonts w:eastAsia="Times New Roman"/>
                <w:color w:val="000000"/>
                <w:lang w:val="uk-UA" w:eastAsia="ru-RU"/>
              </w:rPr>
            </w:pPr>
          </w:p>
        </w:tc>
        <w:tc>
          <w:tcPr>
            <w:tcW w:w="1560" w:type="dxa"/>
          </w:tcPr>
          <w:p w:rsidR="00BF5AEF" w:rsidRPr="00DD4741" w:rsidRDefault="00BF5AEF" w:rsidP="004A2857">
            <w:pPr>
              <w:jc w:val="center"/>
              <w:rPr>
                <w:rFonts w:eastAsia="Times New Roman"/>
                <w:color w:val="000000"/>
                <w:lang w:val="uk-UA" w:eastAsia="ru-RU"/>
              </w:rPr>
            </w:pPr>
          </w:p>
        </w:tc>
      </w:tr>
      <w:tr w:rsidR="00BF5AEF" w:rsidRPr="00DD4741" w:rsidTr="00454583">
        <w:trPr>
          <w:trHeight w:val="330"/>
          <w:jc w:val="right"/>
        </w:trPr>
        <w:tc>
          <w:tcPr>
            <w:tcW w:w="733" w:type="dxa"/>
            <w:vMerge/>
            <w:vAlign w:val="center"/>
          </w:tcPr>
          <w:p w:rsidR="00BF5AEF" w:rsidRPr="00DD4741" w:rsidRDefault="00BF5AEF" w:rsidP="004A2857">
            <w:pPr>
              <w:jc w:val="center"/>
              <w:rPr>
                <w:rFonts w:eastAsia="Times New Roman"/>
                <w:color w:val="000000"/>
                <w:lang w:val="uk-UA" w:eastAsia="ru-RU"/>
              </w:rPr>
            </w:pPr>
          </w:p>
        </w:tc>
        <w:tc>
          <w:tcPr>
            <w:tcW w:w="1389" w:type="dxa"/>
            <w:vMerge/>
            <w:vAlign w:val="center"/>
            <w:hideMark/>
          </w:tcPr>
          <w:p w:rsidR="00BF5AEF" w:rsidRPr="00DD4741" w:rsidRDefault="00BF5AEF" w:rsidP="004A2857">
            <w:pPr>
              <w:rPr>
                <w:rFonts w:eastAsia="Times New Roman"/>
                <w:color w:val="000000"/>
                <w:lang w:val="uk-UA" w:eastAsia="ru-RU"/>
              </w:rPr>
            </w:pPr>
          </w:p>
        </w:tc>
        <w:tc>
          <w:tcPr>
            <w:tcW w:w="1559" w:type="dxa"/>
            <w:vMerge/>
            <w:shd w:val="clear" w:color="auto" w:fill="auto"/>
            <w:vAlign w:val="center"/>
            <w:hideMark/>
          </w:tcPr>
          <w:p w:rsidR="00BF5AEF" w:rsidRPr="00DD4741" w:rsidRDefault="00BF5AEF" w:rsidP="004A2857">
            <w:pPr>
              <w:rPr>
                <w:rFonts w:eastAsia="Times New Roman"/>
                <w:color w:val="000000"/>
                <w:lang w:val="uk-UA" w:eastAsia="ru-RU"/>
              </w:rPr>
            </w:pPr>
          </w:p>
        </w:tc>
        <w:tc>
          <w:tcPr>
            <w:tcW w:w="1276" w:type="dxa"/>
            <w:vMerge/>
            <w:vAlign w:val="center"/>
          </w:tcPr>
          <w:p w:rsidR="00BF5AEF" w:rsidRPr="00DD4741" w:rsidRDefault="00BF5AEF" w:rsidP="004A2857">
            <w:pPr>
              <w:jc w:val="center"/>
              <w:rPr>
                <w:rFonts w:eastAsia="Times New Roman"/>
                <w:color w:val="000000"/>
                <w:lang w:val="uk-UA" w:eastAsia="ru-RU"/>
              </w:rPr>
            </w:pPr>
          </w:p>
        </w:tc>
        <w:tc>
          <w:tcPr>
            <w:tcW w:w="1559" w:type="dxa"/>
            <w:shd w:val="clear" w:color="auto" w:fill="auto"/>
            <w:noWrap/>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F5AEF" w:rsidRPr="00DD4741" w:rsidRDefault="00BF5AEF" w:rsidP="004A2857">
            <w:pPr>
              <w:jc w:val="center"/>
              <w:rPr>
                <w:rFonts w:eastAsia="Times New Roman"/>
                <w:color w:val="000000"/>
                <w:lang w:val="uk-UA" w:eastAsia="ru-RU"/>
              </w:rPr>
            </w:pPr>
          </w:p>
        </w:tc>
        <w:tc>
          <w:tcPr>
            <w:tcW w:w="1560" w:type="dxa"/>
          </w:tcPr>
          <w:p w:rsidR="00BF5AEF" w:rsidRPr="00DD4741" w:rsidRDefault="00BF5AEF" w:rsidP="004A2857">
            <w:pPr>
              <w:jc w:val="center"/>
              <w:rPr>
                <w:rFonts w:eastAsia="Times New Roman"/>
                <w:color w:val="000000"/>
                <w:lang w:val="uk-UA" w:eastAsia="ru-RU"/>
              </w:rPr>
            </w:pPr>
          </w:p>
        </w:tc>
      </w:tr>
      <w:tr w:rsidR="00BF5AEF" w:rsidRPr="00DD4741" w:rsidTr="00454583">
        <w:trPr>
          <w:trHeight w:val="330"/>
          <w:jc w:val="right"/>
        </w:trPr>
        <w:tc>
          <w:tcPr>
            <w:tcW w:w="733" w:type="dxa"/>
            <w:vMerge/>
            <w:vAlign w:val="center"/>
          </w:tcPr>
          <w:p w:rsidR="00BF5AEF" w:rsidRPr="00DD4741" w:rsidRDefault="00BF5AEF" w:rsidP="004A2857">
            <w:pPr>
              <w:jc w:val="center"/>
              <w:rPr>
                <w:rFonts w:eastAsia="Times New Roman"/>
                <w:color w:val="000000"/>
                <w:lang w:val="uk-UA" w:eastAsia="ru-RU"/>
              </w:rPr>
            </w:pPr>
          </w:p>
        </w:tc>
        <w:tc>
          <w:tcPr>
            <w:tcW w:w="1389" w:type="dxa"/>
            <w:vMerge/>
            <w:vAlign w:val="center"/>
            <w:hideMark/>
          </w:tcPr>
          <w:p w:rsidR="00BF5AEF" w:rsidRPr="00DD4741" w:rsidRDefault="00BF5AEF" w:rsidP="004A2857">
            <w:pPr>
              <w:rPr>
                <w:rFonts w:eastAsia="Times New Roman"/>
                <w:color w:val="000000"/>
                <w:lang w:val="uk-UA" w:eastAsia="ru-RU"/>
              </w:rPr>
            </w:pPr>
          </w:p>
        </w:tc>
        <w:tc>
          <w:tcPr>
            <w:tcW w:w="1559" w:type="dxa"/>
            <w:vMerge/>
            <w:shd w:val="clear" w:color="auto" w:fill="auto"/>
            <w:vAlign w:val="center"/>
            <w:hideMark/>
          </w:tcPr>
          <w:p w:rsidR="00BF5AEF" w:rsidRPr="00DD4741" w:rsidRDefault="00BF5AEF" w:rsidP="004A2857">
            <w:pPr>
              <w:rPr>
                <w:rFonts w:eastAsia="Times New Roman"/>
                <w:color w:val="000000"/>
                <w:lang w:val="uk-UA" w:eastAsia="ru-RU"/>
              </w:rPr>
            </w:pPr>
          </w:p>
        </w:tc>
        <w:tc>
          <w:tcPr>
            <w:tcW w:w="1276" w:type="dxa"/>
            <w:vMerge/>
            <w:vAlign w:val="center"/>
          </w:tcPr>
          <w:p w:rsidR="00BF5AEF" w:rsidRPr="00DD4741" w:rsidRDefault="00BF5AEF" w:rsidP="004A2857">
            <w:pPr>
              <w:jc w:val="center"/>
              <w:rPr>
                <w:rFonts w:eastAsia="Times New Roman"/>
                <w:color w:val="000000"/>
                <w:lang w:val="uk-UA" w:eastAsia="ru-RU"/>
              </w:rPr>
            </w:pPr>
          </w:p>
        </w:tc>
        <w:tc>
          <w:tcPr>
            <w:tcW w:w="1559" w:type="dxa"/>
            <w:shd w:val="clear" w:color="auto" w:fill="auto"/>
            <w:noWrap/>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F5AEF" w:rsidRPr="00DD4741" w:rsidRDefault="00BF5AE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F5AEF" w:rsidRPr="00DD4741" w:rsidRDefault="00BF5AEF" w:rsidP="004A2857">
            <w:pPr>
              <w:jc w:val="center"/>
              <w:rPr>
                <w:rFonts w:eastAsia="Times New Roman"/>
                <w:color w:val="000000"/>
                <w:lang w:val="uk-UA" w:eastAsia="ru-RU"/>
              </w:rPr>
            </w:pPr>
          </w:p>
        </w:tc>
        <w:tc>
          <w:tcPr>
            <w:tcW w:w="1560" w:type="dxa"/>
          </w:tcPr>
          <w:p w:rsidR="00BF5AEF" w:rsidRPr="00DD4741" w:rsidRDefault="00BF5AEF"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68</w:t>
            </w:r>
          </w:p>
        </w:tc>
        <w:tc>
          <w:tcPr>
            <w:tcW w:w="1389" w:type="dxa"/>
            <w:vMerge w:val="restart"/>
            <w:shd w:val="clear" w:color="auto" w:fill="auto"/>
            <w:vAlign w:val="center"/>
            <w:hideMark/>
          </w:tcPr>
          <w:p w:rsidR="00465D26" w:rsidRPr="00DD4741" w:rsidRDefault="00465D26" w:rsidP="00465D26">
            <w:pPr>
              <w:jc w:val="center"/>
              <w:rPr>
                <w:rFonts w:eastAsia="Times New Roman"/>
                <w:color w:val="000000"/>
                <w:lang w:val="uk-UA" w:eastAsia="ru-RU"/>
              </w:rPr>
            </w:pPr>
            <w:r w:rsidRPr="00DD4741">
              <w:rPr>
                <w:rFonts w:eastAsia="Times New Roman"/>
                <w:color w:val="000000"/>
                <w:lang w:val="uk-UA" w:eastAsia="ru-RU"/>
              </w:rPr>
              <w:t>Вінниця </w:t>
            </w: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5D26" w:rsidRPr="00DD4741" w:rsidRDefault="00465D26" w:rsidP="00860690">
            <w:pPr>
              <w:jc w:val="center"/>
              <w:rPr>
                <w:rFonts w:eastAsia="Times New Roman"/>
                <w:color w:val="000000"/>
                <w:lang w:val="uk-UA" w:eastAsia="ru-RU"/>
              </w:rPr>
            </w:pPr>
            <w:r w:rsidRPr="00A549FE">
              <w:rPr>
                <w:rFonts w:eastAsia="Times New Roman"/>
                <w:color w:val="000000"/>
                <w:sz w:val="22"/>
                <w:szCs w:val="22"/>
                <w:lang w:val="uk-UA" w:eastAsia="ru-RU"/>
              </w:rPr>
              <w:t>"Бершад</w:t>
            </w:r>
            <w:r w:rsidRPr="00D51D65">
              <w:rPr>
                <w:rFonts w:eastAsia="Times New Roman"/>
                <w:color w:val="000000"/>
                <w:sz w:val="22"/>
                <w:szCs w:val="22"/>
                <w:lang w:eastAsia="ru-RU"/>
              </w:rPr>
              <w:t>-</w:t>
            </w:r>
            <w:r w:rsidRPr="00A549FE">
              <w:rPr>
                <w:rFonts w:eastAsia="Times New Roman"/>
                <w:color w:val="000000"/>
                <w:sz w:val="22"/>
                <w:szCs w:val="22"/>
                <w:lang w:val="uk-UA" w:eastAsia="ru-RU"/>
              </w:rPr>
              <w:t xml:space="preserve">ський край", </w:t>
            </w:r>
            <w:r w:rsidRPr="00A549FE">
              <w:rPr>
                <w:rFonts w:eastAsia="Times New Roman"/>
                <w:color w:val="000000"/>
                <w:sz w:val="22"/>
                <w:szCs w:val="22"/>
                <w:lang w:eastAsia="ru-RU"/>
              </w:rPr>
              <w:br/>
            </w:r>
            <w:r w:rsidRPr="00A549FE">
              <w:rPr>
                <w:rFonts w:eastAsia="Times New Roman"/>
                <w:color w:val="000000"/>
                <w:sz w:val="22"/>
                <w:szCs w:val="22"/>
                <w:lang w:val="uk-UA" w:eastAsia="ru-RU"/>
              </w:rPr>
              <w:t>м. Бершадь</w:t>
            </w:r>
            <w:r w:rsidRPr="00DD4741">
              <w:rPr>
                <w:rFonts w:eastAsia="Times New Roman"/>
                <w:color w:val="000000"/>
                <w:lang w:val="uk-UA" w:eastAsia="ru-RU"/>
              </w:rPr>
              <w:t> </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A549FE" w:rsidRDefault="00465D26" w:rsidP="004A2857">
            <w:pPr>
              <w:rPr>
                <w:rFonts w:eastAsia="Times New Roman"/>
                <w:color w:val="000000"/>
                <w:sz w:val="22"/>
                <w:szCs w:val="22"/>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69</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5D26" w:rsidRPr="00DD4741" w:rsidRDefault="00465D26" w:rsidP="00E55EC5">
            <w:pPr>
              <w:jc w:val="center"/>
              <w:rPr>
                <w:rFonts w:eastAsia="Times New Roman"/>
                <w:color w:val="000000"/>
                <w:lang w:val="uk-UA" w:eastAsia="ru-RU"/>
              </w:rPr>
            </w:pPr>
            <w:r w:rsidRPr="00DD4741">
              <w:rPr>
                <w:rFonts w:eastAsia="Times New Roman"/>
                <w:color w:val="000000"/>
                <w:lang w:val="uk-UA" w:eastAsia="ru-RU"/>
              </w:rPr>
              <w:t>"33 канал" </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70</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C53778">
            <w:pPr>
              <w:jc w:val="center"/>
              <w:rPr>
                <w:rFonts w:eastAsia="Times New Roman"/>
                <w:color w:val="000000"/>
                <w:lang w:val="uk-UA" w:eastAsia="ru-RU"/>
              </w:rPr>
            </w:pPr>
            <w:r w:rsidRPr="00DD4741">
              <w:rPr>
                <w:rFonts w:eastAsia="Times New Roman"/>
                <w:color w:val="000000"/>
                <w:lang w:val="uk-UA" w:eastAsia="ru-RU"/>
              </w:rPr>
              <w:t xml:space="preserve">Газета "Прибузські новини", </w:t>
            </w:r>
            <w:r>
              <w:rPr>
                <w:rFonts w:eastAsia="Times New Roman"/>
                <w:color w:val="000000"/>
                <w:lang w:val="uk-UA" w:eastAsia="ru-RU"/>
              </w:rPr>
              <w:br/>
            </w:r>
            <w:r w:rsidRPr="00DD4741">
              <w:rPr>
                <w:rFonts w:eastAsia="Times New Roman"/>
                <w:color w:val="000000"/>
                <w:lang w:val="uk-UA" w:eastAsia="ru-RU"/>
              </w:rPr>
              <w:t>м. Немирів </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71</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«RIA», </w:t>
            </w:r>
          </w:p>
          <w:p w:rsidR="00465D26" w:rsidRPr="00DD4741" w:rsidRDefault="00465D26" w:rsidP="00C90059">
            <w:pPr>
              <w:jc w:val="center"/>
              <w:rPr>
                <w:rFonts w:eastAsia="Times New Roman"/>
                <w:color w:val="000000"/>
                <w:lang w:val="uk-UA" w:eastAsia="ru-RU"/>
              </w:rPr>
            </w:pPr>
            <w:r w:rsidRPr="00DD4741">
              <w:rPr>
                <w:rFonts w:eastAsia="Times New Roman"/>
                <w:color w:val="000000"/>
                <w:lang w:val="uk-UA" w:eastAsia="ru-RU"/>
              </w:rPr>
              <w:t>м. Вінниця</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72</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"Краяни", </w:t>
            </w:r>
          </w:p>
          <w:p w:rsidR="00465D26" w:rsidRPr="00DD4741" w:rsidRDefault="00465D26" w:rsidP="00F00B1A">
            <w:pPr>
              <w:jc w:val="center"/>
              <w:rPr>
                <w:rFonts w:eastAsia="Times New Roman"/>
                <w:color w:val="000000"/>
                <w:lang w:val="uk-UA" w:eastAsia="ru-RU"/>
              </w:rPr>
            </w:pPr>
            <w:r w:rsidRPr="00DD4741">
              <w:rPr>
                <w:rFonts w:eastAsia="Times New Roman"/>
                <w:color w:val="000000"/>
                <w:lang w:val="uk-UA" w:eastAsia="ru-RU"/>
              </w:rPr>
              <w:t>м. Могилів-Подільський</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shd w:val="clear" w:color="000000" w:fill="FFFFFF"/>
            <w:vAlign w:val="center"/>
          </w:tcPr>
          <w:p w:rsidR="00465D26" w:rsidRPr="00DD4741" w:rsidRDefault="00465D26" w:rsidP="004A2857">
            <w:pPr>
              <w:jc w:val="center"/>
              <w:rPr>
                <w:rFonts w:eastAsia="Times New Roman"/>
                <w:color w:val="000000"/>
                <w:lang w:val="uk-UA" w:eastAsia="ru-RU"/>
              </w:rPr>
            </w:pPr>
          </w:p>
        </w:tc>
        <w:tc>
          <w:tcPr>
            <w:tcW w:w="1559" w:type="dxa"/>
            <w:shd w:val="clear" w:color="000000" w:fill="FFFFFF"/>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465D26" w:rsidRPr="00DD4741" w:rsidRDefault="00465D26" w:rsidP="004A2857">
            <w:pPr>
              <w:jc w:val="center"/>
              <w:rPr>
                <w:rFonts w:eastAsia="Times New Roman"/>
                <w:color w:val="000000"/>
                <w:lang w:val="uk-UA" w:eastAsia="ru-RU"/>
              </w:rPr>
            </w:pPr>
          </w:p>
        </w:tc>
        <w:tc>
          <w:tcPr>
            <w:tcW w:w="1560" w:type="dxa"/>
            <w:shd w:val="clear" w:color="000000" w:fill="FFFFFF"/>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73</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«Прапор перемоги», </w:t>
            </w:r>
          </w:p>
          <w:p w:rsidR="00465D26" w:rsidRPr="00DD4741" w:rsidRDefault="00465D26" w:rsidP="0077286A">
            <w:pPr>
              <w:jc w:val="center"/>
              <w:rPr>
                <w:rFonts w:eastAsia="Times New Roman"/>
                <w:color w:val="000000"/>
                <w:lang w:val="uk-UA" w:eastAsia="ru-RU"/>
              </w:rPr>
            </w:pPr>
            <w:r w:rsidRPr="00DD4741">
              <w:rPr>
                <w:rFonts w:eastAsia="Times New Roman"/>
                <w:color w:val="000000"/>
                <w:lang w:val="uk-UA" w:eastAsia="ru-RU"/>
              </w:rPr>
              <w:t>м. Калинівка</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74</w:t>
            </w: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«Життєві обрії», </w:t>
            </w:r>
          </w:p>
          <w:p w:rsidR="00465D26" w:rsidRPr="00DD4741" w:rsidRDefault="00465D26" w:rsidP="00312847">
            <w:pPr>
              <w:jc w:val="center"/>
              <w:rPr>
                <w:rFonts w:eastAsia="Times New Roman"/>
                <w:color w:val="000000"/>
                <w:lang w:val="uk-UA" w:eastAsia="ru-RU"/>
              </w:rPr>
            </w:pPr>
            <w:r w:rsidRPr="00DD4741">
              <w:rPr>
                <w:rFonts w:eastAsia="Times New Roman"/>
                <w:color w:val="000000"/>
                <w:lang w:val="uk-UA" w:eastAsia="ru-RU"/>
              </w:rPr>
              <w:t>м. Хмільник</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jc w:val="cente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75</w:t>
            </w:r>
          </w:p>
        </w:tc>
        <w:tc>
          <w:tcPr>
            <w:tcW w:w="1389" w:type="dxa"/>
            <w:vMerge/>
            <w:shd w:val="clear" w:color="auto" w:fill="auto"/>
            <w:vAlign w:val="center"/>
            <w:hideMark/>
          </w:tcPr>
          <w:p w:rsidR="00465D26" w:rsidRPr="00DD4741" w:rsidRDefault="00465D26" w:rsidP="004A2857">
            <w:pPr>
              <w:jc w:val="center"/>
              <w:rPr>
                <w:rFonts w:eastAsia="Times New Roman"/>
                <w:color w:val="000000"/>
                <w:lang w:val="uk-UA" w:eastAsia="ru-RU"/>
              </w:rPr>
            </w:pPr>
          </w:p>
        </w:tc>
        <w:tc>
          <w:tcPr>
            <w:tcW w:w="1559" w:type="dxa"/>
            <w:vMerge w:val="restart"/>
            <w:shd w:val="clear" w:color="auto" w:fill="auto"/>
            <w:vAlign w:val="center"/>
            <w:hideMark/>
          </w:tcPr>
          <w:p w:rsidR="00465D26" w:rsidRPr="004E3944" w:rsidRDefault="00465D26" w:rsidP="004A2857">
            <w:pPr>
              <w:jc w:val="center"/>
              <w:rPr>
                <w:rFonts w:eastAsia="Times New Roman"/>
                <w:color w:val="000000"/>
                <w:lang w:val="uk-UA" w:eastAsia="ru-RU"/>
              </w:rPr>
            </w:pPr>
            <w:r w:rsidRPr="004E3944">
              <w:rPr>
                <w:rFonts w:eastAsia="Times New Roman"/>
                <w:color w:val="000000"/>
                <w:lang w:val="uk-UA" w:eastAsia="ru-RU"/>
              </w:rPr>
              <w:t xml:space="preserve">Газета "Маяк", </w:t>
            </w:r>
          </w:p>
          <w:p w:rsidR="00465D26" w:rsidRPr="004E3944" w:rsidRDefault="00465D26" w:rsidP="00C759A3">
            <w:pPr>
              <w:jc w:val="center"/>
              <w:rPr>
                <w:rFonts w:eastAsia="Times New Roman"/>
                <w:color w:val="000000"/>
                <w:lang w:val="uk-UA" w:eastAsia="ru-RU"/>
              </w:rPr>
            </w:pPr>
            <w:r w:rsidRPr="004E3944">
              <w:rPr>
                <w:rFonts w:eastAsia="Times New Roman"/>
                <w:color w:val="000000"/>
                <w:lang w:val="uk-UA" w:eastAsia="ru-RU"/>
              </w:rPr>
              <w:t>м. Тиврів,  м. Гнивань</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4E3944"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4E3944"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4E3944"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76</w:t>
            </w: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val="restart"/>
            <w:shd w:val="clear" w:color="auto" w:fill="auto"/>
            <w:vAlign w:val="center"/>
            <w:hideMark/>
          </w:tcPr>
          <w:p w:rsidR="00465D26" w:rsidRPr="004E3944" w:rsidRDefault="00465D26" w:rsidP="004A2857">
            <w:pPr>
              <w:jc w:val="center"/>
              <w:rPr>
                <w:rFonts w:eastAsia="Times New Roman"/>
                <w:color w:val="000000"/>
                <w:lang w:val="uk-UA" w:eastAsia="ru-RU"/>
              </w:rPr>
            </w:pPr>
            <w:r w:rsidRPr="004E3944">
              <w:rPr>
                <w:rFonts w:eastAsia="Times New Roman"/>
                <w:color w:val="000000"/>
                <w:lang w:val="uk-UA" w:eastAsia="ru-RU"/>
              </w:rPr>
              <w:t xml:space="preserve">Газета "RIA Козятин", </w:t>
            </w:r>
            <w:r w:rsidRPr="004E3944">
              <w:rPr>
                <w:rFonts w:eastAsia="Times New Roman"/>
                <w:color w:val="000000"/>
                <w:lang w:val="uk-UA" w:eastAsia="ru-RU"/>
              </w:rPr>
              <w:br/>
              <w:t>м. Козятин</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restart"/>
            <w:shd w:val="clear" w:color="auto" w:fill="auto"/>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77</w:t>
            </w: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val="restart"/>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xml:space="preserve">"Трибуна праці", </w:t>
            </w:r>
          </w:p>
          <w:p w:rsidR="00465D26" w:rsidRPr="00DD4741" w:rsidRDefault="00465D26" w:rsidP="00881176">
            <w:pPr>
              <w:jc w:val="center"/>
              <w:rPr>
                <w:rFonts w:eastAsia="Times New Roman"/>
                <w:color w:val="000000"/>
                <w:lang w:val="uk-UA" w:eastAsia="ru-RU"/>
              </w:rPr>
            </w:pPr>
            <w:r w:rsidRPr="00DD4741">
              <w:rPr>
                <w:rFonts w:eastAsia="Times New Roman"/>
                <w:color w:val="000000"/>
                <w:lang w:val="uk-UA" w:eastAsia="ru-RU"/>
              </w:rPr>
              <w:t>м. Гайсин </w:t>
            </w:r>
          </w:p>
        </w:tc>
        <w:tc>
          <w:tcPr>
            <w:tcW w:w="1276" w:type="dxa"/>
            <w:vMerge w:val="restart"/>
            <w:vAlign w:val="center"/>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1/4</w:t>
            </w:r>
            <w:r>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465D26" w:rsidRPr="00DD4741" w:rsidTr="00454583">
        <w:trPr>
          <w:trHeight w:val="330"/>
          <w:jc w:val="right"/>
        </w:trPr>
        <w:tc>
          <w:tcPr>
            <w:tcW w:w="733" w:type="dxa"/>
            <w:vMerge/>
            <w:vAlign w:val="center"/>
          </w:tcPr>
          <w:p w:rsidR="00465D26" w:rsidRPr="00DD4741" w:rsidRDefault="00465D26" w:rsidP="004A2857">
            <w:pPr>
              <w:jc w:val="center"/>
              <w:rPr>
                <w:rFonts w:eastAsia="Times New Roman"/>
                <w:color w:val="000000"/>
                <w:lang w:val="uk-UA" w:eastAsia="ru-RU"/>
              </w:rPr>
            </w:pPr>
          </w:p>
        </w:tc>
        <w:tc>
          <w:tcPr>
            <w:tcW w:w="1389" w:type="dxa"/>
            <w:vMerge/>
            <w:vAlign w:val="center"/>
            <w:hideMark/>
          </w:tcPr>
          <w:p w:rsidR="00465D26" w:rsidRPr="00DD4741" w:rsidRDefault="00465D26" w:rsidP="004A2857">
            <w:pPr>
              <w:rPr>
                <w:rFonts w:eastAsia="Times New Roman"/>
                <w:color w:val="000000"/>
                <w:lang w:val="uk-UA" w:eastAsia="ru-RU"/>
              </w:rPr>
            </w:pPr>
          </w:p>
        </w:tc>
        <w:tc>
          <w:tcPr>
            <w:tcW w:w="1559" w:type="dxa"/>
            <w:vMerge/>
            <w:shd w:val="clear" w:color="auto" w:fill="auto"/>
            <w:vAlign w:val="center"/>
            <w:hideMark/>
          </w:tcPr>
          <w:p w:rsidR="00465D26" w:rsidRPr="00DD4741" w:rsidRDefault="00465D26" w:rsidP="004A2857">
            <w:pPr>
              <w:rPr>
                <w:rFonts w:eastAsia="Times New Roman"/>
                <w:color w:val="000000"/>
                <w:lang w:val="uk-UA" w:eastAsia="ru-RU"/>
              </w:rPr>
            </w:pPr>
          </w:p>
        </w:tc>
        <w:tc>
          <w:tcPr>
            <w:tcW w:w="1276" w:type="dxa"/>
            <w:vMerge/>
            <w:vAlign w:val="center"/>
          </w:tcPr>
          <w:p w:rsidR="00465D26" w:rsidRPr="00DD4741" w:rsidRDefault="00465D26" w:rsidP="004A2857">
            <w:pPr>
              <w:jc w:val="center"/>
              <w:rPr>
                <w:rFonts w:eastAsia="Times New Roman"/>
                <w:color w:val="000000"/>
                <w:lang w:val="uk-UA" w:eastAsia="ru-RU"/>
              </w:rPr>
            </w:pPr>
          </w:p>
        </w:tc>
        <w:tc>
          <w:tcPr>
            <w:tcW w:w="1559" w:type="dxa"/>
            <w:shd w:val="clear" w:color="auto" w:fill="auto"/>
            <w:noWrap/>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65D26" w:rsidRPr="00DD4741" w:rsidRDefault="00465D26"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65D26" w:rsidRPr="00DD4741" w:rsidRDefault="00465D26" w:rsidP="004A2857">
            <w:pPr>
              <w:jc w:val="center"/>
              <w:rPr>
                <w:rFonts w:eastAsia="Times New Roman"/>
                <w:color w:val="000000"/>
                <w:lang w:val="uk-UA" w:eastAsia="ru-RU"/>
              </w:rPr>
            </w:pPr>
          </w:p>
        </w:tc>
        <w:tc>
          <w:tcPr>
            <w:tcW w:w="1560" w:type="dxa"/>
          </w:tcPr>
          <w:p w:rsidR="00465D26" w:rsidRPr="00DD4741" w:rsidRDefault="00465D26" w:rsidP="004A2857">
            <w:pPr>
              <w:jc w:val="center"/>
              <w:rPr>
                <w:rFonts w:eastAsia="Times New Roman"/>
                <w:color w:val="000000"/>
                <w:lang w:val="uk-UA" w:eastAsia="ru-RU"/>
              </w:rPr>
            </w:pPr>
          </w:p>
        </w:tc>
      </w:tr>
      <w:tr w:rsidR="00CA0455" w:rsidRPr="00DD4741" w:rsidTr="00454583">
        <w:trPr>
          <w:trHeight w:val="330"/>
          <w:jc w:val="right"/>
        </w:trPr>
        <w:tc>
          <w:tcPr>
            <w:tcW w:w="733" w:type="dxa"/>
            <w:vMerge w:val="restart"/>
            <w:shd w:val="clear" w:color="auto" w:fill="auto"/>
            <w:vAlign w:val="center"/>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78</w:t>
            </w:r>
          </w:p>
        </w:tc>
        <w:tc>
          <w:tcPr>
            <w:tcW w:w="1389" w:type="dxa"/>
            <w:vMerge w:val="restart"/>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Східний регіон</w:t>
            </w:r>
          </w:p>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tc>
        <w:tc>
          <w:tcPr>
            <w:tcW w:w="1559" w:type="dxa"/>
            <w:vMerge w:val="restart"/>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CA0455" w:rsidRPr="00DD4741" w:rsidRDefault="00CA0455" w:rsidP="00CA0455">
            <w:pPr>
              <w:jc w:val="center"/>
              <w:rPr>
                <w:rFonts w:eastAsia="Times New Roman"/>
                <w:color w:val="000000"/>
                <w:lang w:val="uk-UA" w:eastAsia="ru-RU"/>
              </w:rPr>
            </w:pPr>
            <w:r w:rsidRPr="00DD4741">
              <w:rPr>
                <w:rFonts w:eastAsia="Times New Roman"/>
                <w:color w:val="000000"/>
                <w:lang w:val="uk-UA" w:eastAsia="ru-RU"/>
              </w:rPr>
              <w:t>«Деловая неделя» (Луганська обл.) </w:t>
            </w:r>
          </w:p>
        </w:tc>
        <w:tc>
          <w:tcPr>
            <w:tcW w:w="1276" w:type="dxa"/>
            <w:vMerge w:val="restart"/>
            <w:vAlign w:val="center"/>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455" w:rsidRPr="00DD4741" w:rsidRDefault="00CA0455" w:rsidP="004A2857">
            <w:pPr>
              <w:jc w:val="center"/>
              <w:rPr>
                <w:rFonts w:eastAsia="Times New Roman"/>
                <w:color w:val="000000"/>
                <w:lang w:val="uk-UA" w:eastAsia="ru-RU"/>
              </w:rPr>
            </w:pPr>
          </w:p>
        </w:tc>
        <w:tc>
          <w:tcPr>
            <w:tcW w:w="1560" w:type="dxa"/>
          </w:tcPr>
          <w:p w:rsidR="00CA0455" w:rsidRPr="00DD4741" w:rsidRDefault="00CA0455" w:rsidP="004A2857">
            <w:pPr>
              <w:jc w:val="center"/>
              <w:rPr>
                <w:rFonts w:eastAsia="Times New Roman"/>
                <w:color w:val="000000"/>
                <w:lang w:val="uk-UA" w:eastAsia="ru-RU"/>
              </w:rPr>
            </w:pPr>
          </w:p>
        </w:tc>
      </w:tr>
      <w:tr w:rsidR="00CA0455" w:rsidRPr="00DD4741" w:rsidTr="00454583">
        <w:trPr>
          <w:trHeight w:val="330"/>
          <w:jc w:val="right"/>
        </w:trPr>
        <w:tc>
          <w:tcPr>
            <w:tcW w:w="733" w:type="dxa"/>
            <w:vMerge/>
            <w:vAlign w:val="center"/>
          </w:tcPr>
          <w:p w:rsidR="00CA0455" w:rsidRPr="00DD4741" w:rsidRDefault="00CA0455" w:rsidP="004A2857">
            <w:pPr>
              <w:jc w:val="center"/>
              <w:rPr>
                <w:rFonts w:eastAsia="Times New Roman"/>
                <w:color w:val="000000"/>
                <w:lang w:val="uk-UA" w:eastAsia="ru-RU"/>
              </w:rPr>
            </w:pPr>
          </w:p>
        </w:tc>
        <w:tc>
          <w:tcPr>
            <w:tcW w:w="1389" w:type="dxa"/>
            <w:vMerge/>
            <w:vAlign w:val="center"/>
            <w:hideMark/>
          </w:tcPr>
          <w:p w:rsidR="00CA0455" w:rsidRPr="00DD4741" w:rsidRDefault="00CA0455" w:rsidP="004A2857">
            <w:pPr>
              <w:jc w:val="center"/>
              <w:rPr>
                <w:rFonts w:eastAsia="Times New Roman"/>
                <w:color w:val="000000"/>
                <w:lang w:val="uk-UA" w:eastAsia="ru-RU"/>
              </w:rPr>
            </w:pPr>
          </w:p>
        </w:tc>
        <w:tc>
          <w:tcPr>
            <w:tcW w:w="1559" w:type="dxa"/>
            <w:vMerge/>
            <w:shd w:val="clear" w:color="auto" w:fill="auto"/>
            <w:vAlign w:val="center"/>
            <w:hideMark/>
          </w:tcPr>
          <w:p w:rsidR="00CA0455" w:rsidRPr="00DD4741" w:rsidRDefault="00CA0455" w:rsidP="004A2857">
            <w:pPr>
              <w:rPr>
                <w:rFonts w:eastAsia="Times New Roman"/>
                <w:color w:val="000000"/>
                <w:lang w:val="uk-UA" w:eastAsia="ru-RU"/>
              </w:rPr>
            </w:pPr>
          </w:p>
        </w:tc>
        <w:tc>
          <w:tcPr>
            <w:tcW w:w="1276" w:type="dxa"/>
            <w:vMerge/>
            <w:vAlign w:val="center"/>
          </w:tcPr>
          <w:p w:rsidR="00CA0455" w:rsidRPr="00DD4741" w:rsidRDefault="00CA0455" w:rsidP="004A2857">
            <w:pPr>
              <w:jc w:val="center"/>
              <w:rPr>
                <w:rFonts w:eastAsia="Times New Roman"/>
                <w:color w:val="000000"/>
                <w:lang w:val="uk-UA" w:eastAsia="ru-RU"/>
              </w:rPr>
            </w:pPr>
          </w:p>
        </w:tc>
        <w:tc>
          <w:tcPr>
            <w:tcW w:w="1559" w:type="dxa"/>
            <w:shd w:val="clear" w:color="auto" w:fill="auto"/>
            <w:noWrap/>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455" w:rsidRPr="00DD4741" w:rsidRDefault="00CA0455" w:rsidP="004A2857">
            <w:pPr>
              <w:jc w:val="center"/>
              <w:rPr>
                <w:rFonts w:eastAsia="Times New Roman"/>
                <w:color w:val="000000"/>
                <w:lang w:val="uk-UA" w:eastAsia="ru-RU"/>
              </w:rPr>
            </w:pPr>
          </w:p>
        </w:tc>
        <w:tc>
          <w:tcPr>
            <w:tcW w:w="1560" w:type="dxa"/>
          </w:tcPr>
          <w:p w:rsidR="00CA0455" w:rsidRPr="00DD4741" w:rsidRDefault="00CA0455" w:rsidP="004A2857">
            <w:pPr>
              <w:jc w:val="center"/>
              <w:rPr>
                <w:rFonts w:eastAsia="Times New Roman"/>
                <w:color w:val="000000"/>
                <w:lang w:val="uk-UA" w:eastAsia="ru-RU"/>
              </w:rPr>
            </w:pPr>
          </w:p>
        </w:tc>
      </w:tr>
      <w:tr w:rsidR="00CA0455" w:rsidRPr="00DD4741" w:rsidTr="00454583">
        <w:trPr>
          <w:trHeight w:val="330"/>
          <w:jc w:val="right"/>
        </w:trPr>
        <w:tc>
          <w:tcPr>
            <w:tcW w:w="733" w:type="dxa"/>
            <w:vMerge/>
            <w:vAlign w:val="center"/>
          </w:tcPr>
          <w:p w:rsidR="00CA0455" w:rsidRPr="00DD4741" w:rsidRDefault="00CA0455" w:rsidP="004A2857">
            <w:pPr>
              <w:jc w:val="center"/>
              <w:rPr>
                <w:rFonts w:eastAsia="Times New Roman"/>
                <w:color w:val="000000"/>
                <w:lang w:val="uk-UA" w:eastAsia="ru-RU"/>
              </w:rPr>
            </w:pPr>
          </w:p>
        </w:tc>
        <w:tc>
          <w:tcPr>
            <w:tcW w:w="1389" w:type="dxa"/>
            <w:vMerge/>
            <w:vAlign w:val="center"/>
            <w:hideMark/>
          </w:tcPr>
          <w:p w:rsidR="00CA0455" w:rsidRPr="00DD4741" w:rsidRDefault="00CA0455" w:rsidP="004A2857">
            <w:pPr>
              <w:jc w:val="center"/>
              <w:rPr>
                <w:rFonts w:eastAsia="Times New Roman"/>
                <w:color w:val="000000"/>
                <w:lang w:val="uk-UA" w:eastAsia="ru-RU"/>
              </w:rPr>
            </w:pPr>
          </w:p>
        </w:tc>
        <w:tc>
          <w:tcPr>
            <w:tcW w:w="1559" w:type="dxa"/>
            <w:vMerge/>
            <w:shd w:val="clear" w:color="auto" w:fill="auto"/>
            <w:vAlign w:val="center"/>
            <w:hideMark/>
          </w:tcPr>
          <w:p w:rsidR="00CA0455" w:rsidRPr="00DD4741" w:rsidRDefault="00CA0455" w:rsidP="004A2857">
            <w:pPr>
              <w:rPr>
                <w:rFonts w:eastAsia="Times New Roman"/>
                <w:color w:val="000000"/>
                <w:lang w:val="uk-UA" w:eastAsia="ru-RU"/>
              </w:rPr>
            </w:pPr>
          </w:p>
        </w:tc>
        <w:tc>
          <w:tcPr>
            <w:tcW w:w="1276" w:type="dxa"/>
            <w:vMerge/>
            <w:vAlign w:val="center"/>
          </w:tcPr>
          <w:p w:rsidR="00CA0455" w:rsidRPr="00DD4741" w:rsidRDefault="00CA0455" w:rsidP="004A2857">
            <w:pPr>
              <w:jc w:val="center"/>
              <w:rPr>
                <w:rFonts w:eastAsia="Times New Roman"/>
                <w:color w:val="000000"/>
                <w:lang w:val="uk-UA" w:eastAsia="ru-RU"/>
              </w:rPr>
            </w:pPr>
          </w:p>
        </w:tc>
        <w:tc>
          <w:tcPr>
            <w:tcW w:w="1559" w:type="dxa"/>
            <w:shd w:val="clear" w:color="auto" w:fill="auto"/>
            <w:noWrap/>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455" w:rsidRPr="00DD4741" w:rsidRDefault="00CA0455" w:rsidP="004A2857">
            <w:pPr>
              <w:jc w:val="center"/>
              <w:rPr>
                <w:rFonts w:eastAsia="Times New Roman"/>
                <w:color w:val="000000"/>
                <w:lang w:val="uk-UA" w:eastAsia="ru-RU"/>
              </w:rPr>
            </w:pPr>
          </w:p>
        </w:tc>
        <w:tc>
          <w:tcPr>
            <w:tcW w:w="1560" w:type="dxa"/>
          </w:tcPr>
          <w:p w:rsidR="00CA0455" w:rsidRPr="00DD4741" w:rsidRDefault="00CA0455" w:rsidP="004A2857">
            <w:pPr>
              <w:jc w:val="center"/>
              <w:rPr>
                <w:rFonts w:eastAsia="Times New Roman"/>
                <w:color w:val="000000"/>
                <w:lang w:val="uk-UA" w:eastAsia="ru-RU"/>
              </w:rPr>
            </w:pPr>
          </w:p>
        </w:tc>
      </w:tr>
      <w:tr w:rsidR="00CA0455" w:rsidRPr="00DD4741" w:rsidTr="00454583">
        <w:trPr>
          <w:trHeight w:val="330"/>
          <w:jc w:val="right"/>
        </w:trPr>
        <w:tc>
          <w:tcPr>
            <w:tcW w:w="733" w:type="dxa"/>
            <w:vMerge/>
            <w:vAlign w:val="center"/>
          </w:tcPr>
          <w:p w:rsidR="00CA0455" w:rsidRPr="00DD4741" w:rsidRDefault="00CA0455" w:rsidP="004A2857">
            <w:pPr>
              <w:jc w:val="center"/>
              <w:rPr>
                <w:rFonts w:eastAsia="Times New Roman"/>
                <w:color w:val="000000"/>
                <w:lang w:val="uk-UA" w:eastAsia="ru-RU"/>
              </w:rPr>
            </w:pPr>
          </w:p>
        </w:tc>
        <w:tc>
          <w:tcPr>
            <w:tcW w:w="1389" w:type="dxa"/>
            <w:vMerge/>
            <w:vAlign w:val="center"/>
            <w:hideMark/>
          </w:tcPr>
          <w:p w:rsidR="00CA0455" w:rsidRPr="00DD4741" w:rsidRDefault="00CA0455" w:rsidP="004A2857">
            <w:pPr>
              <w:jc w:val="center"/>
              <w:rPr>
                <w:rFonts w:eastAsia="Times New Roman"/>
                <w:color w:val="000000"/>
                <w:lang w:val="uk-UA" w:eastAsia="ru-RU"/>
              </w:rPr>
            </w:pPr>
          </w:p>
        </w:tc>
        <w:tc>
          <w:tcPr>
            <w:tcW w:w="1559" w:type="dxa"/>
            <w:vMerge/>
            <w:shd w:val="clear" w:color="auto" w:fill="auto"/>
            <w:vAlign w:val="center"/>
            <w:hideMark/>
          </w:tcPr>
          <w:p w:rsidR="00CA0455" w:rsidRPr="00DD4741" w:rsidRDefault="00CA0455" w:rsidP="004A2857">
            <w:pPr>
              <w:rPr>
                <w:rFonts w:eastAsia="Times New Roman"/>
                <w:color w:val="000000"/>
                <w:lang w:val="uk-UA" w:eastAsia="ru-RU"/>
              </w:rPr>
            </w:pPr>
          </w:p>
        </w:tc>
        <w:tc>
          <w:tcPr>
            <w:tcW w:w="1276" w:type="dxa"/>
            <w:vMerge/>
            <w:vAlign w:val="center"/>
          </w:tcPr>
          <w:p w:rsidR="00CA0455" w:rsidRPr="00DD4741" w:rsidRDefault="00CA0455" w:rsidP="004A2857">
            <w:pPr>
              <w:jc w:val="center"/>
              <w:rPr>
                <w:rFonts w:eastAsia="Times New Roman"/>
                <w:color w:val="000000"/>
                <w:lang w:val="uk-UA" w:eastAsia="ru-RU"/>
              </w:rPr>
            </w:pPr>
          </w:p>
        </w:tc>
        <w:tc>
          <w:tcPr>
            <w:tcW w:w="1559" w:type="dxa"/>
            <w:shd w:val="clear" w:color="auto" w:fill="auto"/>
            <w:noWrap/>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455" w:rsidRPr="00DD4741" w:rsidRDefault="00CA045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455" w:rsidRPr="00DD4741" w:rsidRDefault="00CA0455" w:rsidP="004A2857">
            <w:pPr>
              <w:jc w:val="center"/>
              <w:rPr>
                <w:rFonts w:eastAsia="Times New Roman"/>
                <w:color w:val="000000"/>
                <w:lang w:val="uk-UA" w:eastAsia="ru-RU"/>
              </w:rPr>
            </w:pPr>
          </w:p>
        </w:tc>
        <w:tc>
          <w:tcPr>
            <w:tcW w:w="1560" w:type="dxa"/>
          </w:tcPr>
          <w:p w:rsidR="00CA0455" w:rsidRPr="00DD4741" w:rsidRDefault="00CA0455" w:rsidP="004A2857">
            <w:pPr>
              <w:jc w:val="center"/>
              <w:rPr>
                <w:rFonts w:eastAsia="Times New Roman"/>
                <w:color w:val="000000"/>
                <w:lang w:val="uk-UA" w:eastAsia="ru-RU"/>
              </w:rPr>
            </w:pPr>
          </w:p>
        </w:tc>
      </w:tr>
      <w:tr w:rsidR="00B85153" w:rsidRPr="00DD4741" w:rsidTr="00454583">
        <w:trPr>
          <w:trHeight w:val="330"/>
          <w:jc w:val="right"/>
        </w:trPr>
        <w:tc>
          <w:tcPr>
            <w:tcW w:w="733" w:type="dxa"/>
            <w:vMerge w:val="restart"/>
            <w:shd w:val="clear" w:color="auto" w:fill="auto"/>
            <w:vAlign w:val="center"/>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79</w:t>
            </w:r>
          </w:p>
        </w:tc>
        <w:tc>
          <w:tcPr>
            <w:tcW w:w="1389" w:type="dxa"/>
            <w:vMerge/>
            <w:vAlign w:val="center"/>
            <w:hideMark/>
          </w:tcPr>
          <w:p w:rsidR="00B85153" w:rsidRPr="00DD4741" w:rsidRDefault="00B85153" w:rsidP="004A2857">
            <w:pPr>
              <w:jc w:val="center"/>
              <w:rPr>
                <w:rFonts w:eastAsia="Times New Roman"/>
                <w:color w:val="000000"/>
                <w:lang w:val="uk-UA" w:eastAsia="ru-RU"/>
              </w:rPr>
            </w:pPr>
          </w:p>
        </w:tc>
        <w:tc>
          <w:tcPr>
            <w:tcW w:w="1559" w:type="dxa"/>
            <w:vMerge w:val="restart"/>
            <w:shd w:val="clear" w:color="auto" w:fill="auto"/>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 xml:space="preserve">Газета «Проспект» </w:t>
            </w:r>
          </w:p>
          <w:p w:rsidR="00B85153" w:rsidRPr="00DD4741" w:rsidRDefault="00B85153" w:rsidP="00B85153">
            <w:pPr>
              <w:jc w:val="center"/>
              <w:rPr>
                <w:rFonts w:eastAsia="Times New Roman"/>
                <w:color w:val="000000"/>
                <w:lang w:val="uk-UA" w:eastAsia="ru-RU"/>
              </w:rPr>
            </w:pPr>
            <w:r w:rsidRPr="00DD4741">
              <w:rPr>
                <w:rFonts w:eastAsia="Times New Roman"/>
                <w:color w:val="000000"/>
                <w:lang w:val="uk-UA" w:eastAsia="ru-RU"/>
              </w:rPr>
              <w:t>(Луганська обл.) </w:t>
            </w:r>
          </w:p>
        </w:tc>
        <w:tc>
          <w:tcPr>
            <w:tcW w:w="1276" w:type="dxa"/>
            <w:vMerge w:val="restart"/>
            <w:vAlign w:val="center"/>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85153" w:rsidRPr="00DD4741" w:rsidRDefault="00B85153" w:rsidP="004A2857">
            <w:pPr>
              <w:jc w:val="center"/>
              <w:rPr>
                <w:rFonts w:eastAsia="Times New Roman"/>
                <w:color w:val="000000"/>
                <w:lang w:val="uk-UA" w:eastAsia="ru-RU"/>
              </w:rPr>
            </w:pPr>
          </w:p>
        </w:tc>
        <w:tc>
          <w:tcPr>
            <w:tcW w:w="1560" w:type="dxa"/>
          </w:tcPr>
          <w:p w:rsidR="00B85153" w:rsidRPr="00DD4741" w:rsidRDefault="00B85153" w:rsidP="004A2857">
            <w:pPr>
              <w:jc w:val="center"/>
              <w:rPr>
                <w:rFonts w:eastAsia="Times New Roman"/>
                <w:color w:val="000000"/>
                <w:lang w:val="uk-UA" w:eastAsia="ru-RU"/>
              </w:rPr>
            </w:pPr>
          </w:p>
        </w:tc>
      </w:tr>
      <w:tr w:rsidR="00B85153" w:rsidRPr="00DD4741" w:rsidTr="00454583">
        <w:trPr>
          <w:trHeight w:val="330"/>
          <w:jc w:val="right"/>
        </w:trPr>
        <w:tc>
          <w:tcPr>
            <w:tcW w:w="733" w:type="dxa"/>
            <w:vMerge/>
            <w:vAlign w:val="center"/>
          </w:tcPr>
          <w:p w:rsidR="00B85153" w:rsidRPr="00DD4741" w:rsidRDefault="00B85153" w:rsidP="004A2857">
            <w:pPr>
              <w:jc w:val="center"/>
              <w:rPr>
                <w:rFonts w:eastAsia="Times New Roman"/>
                <w:color w:val="000000"/>
                <w:lang w:val="uk-UA" w:eastAsia="ru-RU"/>
              </w:rPr>
            </w:pPr>
          </w:p>
        </w:tc>
        <w:tc>
          <w:tcPr>
            <w:tcW w:w="1389" w:type="dxa"/>
            <w:vMerge/>
            <w:vAlign w:val="center"/>
            <w:hideMark/>
          </w:tcPr>
          <w:p w:rsidR="00B85153" w:rsidRPr="00DD4741" w:rsidRDefault="00B85153" w:rsidP="004A2857">
            <w:pPr>
              <w:jc w:val="center"/>
              <w:rPr>
                <w:rFonts w:eastAsia="Times New Roman"/>
                <w:color w:val="000000"/>
                <w:lang w:val="uk-UA" w:eastAsia="ru-RU"/>
              </w:rPr>
            </w:pPr>
          </w:p>
        </w:tc>
        <w:tc>
          <w:tcPr>
            <w:tcW w:w="1559" w:type="dxa"/>
            <w:vMerge/>
            <w:shd w:val="clear" w:color="auto" w:fill="auto"/>
            <w:vAlign w:val="center"/>
            <w:hideMark/>
          </w:tcPr>
          <w:p w:rsidR="00B85153" w:rsidRPr="00DD4741" w:rsidRDefault="00B85153" w:rsidP="004A2857">
            <w:pPr>
              <w:rPr>
                <w:rFonts w:eastAsia="Times New Roman"/>
                <w:color w:val="000000"/>
                <w:lang w:val="uk-UA" w:eastAsia="ru-RU"/>
              </w:rPr>
            </w:pPr>
          </w:p>
        </w:tc>
        <w:tc>
          <w:tcPr>
            <w:tcW w:w="1276" w:type="dxa"/>
            <w:vMerge/>
            <w:vAlign w:val="center"/>
          </w:tcPr>
          <w:p w:rsidR="00B85153" w:rsidRPr="00DD4741" w:rsidRDefault="00B85153" w:rsidP="004A2857">
            <w:pPr>
              <w:jc w:val="center"/>
              <w:rPr>
                <w:rFonts w:eastAsia="Times New Roman"/>
                <w:color w:val="000000"/>
                <w:lang w:val="uk-UA" w:eastAsia="ru-RU"/>
              </w:rPr>
            </w:pPr>
          </w:p>
        </w:tc>
        <w:tc>
          <w:tcPr>
            <w:tcW w:w="1559" w:type="dxa"/>
            <w:shd w:val="clear" w:color="auto" w:fill="auto"/>
            <w:noWrap/>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85153" w:rsidRPr="00DD4741" w:rsidRDefault="00B85153" w:rsidP="004A2857">
            <w:pPr>
              <w:jc w:val="center"/>
              <w:rPr>
                <w:rFonts w:eastAsia="Times New Roman"/>
                <w:color w:val="000000"/>
                <w:lang w:val="uk-UA" w:eastAsia="ru-RU"/>
              </w:rPr>
            </w:pPr>
          </w:p>
        </w:tc>
        <w:tc>
          <w:tcPr>
            <w:tcW w:w="1560" w:type="dxa"/>
          </w:tcPr>
          <w:p w:rsidR="00B85153" w:rsidRPr="00DD4741" w:rsidRDefault="00B85153" w:rsidP="004A2857">
            <w:pPr>
              <w:jc w:val="center"/>
              <w:rPr>
                <w:rFonts w:eastAsia="Times New Roman"/>
                <w:color w:val="000000"/>
                <w:lang w:val="uk-UA" w:eastAsia="ru-RU"/>
              </w:rPr>
            </w:pPr>
          </w:p>
        </w:tc>
      </w:tr>
      <w:tr w:rsidR="00B85153" w:rsidRPr="00DD4741" w:rsidTr="00454583">
        <w:trPr>
          <w:trHeight w:val="330"/>
          <w:jc w:val="right"/>
        </w:trPr>
        <w:tc>
          <w:tcPr>
            <w:tcW w:w="733" w:type="dxa"/>
            <w:vMerge/>
            <w:vAlign w:val="center"/>
          </w:tcPr>
          <w:p w:rsidR="00B85153" w:rsidRPr="00DD4741" w:rsidRDefault="00B85153" w:rsidP="004A2857">
            <w:pPr>
              <w:jc w:val="center"/>
              <w:rPr>
                <w:rFonts w:eastAsia="Times New Roman"/>
                <w:color w:val="000000"/>
                <w:lang w:val="uk-UA" w:eastAsia="ru-RU"/>
              </w:rPr>
            </w:pPr>
          </w:p>
        </w:tc>
        <w:tc>
          <w:tcPr>
            <w:tcW w:w="1389" w:type="dxa"/>
            <w:vMerge/>
            <w:vAlign w:val="center"/>
            <w:hideMark/>
          </w:tcPr>
          <w:p w:rsidR="00B85153" w:rsidRPr="00DD4741" w:rsidRDefault="00B85153" w:rsidP="004A2857">
            <w:pPr>
              <w:jc w:val="center"/>
              <w:rPr>
                <w:rFonts w:eastAsia="Times New Roman"/>
                <w:color w:val="000000"/>
                <w:lang w:val="uk-UA" w:eastAsia="ru-RU"/>
              </w:rPr>
            </w:pPr>
          </w:p>
        </w:tc>
        <w:tc>
          <w:tcPr>
            <w:tcW w:w="1559" w:type="dxa"/>
            <w:vMerge/>
            <w:shd w:val="clear" w:color="auto" w:fill="auto"/>
            <w:vAlign w:val="center"/>
            <w:hideMark/>
          </w:tcPr>
          <w:p w:rsidR="00B85153" w:rsidRPr="00DD4741" w:rsidRDefault="00B85153" w:rsidP="004A2857">
            <w:pPr>
              <w:rPr>
                <w:rFonts w:eastAsia="Times New Roman"/>
                <w:color w:val="000000"/>
                <w:lang w:val="uk-UA" w:eastAsia="ru-RU"/>
              </w:rPr>
            </w:pPr>
          </w:p>
        </w:tc>
        <w:tc>
          <w:tcPr>
            <w:tcW w:w="1276" w:type="dxa"/>
            <w:vMerge/>
            <w:vAlign w:val="center"/>
          </w:tcPr>
          <w:p w:rsidR="00B85153" w:rsidRPr="00DD4741" w:rsidRDefault="00B85153" w:rsidP="004A2857">
            <w:pPr>
              <w:jc w:val="center"/>
              <w:rPr>
                <w:rFonts w:eastAsia="Times New Roman"/>
                <w:color w:val="000000"/>
                <w:lang w:val="uk-UA" w:eastAsia="ru-RU"/>
              </w:rPr>
            </w:pPr>
          </w:p>
        </w:tc>
        <w:tc>
          <w:tcPr>
            <w:tcW w:w="1559" w:type="dxa"/>
            <w:shd w:val="clear" w:color="auto" w:fill="auto"/>
            <w:noWrap/>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85153" w:rsidRPr="00DD4741" w:rsidRDefault="00B85153" w:rsidP="004A2857">
            <w:pPr>
              <w:jc w:val="center"/>
              <w:rPr>
                <w:rFonts w:eastAsia="Times New Roman"/>
                <w:color w:val="000000"/>
                <w:lang w:val="uk-UA" w:eastAsia="ru-RU"/>
              </w:rPr>
            </w:pPr>
          </w:p>
        </w:tc>
        <w:tc>
          <w:tcPr>
            <w:tcW w:w="1560" w:type="dxa"/>
          </w:tcPr>
          <w:p w:rsidR="00B85153" w:rsidRPr="00DD4741" w:rsidRDefault="00B85153" w:rsidP="004A2857">
            <w:pPr>
              <w:jc w:val="center"/>
              <w:rPr>
                <w:rFonts w:eastAsia="Times New Roman"/>
                <w:color w:val="000000"/>
                <w:lang w:val="uk-UA" w:eastAsia="ru-RU"/>
              </w:rPr>
            </w:pPr>
          </w:p>
        </w:tc>
      </w:tr>
      <w:tr w:rsidR="00B85153" w:rsidRPr="00DD4741" w:rsidTr="00454583">
        <w:trPr>
          <w:trHeight w:val="330"/>
          <w:jc w:val="right"/>
        </w:trPr>
        <w:tc>
          <w:tcPr>
            <w:tcW w:w="733" w:type="dxa"/>
            <w:vMerge/>
            <w:vAlign w:val="center"/>
          </w:tcPr>
          <w:p w:rsidR="00B85153" w:rsidRPr="00DD4741" w:rsidRDefault="00B85153" w:rsidP="004A2857">
            <w:pPr>
              <w:jc w:val="center"/>
              <w:rPr>
                <w:rFonts w:eastAsia="Times New Roman"/>
                <w:color w:val="000000"/>
                <w:lang w:val="uk-UA" w:eastAsia="ru-RU"/>
              </w:rPr>
            </w:pPr>
          </w:p>
        </w:tc>
        <w:tc>
          <w:tcPr>
            <w:tcW w:w="1389" w:type="dxa"/>
            <w:vMerge/>
            <w:vAlign w:val="center"/>
            <w:hideMark/>
          </w:tcPr>
          <w:p w:rsidR="00B85153" w:rsidRPr="00DD4741" w:rsidRDefault="00B85153" w:rsidP="004A2857">
            <w:pPr>
              <w:jc w:val="center"/>
              <w:rPr>
                <w:rFonts w:eastAsia="Times New Roman"/>
                <w:color w:val="000000"/>
                <w:lang w:val="uk-UA" w:eastAsia="ru-RU"/>
              </w:rPr>
            </w:pPr>
          </w:p>
        </w:tc>
        <w:tc>
          <w:tcPr>
            <w:tcW w:w="1559" w:type="dxa"/>
            <w:vMerge/>
            <w:shd w:val="clear" w:color="auto" w:fill="auto"/>
            <w:vAlign w:val="center"/>
            <w:hideMark/>
          </w:tcPr>
          <w:p w:rsidR="00B85153" w:rsidRPr="00DD4741" w:rsidRDefault="00B85153" w:rsidP="004A2857">
            <w:pPr>
              <w:rPr>
                <w:rFonts w:eastAsia="Times New Roman"/>
                <w:color w:val="000000"/>
                <w:lang w:val="uk-UA" w:eastAsia="ru-RU"/>
              </w:rPr>
            </w:pPr>
          </w:p>
        </w:tc>
        <w:tc>
          <w:tcPr>
            <w:tcW w:w="1276" w:type="dxa"/>
            <w:vMerge/>
            <w:vAlign w:val="center"/>
          </w:tcPr>
          <w:p w:rsidR="00B85153" w:rsidRPr="00DD4741" w:rsidRDefault="00B85153" w:rsidP="004A2857">
            <w:pPr>
              <w:jc w:val="center"/>
              <w:rPr>
                <w:rFonts w:eastAsia="Times New Roman"/>
                <w:color w:val="000000"/>
                <w:lang w:val="uk-UA" w:eastAsia="ru-RU"/>
              </w:rPr>
            </w:pPr>
          </w:p>
        </w:tc>
        <w:tc>
          <w:tcPr>
            <w:tcW w:w="1559" w:type="dxa"/>
            <w:shd w:val="clear" w:color="auto" w:fill="auto"/>
            <w:noWrap/>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85153" w:rsidRPr="00DD4741" w:rsidRDefault="00B85153"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85153" w:rsidRPr="00DD4741" w:rsidRDefault="00B85153" w:rsidP="004A2857">
            <w:pPr>
              <w:jc w:val="center"/>
              <w:rPr>
                <w:rFonts w:eastAsia="Times New Roman"/>
                <w:color w:val="000000"/>
                <w:lang w:val="uk-UA" w:eastAsia="ru-RU"/>
              </w:rPr>
            </w:pPr>
          </w:p>
        </w:tc>
        <w:tc>
          <w:tcPr>
            <w:tcW w:w="1560" w:type="dxa"/>
          </w:tcPr>
          <w:p w:rsidR="00B85153" w:rsidRPr="00DD4741" w:rsidRDefault="00B85153"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restart"/>
            <w:shd w:val="clear" w:color="auto" w:fill="auto"/>
            <w:vAlign w:val="center"/>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80</w:t>
            </w: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val="restart"/>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92CD5" w:rsidRPr="00DD4741" w:rsidRDefault="00B92CD5" w:rsidP="00B92CD5">
            <w:pPr>
              <w:jc w:val="center"/>
              <w:rPr>
                <w:rFonts w:eastAsia="Times New Roman"/>
                <w:color w:val="000000"/>
                <w:lang w:val="uk-UA" w:eastAsia="ru-RU"/>
              </w:rPr>
            </w:pPr>
            <w:r w:rsidRPr="007A2FE2">
              <w:rPr>
                <w:rFonts w:eastAsia="Times New Roman"/>
                <w:color w:val="000000"/>
                <w:sz w:val="22"/>
                <w:szCs w:val="22"/>
                <w:lang w:val="uk-UA" w:eastAsia="ru-RU"/>
              </w:rPr>
              <w:lastRenderedPageBreak/>
              <w:t>«Рубіжанські новини» (Луганська обл.)</w:t>
            </w:r>
            <w:r w:rsidRPr="00DD4741">
              <w:rPr>
                <w:rFonts w:eastAsia="Times New Roman"/>
                <w:color w:val="000000"/>
                <w:lang w:val="uk-UA" w:eastAsia="ru-RU"/>
              </w:rPr>
              <w:t> </w:t>
            </w:r>
          </w:p>
        </w:tc>
        <w:tc>
          <w:tcPr>
            <w:tcW w:w="1276" w:type="dxa"/>
            <w:vMerge w:val="restart"/>
            <w:vAlign w:val="center"/>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lastRenderedPageBreak/>
              <w:t>Полоса</w:t>
            </w: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7A2FE2" w:rsidRDefault="00B92CD5" w:rsidP="004A2857">
            <w:pPr>
              <w:rPr>
                <w:rFonts w:eastAsia="Times New Roman"/>
                <w:color w:val="000000"/>
                <w:sz w:val="22"/>
                <w:szCs w:val="22"/>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DD4741" w:rsidRDefault="00B92CD5" w:rsidP="004A2857">
            <w:pPr>
              <w:rPr>
                <w:rFonts w:eastAsia="Times New Roman"/>
                <w:color w:val="000000"/>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DD4741" w:rsidRDefault="00B92CD5" w:rsidP="004A2857">
            <w:pPr>
              <w:rPr>
                <w:rFonts w:eastAsia="Times New Roman"/>
                <w:color w:val="000000"/>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restart"/>
            <w:shd w:val="clear" w:color="auto" w:fill="auto"/>
            <w:vAlign w:val="center"/>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81</w:t>
            </w: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val="restart"/>
            <w:shd w:val="clear" w:color="auto" w:fill="auto"/>
            <w:vAlign w:val="center"/>
            <w:hideMark/>
          </w:tcPr>
          <w:p w:rsidR="00B92CD5" w:rsidRPr="00DD4741" w:rsidRDefault="00B92CD5" w:rsidP="00B92CD5">
            <w:pPr>
              <w:jc w:val="center"/>
              <w:rPr>
                <w:rFonts w:eastAsia="Times New Roman"/>
                <w:color w:val="000000"/>
                <w:lang w:val="uk-UA" w:eastAsia="ru-RU"/>
              </w:rPr>
            </w:pPr>
            <w:r w:rsidRPr="00DD4741">
              <w:rPr>
                <w:rFonts w:eastAsia="Times New Roman"/>
                <w:color w:val="000000"/>
                <w:lang w:val="uk-UA" w:eastAsia="ru-RU"/>
              </w:rPr>
              <w:t>Газета «Новый путь» (Луганська обл.) </w:t>
            </w:r>
          </w:p>
        </w:tc>
        <w:tc>
          <w:tcPr>
            <w:tcW w:w="1276" w:type="dxa"/>
            <w:vMerge w:val="restart"/>
            <w:vAlign w:val="center"/>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DD4741" w:rsidRDefault="00B92CD5" w:rsidP="004A2857">
            <w:pPr>
              <w:rPr>
                <w:rFonts w:eastAsia="Times New Roman"/>
                <w:color w:val="000000"/>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DD4741" w:rsidRDefault="00B92CD5" w:rsidP="004A2857">
            <w:pPr>
              <w:rPr>
                <w:rFonts w:eastAsia="Times New Roman"/>
                <w:color w:val="000000"/>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B92CD5" w:rsidRPr="00DD4741" w:rsidTr="00454583">
        <w:trPr>
          <w:trHeight w:val="330"/>
          <w:jc w:val="right"/>
        </w:trPr>
        <w:tc>
          <w:tcPr>
            <w:tcW w:w="733" w:type="dxa"/>
            <w:vMerge/>
            <w:vAlign w:val="center"/>
          </w:tcPr>
          <w:p w:rsidR="00B92CD5" w:rsidRPr="00DD4741" w:rsidRDefault="00B92CD5" w:rsidP="004A2857">
            <w:pPr>
              <w:jc w:val="center"/>
              <w:rPr>
                <w:rFonts w:eastAsia="Times New Roman"/>
                <w:color w:val="000000"/>
                <w:lang w:val="uk-UA" w:eastAsia="ru-RU"/>
              </w:rPr>
            </w:pPr>
          </w:p>
        </w:tc>
        <w:tc>
          <w:tcPr>
            <w:tcW w:w="1389" w:type="dxa"/>
            <w:vMerge/>
            <w:vAlign w:val="center"/>
            <w:hideMark/>
          </w:tcPr>
          <w:p w:rsidR="00B92CD5" w:rsidRPr="00DD4741" w:rsidRDefault="00B92CD5" w:rsidP="004A2857">
            <w:pPr>
              <w:jc w:val="center"/>
              <w:rPr>
                <w:rFonts w:eastAsia="Times New Roman"/>
                <w:color w:val="000000"/>
                <w:lang w:val="uk-UA" w:eastAsia="ru-RU"/>
              </w:rPr>
            </w:pPr>
          </w:p>
        </w:tc>
        <w:tc>
          <w:tcPr>
            <w:tcW w:w="1559" w:type="dxa"/>
            <w:vMerge/>
            <w:shd w:val="clear" w:color="auto" w:fill="auto"/>
            <w:vAlign w:val="center"/>
            <w:hideMark/>
          </w:tcPr>
          <w:p w:rsidR="00B92CD5" w:rsidRPr="00DD4741" w:rsidRDefault="00B92CD5" w:rsidP="004A2857">
            <w:pPr>
              <w:rPr>
                <w:rFonts w:eastAsia="Times New Roman"/>
                <w:color w:val="000000"/>
                <w:lang w:val="uk-UA" w:eastAsia="ru-RU"/>
              </w:rPr>
            </w:pPr>
          </w:p>
        </w:tc>
        <w:tc>
          <w:tcPr>
            <w:tcW w:w="1276" w:type="dxa"/>
            <w:vMerge/>
            <w:vAlign w:val="center"/>
          </w:tcPr>
          <w:p w:rsidR="00B92CD5" w:rsidRPr="00DD4741" w:rsidRDefault="00B92CD5" w:rsidP="004A2857">
            <w:pPr>
              <w:jc w:val="center"/>
              <w:rPr>
                <w:rFonts w:eastAsia="Times New Roman"/>
                <w:color w:val="000000"/>
                <w:lang w:val="uk-UA" w:eastAsia="ru-RU"/>
              </w:rPr>
            </w:pPr>
          </w:p>
        </w:tc>
        <w:tc>
          <w:tcPr>
            <w:tcW w:w="1559" w:type="dxa"/>
            <w:shd w:val="clear" w:color="auto" w:fill="auto"/>
            <w:noWrap/>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92CD5" w:rsidRPr="00DD4741" w:rsidRDefault="00B92CD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92CD5" w:rsidRPr="00DD4741" w:rsidRDefault="00B92CD5" w:rsidP="004A2857">
            <w:pPr>
              <w:jc w:val="center"/>
              <w:rPr>
                <w:rFonts w:eastAsia="Times New Roman"/>
                <w:color w:val="000000"/>
                <w:lang w:val="uk-UA" w:eastAsia="ru-RU"/>
              </w:rPr>
            </w:pPr>
          </w:p>
        </w:tc>
        <w:tc>
          <w:tcPr>
            <w:tcW w:w="1560" w:type="dxa"/>
          </w:tcPr>
          <w:p w:rsidR="00B92CD5" w:rsidRPr="00DD4741" w:rsidRDefault="00B92CD5" w:rsidP="004A2857">
            <w:pPr>
              <w:jc w:val="center"/>
              <w:rPr>
                <w:rFonts w:eastAsia="Times New Roman"/>
                <w:color w:val="000000"/>
                <w:lang w:val="uk-UA" w:eastAsia="ru-RU"/>
              </w:rPr>
            </w:pPr>
          </w:p>
        </w:tc>
      </w:tr>
      <w:tr w:rsidR="00CA0E5A" w:rsidRPr="00DD4741" w:rsidTr="00454583">
        <w:trPr>
          <w:trHeight w:val="585"/>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82</w:t>
            </w: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"ПРИВЕТ" (Донецька обл.)</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EF3862" w:rsidRPr="00DD4741" w:rsidTr="00454583">
        <w:trPr>
          <w:trHeight w:val="330"/>
          <w:jc w:val="right"/>
        </w:trPr>
        <w:tc>
          <w:tcPr>
            <w:tcW w:w="733" w:type="dxa"/>
            <w:vMerge w:val="restart"/>
            <w:shd w:val="clear" w:color="auto" w:fill="auto"/>
            <w:vAlign w:val="center"/>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83</w:t>
            </w:r>
          </w:p>
        </w:tc>
        <w:tc>
          <w:tcPr>
            <w:tcW w:w="1389" w:type="dxa"/>
            <w:vMerge/>
            <w:vAlign w:val="center"/>
            <w:hideMark/>
          </w:tcPr>
          <w:p w:rsidR="00EF3862" w:rsidRPr="00DD4741" w:rsidRDefault="00EF3862" w:rsidP="004A2857">
            <w:pPr>
              <w:jc w:val="center"/>
              <w:rPr>
                <w:rFonts w:eastAsia="Times New Roman"/>
                <w:color w:val="000000"/>
                <w:lang w:val="uk-UA" w:eastAsia="ru-RU"/>
              </w:rPr>
            </w:pPr>
          </w:p>
        </w:tc>
        <w:tc>
          <w:tcPr>
            <w:tcW w:w="1559" w:type="dxa"/>
            <w:vMerge w:val="restart"/>
            <w:shd w:val="clear" w:color="auto" w:fill="auto"/>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EF3862" w:rsidRPr="00DD4741" w:rsidRDefault="00EF3862" w:rsidP="00EF3862">
            <w:pPr>
              <w:jc w:val="center"/>
              <w:rPr>
                <w:rFonts w:eastAsia="Times New Roman"/>
                <w:color w:val="000000"/>
                <w:lang w:val="uk-UA" w:eastAsia="ru-RU"/>
              </w:rPr>
            </w:pPr>
            <w:r w:rsidRPr="00DD4741">
              <w:rPr>
                <w:rFonts w:eastAsia="Times New Roman"/>
                <w:color w:val="000000"/>
                <w:lang w:val="uk-UA" w:eastAsia="ru-RU"/>
              </w:rPr>
              <w:t>«Восточный проект» (Донецька обл.) </w:t>
            </w:r>
          </w:p>
        </w:tc>
        <w:tc>
          <w:tcPr>
            <w:tcW w:w="1276" w:type="dxa"/>
            <w:vMerge w:val="restart"/>
            <w:vAlign w:val="center"/>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F3862" w:rsidRPr="00DD4741" w:rsidRDefault="00EF3862" w:rsidP="004A2857">
            <w:pPr>
              <w:jc w:val="center"/>
              <w:rPr>
                <w:rFonts w:eastAsia="Times New Roman"/>
                <w:color w:val="000000"/>
                <w:lang w:val="uk-UA" w:eastAsia="ru-RU"/>
              </w:rPr>
            </w:pPr>
          </w:p>
        </w:tc>
        <w:tc>
          <w:tcPr>
            <w:tcW w:w="1560" w:type="dxa"/>
          </w:tcPr>
          <w:p w:rsidR="00EF3862" w:rsidRPr="00DD4741" w:rsidRDefault="00EF3862" w:rsidP="004A2857">
            <w:pPr>
              <w:jc w:val="center"/>
              <w:rPr>
                <w:rFonts w:eastAsia="Times New Roman"/>
                <w:color w:val="000000"/>
                <w:lang w:val="uk-UA" w:eastAsia="ru-RU"/>
              </w:rPr>
            </w:pPr>
          </w:p>
        </w:tc>
      </w:tr>
      <w:tr w:rsidR="00EF3862" w:rsidRPr="00DD4741" w:rsidTr="00454583">
        <w:trPr>
          <w:trHeight w:val="330"/>
          <w:jc w:val="right"/>
        </w:trPr>
        <w:tc>
          <w:tcPr>
            <w:tcW w:w="733" w:type="dxa"/>
            <w:vMerge/>
            <w:vAlign w:val="center"/>
          </w:tcPr>
          <w:p w:rsidR="00EF3862" w:rsidRPr="00DD4741" w:rsidRDefault="00EF3862" w:rsidP="004A2857">
            <w:pPr>
              <w:jc w:val="center"/>
              <w:rPr>
                <w:rFonts w:eastAsia="Times New Roman"/>
                <w:color w:val="000000"/>
                <w:lang w:val="uk-UA" w:eastAsia="ru-RU"/>
              </w:rPr>
            </w:pPr>
          </w:p>
        </w:tc>
        <w:tc>
          <w:tcPr>
            <w:tcW w:w="1389" w:type="dxa"/>
            <w:vMerge/>
            <w:vAlign w:val="center"/>
            <w:hideMark/>
          </w:tcPr>
          <w:p w:rsidR="00EF3862" w:rsidRPr="00DD4741" w:rsidRDefault="00EF3862" w:rsidP="004A2857">
            <w:pPr>
              <w:jc w:val="center"/>
              <w:rPr>
                <w:rFonts w:eastAsia="Times New Roman"/>
                <w:color w:val="000000"/>
                <w:lang w:val="uk-UA" w:eastAsia="ru-RU"/>
              </w:rPr>
            </w:pPr>
          </w:p>
        </w:tc>
        <w:tc>
          <w:tcPr>
            <w:tcW w:w="1559" w:type="dxa"/>
            <w:vMerge/>
            <w:shd w:val="clear" w:color="auto" w:fill="auto"/>
            <w:vAlign w:val="center"/>
            <w:hideMark/>
          </w:tcPr>
          <w:p w:rsidR="00EF3862" w:rsidRPr="00DD4741" w:rsidRDefault="00EF3862" w:rsidP="004A2857">
            <w:pPr>
              <w:rPr>
                <w:rFonts w:eastAsia="Times New Roman"/>
                <w:color w:val="000000"/>
                <w:lang w:val="uk-UA" w:eastAsia="ru-RU"/>
              </w:rPr>
            </w:pPr>
          </w:p>
        </w:tc>
        <w:tc>
          <w:tcPr>
            <w:tcW w:w="1276" w:type="dxa"/>
            <w:vMerge/>
            <w:vAlign w:val="center"/>
          </w:tcPr>
          <w:p w:rsidR="00EF3862" w:rsidRPr="00DD4741" w:rsidRDefault="00EF3862" w:rsidP="004A2857">
            <w:pPr>
              <w:jc w:val="center"/>
              <w:rPr>
                <w:rFonts w:eastAsia="Times New Roman"/>
                <w:color w:val="000000"/>
                <w:lang w:val="uk-UA" w:eastAsia="ru-RU"/>
              </w:rPr>
            </w:pPr>
          </w:p>
        </w:tc>
        <w:tc>
          <w:tcPr>
            <w:tcW w:w="1559" w:type="dxa"/>
            <w:shd w:val="clear" w:color="auto" w:fill="auto"/>
            <w:noWrap/>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F3862" w:rsidRPr="00DD4741" w:rsidRDefault="00EF3862" w:rsidP="004A2857">
            <w:pPr>
              <w:jc w:val="center"/>
              <w:rPr>
                <w:rFonts w:eastAsia="Times New Roman"/>
                <w:color w:val="000000"/>
                <w:lang w:val="uk-UA" w:eastAsia="ru-RU"/>
              </w:rPr>
            </w:pPr>
          </w:p>
        </w:tc>
        <w:tc>
          <w:tcPr>
            <w:tcW w:w="1560" w:type="dxa"/>
          </w:tcPr>
          <w:p w:rsidR="00EF3862" w:rsidRPr="00DD4741" w:rsidRDefault="00EF3862" w:rsidP="004A2857">
            <w:pPr>
              <w:jc w:val="center"/>
              <w:rPr>
                <w:rFonts w:eastAsia="Times New Roman"/>
                <w:color w:val="000000"/>
                <w:lang w:val="uk-UA" w:eastAsia="ru-RU"/>
              </w:rPr>
            </w:pPr>
          </w:p>
        </w:tc>
      </w:tr>
      <w:tr w:rsidR="00EF3862" w:rsidRPr="00DD4741" w:rsidTr="00454583">
        <w:trPr>
          <w:trHeight w:val="330"/>
          <w:jc w:val="right"/>
        </w:trPr>
        <w:tc>
          <w:tcPr>
            <w:tcW w:w="733" w:type="dxa"/>
            <w:vMerge/>
            <w:vAlign w:val="center"/>
          </w:tcPr>
          <w:p w:rsidR="00EF3862" w:rsidRPr="00DD4741" w:rsidRDefault="00EF3862" w:rsidP="004A2857">
            <w:pPr>
              <w:jc w:val="center"/>
              <w:rPr>
                <w:rFonts w:eastAsia="Times New Roman"/>
                <w:color w:val="000000"/>
                <w:lang w:val="uk-UA" w:eastAsia="ru-RU"/>
              </w:rPr>
            </w:pPr>
          </w:p>
        </w:tc>
        <w:tc>
          <w:tcPr>
            <w:tcW w:w="1389" w:type="dxa"/>
            <w:vMerge/>
            <w:vAlign w:val="center"/>
            <w:hideMark/>
          </w:tcPr>
          <w:p w:rsidR="00EF3862" w:rsidRPr="00DD4741" w:rsidRDefault="00EF3862" w:rsidP="004A2857">
            <w:pPr>
              <w:jc w:val="center"/>
              <w:rPr>
                <w:rFonts w:eastAsia="Times New Roman"/>
                <w:color w:val="000000"/>
                <w:lang w:val="uk-UA" w:eastAsia="ru-RU"/>
              </w:rPr>
            </w:pPr>
          </w:p>
        </w:tc>
        <w:tc>
          <w:tcPr>
            <w:tcW w:w="1559" w:type="dxa"/>
            <w:vMerge/>
            <w:shd w:val="clear" w:color="auto" w:fill="auto"/>
            <w:vAlign w:val="center"/>
            <w:hideMark/>
          </w:tcPr>
          <w:p w:rsidR="00EF3862" w:rsidRPr="00DD4741" w:rsidRDefault="00EF3862" w:rsidP="004A2857">
            <w:pPr>
              <w:rPr>
                <w:rFonts w:eastAsia="Times New Roman"/>
                <w:color w:val="000000"/>
                <w:lang w:val="uk-UA" w:eastAsia="ru-RU"/>
              </w:rPr>
            </w:pPr>
          </w:p>
        </w:tc>
        <w:tc>
          <w:tcPr>
            <w:tcW w:w="1276" w:type="dxa"/>
            <w:vMerge/>
            <w:vAlign w:val="center"/>
          </w:tcPr>
          <w:p w:rsidR="00EF3862" w:rsidRPr="00DD4741" w:rsidRDefault="00EF3862" w:rsidP="004A2857">
            <w:pPr>
              <w:jc w:val="center"/>
              <w:rPr>
                <w:rFonts w:eastAsia="Times New Roman"/>
                <w:color w:val="000000"/>
                <w:lang w:val="uk-UA" w:eastAsia="ru-RU"/>
              </w:rPr>
            </w:pPr>
          </w:p>
        </w:tc>
        <w:tc>
          <w:tcPr>
            <w:tcW w:w="1559" w:type="dxa"/>
            <w:shd w:val="clear" w:color="auto" w:fill="auto"/>
            <w:noWrap/>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F3862" w:rsidRPr="00DD4741" w:rsidRDefault="00EF3862" w:rsidP="004A2857">
            <w:pPr>
              <w:jc w:val="center"/>
              <w:rPr>
                <w:rFonts w:eastAsia="Times New Roman"/>
                <w:color w:val="000000"/>
                <w:lang w:val="uk-UA" w:eastAsia="ru-RU"/>
              </w:rPr>
            </w:pPr>
          </w:p>
        </w:tc>
        <w:tc>
          <w:tcPr>
            <w:tcW w:w="1560" w:type="dxa"/>
          </w:tcPr>
          <w:p w:rsidR="00EF3862" w:rsidRPr="00DD4741" w:rsidRDefault="00EF3862" w:rsidP="004A2857">
            <w:pPr>
              <w:jc w:val="center"/>
              <w:rPr>
                <w:rFonts w:eastAsia="Times New Roman"/>
                <w:color w:val="000000"/>
                <w:lang w:val="uk-UA" w:eastAsia="ru-RU"/>
              </w:rPr>
            </w:pPr>
          </w:p>
        </w:tc>
      </w:tr>
      <w:tr w:rsidR="00EF3862" w:rsidRPr="00DD4741" w:rsidTr="00DE2DF0">
        <w:trPr>
          <w:trHeight w:val="421"/>
          <w:jc w:val="right"/>
        </w:trPr>
        <w:tc>
          <w:tcPr>
            <w:tcW w:w="733" w:type="dxa"/>
            <w:vMerge/>
            <w:vAlign w:val="center"/>
          </w:tcPr>
          <w:p w:rsidR="00EF3862" w:rsidRPr="00DD4741" w:rsidRDefault="00EF3862" w:rsidP="004A2857">
            <w:pPr>
              <w:jc w:val="center"/>
              <w:rPr>
                <w:rFonts w:eastAsia="Times New Roman"/>
                <w:color w:val="000000"/>
                <w:lang w:val="uk-UA" w:eastAsia="ru-RU"/>
              </w:rPr>
            </w:pPr>
          </w:p>
        </w:tc>
        <w:tc>
          <w:tcPr>
            <w:tcW w:w="1389" w:type="dxa"/>
            <w:vMerge/>
            <w:vAlign w:val="center"/>
            <w:hideMark/>
          </w:tcPr>
          <w:p w:rsidR="00EF3862" w:rsidRPr="00DD4741" w:rsidRDefault="00EF3862" w:rsidP="004A2857">
            <w:pPr>
              <w:jc w:val="center"/>
              <w:rPr>
                <w:rFonts w:eastAsia="Times New Roman"/>
                <w:color w:val="000000"/>
                <w:lang w:val="uk-UA" w:eastAsia="ru-RU"/>
              </w:rPr>
            </w:pPr>
          </w:p>
        </w:tc>
        <w:tc>
          <w:tcPr>
            <w:tcW w:w="1559" w:type="dxa"/>
            <w:vMerge/>
            <w:shd w:val="clear" w:color="auto" w:fill="auto"/>
            <w:vAlign w:val="center"/>
            <w:hideMark/>
          </w:tcPr>
          <w:p w:rsidR="00EF3862" w:rsidRPr="00DD4741" w:rsidRDefault="00EF3862" w:rsidP="004A2857">
            <w:pPr>
              <w:rPr>
                <w:rFonts w:eastAsia="Times New Roman"/>
                <w:color w:val="000000"/>
                <w:lang w:val="uk-UA" w:eastAsia="ru-RU"/>
              </w:rPr>
            </w:pPr>
          </w:p>
        </w:tc>
        <w:tc>
          <w:tcPr>
            <w:tcW w:w="1276" w:type="dxa"/>
            <w:vMerge/>
            <w:vAlign w:val="center"/>
          </w:tcPr>
          <w:p w:rsidR="00EF3862" w:rsidRPr="00DD4741" w:rsidRDefault="00EF3862" w:rsidP="004A2857">
            <w:pPr>
              <w:jc w:val="center"/>
              <w:rPr>
                <w:rFonts w:eastAsia="Times New Roman"/>
                <w:color w:val="000000"/>
                <w:lang w:val="uk-UA" w:eastAsia="ru-RU"/>
              </w:rPr>
            </w:pPr>
          </w:p>
        </w:tc>
        <w:tc>
          <w:tcPr>
            <w:tcW w:w="1559" w:type="dxa"/>
            <w:shd w:val="clear" w:color="auto" w:fill="auto"/>
            <w:noWrap/>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EF3862" w:rsidRPr="00DD4741" w:rsidRDefault="00EF386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F3862" w:rsidRPr="00DD4741" w:rsidRDefault="00EF3862" w:rsidP="004A2857">
            <w:pPr>
              <w:jc w:val="center"/>
              <w:rPr>
                <w:rFonts w:eastAsia="Times New Roman"/>
                <w:color w:val="000000"/>
                <w:lang w:val="uk-UA" w:eastAsia="ru-RU"/>
              </w:rPr>
            </w:pPr>
          </w:p>
        </w:tc>
        <w:tc>
          <w:tcPr>
            <w:tcW w:w="1560" w:type="dxa"/>
          </w:tcPr>
          <w:p w:rsidR="00EF3862" w:rsidRPr="00DD4741" w:rsidRDefault="00EF3862"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84</w:t>
            </w:r>
          </w:p>
        </w:tc>
        <w:tc>
          <w:tcPr>
            <w:tcW w:w="1389" w:type="dxa"/>
            <w:vMerge/>
            <w:shd w:val="clear" w:color="auto" w:fill="auto"/>
            <w:vAlign w:val="center"/>
            <w:hideMark/>
          </w:tcPr>
          <w:p w:rsidR="00CA0E5A" w:rsidRPr="00DD4741" w:rsidRDefault="00CA0E5A" w:rsidP="004A2857">
            <w:pPr>
              <w:jc w:val="center"/>
              <w:rPr>
                <w:rFonts w:eastAsia="Times New Roman"/>
                <w:color w:val="000000"/>
                <w:lang w:val="uk-UA" w:eastAsia="ru-RU"/>
              </w:rPr>
            </w:pPr>
          </w:p>
        </w:tc>
        <w:tc>
          <w:tcPr>
            <w:tcW w:w="1559" w:type="dxa"/>
            <w:vMerge w:val="restart"/>
            <w:shd w:val="clear" w:color="auto" w:fill="auto"/>
            <w:vAlign w:val="center"/>
            <w:hideMark/>
          </w:tcPr>
          <w:p w:rsidR="00CA0E5A" w:rsidRPr="009D05F9" w:rsidRDefault="00CA0E5A" w:rsidP="004A2857">
            <w:pPr>
              <w:jc w:val="center"/>
              <w:rPr>
                <w:rFonts w:eastAsia="Times New Roman"/>
                <w:color w:val="000000"/>
                <w:sz w:val="22"/>
                <w:szCs w:val="22"/>
                <w:lang w:val="uk-UA" w:eastAsia="ru-RU"/>
              </w:rPr>
            </w:pPr>
            <w:r w:rsidRPr="009D05F9">
              <w:rPr>
                <w:rFonts w:eastAsia="Times New Roman"/>
                <w:color w:val="000000"/>
                <w:sz w:val="22"/>
                <w:szCs w:val="22"/>
                <w:lang w:val="uk-UA" w:eastAsia="ru-RU"/>
              </w:rPr>
              <w:t>Газета "Приазовский рабочий"</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jc w:val="cente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85</w:t>
            </w:r>
          </w:p>
        </w:tc>
        <w:tc>
          <w:tcPr>
            <w:tcW w:w="1389" w:type="dxa"/>
            <w:vMerge/>
            <w:shd w:val="clear" w:color="auto" w:fill="auto"/>
            <w:vAlign w:val="center"/>
            <w:hideMark/>
          </w:tcPr>
          <w:p w:rsidR="00CA0E5A" w:rsidRPr="00DD4741" w:rsidRDefault="00CA0E5A" w:rsidP="004A2857">
            <w:pPr>
              <w:jc w:val="center"/>
              <w:rPr>
                <w:rFonts w:eastAsia="Times New Roman"/>
                <w:color w:val="000000"/>
                <w:lang w:val="uk-UA" w:eastAsia="ru-RU"/>
              </w:rPr>
            </w:pPr>
          </w:p>
        </w:tc>
        <w:tc>
          <w:tcPr>
            <w:tcW w:w="1559" w:type="dxa"/>
            <w:vMerge w:val="restart"/>
            <w:shd w:val="clear" w:color="auto" w:fill="auto"/>
            <w:vAlign w:val="center"/>
            <w:hideMark/>
          </w:tcPr>
          <w:p w:rsidR="00CA0E5A" w:rsidRPr="009D05F9" w:rsidRDefault="00CA0E5A" w:rsidP="004A2857">
            <w:pPr>
              <w:jc w:val="center"/>
              <w:rPr>
                <w:rFonts w:eastAsia="Times New Roman"/>
                <w:color w:val="000000"/>
                <w:sz w:val="22"/>
                <w:szCs w:val="22"/>
                <w:lang w:val="uk-UA" w:eastAsia="ru-RU"/>
              </w:rPr>
            </w:pPr>
            <w:r w:rsidRPr="009D05F9">
              <w:rPr>
                <w:rFonts w:eastAsia="Times New Roman"/>
                <w:color w:val="000000"/>
                <w:sz w:val="22"/>
                <w:szCs w:val="22"/>
                <w:lang w:val="uk-UA" w:eastAsia="ru-RU"/>
              </w:rPr>
              <w:t>Газета "Марьинская нива" (Донецька обл.)</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restart"/>
            <w:shd w:val="clear" w:color="auto" w:fill="auto"/>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86</w:t>
            </w:r>
          </w:p>
        </w:tc>
        <w:tc>
          <w:tcPr>
            <w:tcW w:w="1389" w:type="dxa"/>
            <w:vMerge w:val="restart"/>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Полтава</w:t>
            </w:r>
          </w:p>
        </w:tc>
        <w:tc>
          <w:tcPr>
            <w:tcW w:w="1559" w:type="dxa"/>
            <w:vMerge w:val="restart"/>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00008D" w:rsidRPr="00DD4741" w:rsidRDefault="0000008D" w:rsidP="0000008D">
            <w:pPr>
              <w:jc w:val="center"/>
              <w:rPr>
                <w:rFonts w:eastAsia="Times New Roman"/>
                <w:color w:val="000000"/>
                <w:lang w:val="uk-UA" w:eastAsia="ru-RU"/>
              </w:rPr>
            </w:pPr>
            <w:r w:rsidRPr="00DD4741">
              <w:rPr>
                <w:rFonts w:eastAsia="Times New Roman"/>
                <w:color w:val="000000"/>
                <w:lang w:val="uk-UA" w:eastAsia="ru-RU"/>
              </w:rPr>
              <w:t>"Вечірна Полтава" </w:t>
            </w:r>
          </w:p>
        </w:tc>
        <w:tc>
          <w:tcPr>
            <w:tcW w:w="1276" w:type="dxa"/>
            <w:vMerge w:val="restart"/>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shd w:val="clear" w:color="000000" w:fill="FFFFFF"/>
            <w:vAlign w:val="center"/>
          </w:tcPr>
          <w:p w:rsidR="0000008D" w:rsidRPr="00DD4741" w:rsidRDefault="0000008D" w:rsidP="004A2857">
            <w:pPr>
              <w:jc w:val="center"/>
              <w:rPr>
                <w:rFonts w:eastAsia="Times New Roman"/>
                <w:color w:val="000000"/>
                <w:lang w:val="uk-UA" w:eastAsia="ru-RU"/>
              </w:rPr>
            </w:pPr>
          </w:p>
        </w:tc>
        <w:tc>
          <w:tcPr>
            <w:tcW w:w="1559" w:type="dxa"/>
            <w:shd w:val="clear" w:color="000000" w:fill="FFFFFF"/>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00008D" w:rsidRPr="00DD4741" w:rsidRDefault="0000008D" w:rsidP="004A2857">
            <w:pPr>
              <w:jc w:val="center"/>
              <w:rPr>
                <w:rFonts w:eastAsia="Times New Roman"/>
                <w:color w:val="000000"/>
                <w:lang w:val="uk-UA" w:eastAsia="ru-RU"/>
              </w:rPr>
            </w:pPr>
          </w:p>
        </w:tc>
        <w:tc>
          <w:tcPr>
            <w:tcW w:w="1560" w:type="dxa"/>
            <w:shd w:val="clear" w:color="000000" w:fill="FFFFFF"/>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restart"/>
            <w:shd w:val="clear" w:color="auto" w:fill="auto"/>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87</w:t>
            </w:r>
          </w:p>
        </w:tc>
        <w:tc>
          <w:tcPr>
            <w:tcW w:w="138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559" w:type="dxa"/>
            <w:vMerge w:val="restart"/>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00008D" w:rsidRPr="00DD4741" w:rsidRDefault="0000008D" w:rsidP="0000008D">
            <w:pPr>
              <w:jc w:val="center"/>
              <w:rPr>
                <w:rFonts w:eastAsia="Times New Roman"/>
                <w:color w:val="000000"/>
                <w:lang w:val="uk-UA" w:eastAsia="ru-RU"/>
              </w:rPr>
            </w:pPr>
            <w:r w:rsidRPr="009D05F9">
              <w:rPr>
                <w:rFonts w:eastAsia="Times New Roman"/>
                <w:color w:val="000000"/>
                <w:sz w:val="22"/>
                <w:szCs w:val="22"/>
                <w:lang w:val="uk-UA" w:eastAsia="ru-RU"/>
              </w:rPr>
              <w:t>"Полтавський вісник"</w:t>
            </w:r>
            <w:r w:rsidRPr="00DD4741">
              <w:rPr>
                <w:rFonts w:eastAsia="Times New Roman"/>
                <w:color w:val="000000"/>
                <w:lang w:val="uk-UA" w:eastAsia="ru-RU"/>
              </w:rPr>
              <w:t> </w:t>
            </w:r>
          </w:p>
        </w:tc>
        <w:tc>
          <w:tcPr>
            <w:tcW w:w="1276" w:type="dxa"/>
            <w:vMerge w:val="restart"/>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9D05F9" w:rsidRDefault="0000008D" w:rsidP="004A2857">
            <w:pPr>
              <w:rPr>
                <w:rFonts w:eastAsia="Times New Roman"/>
                <w:color w:val="000000"/>
                <w:sz w:val="22"/>
                <w:szCs w:val="22"/>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88</w:t>
            </w:r>
          </w:p>
        </w:tc>
        <w:tc>
          <w:tcPr>
            <w:tcW w:w="1389" w:type="dxa"/>
            <w:vMerge/>
            <w:shd w:val="clear" w:color="auto" w:fill="auto"/>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xml:space="preserve"> «Жовта газета»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restart"/>
            <w:shd w:val="clear" w:color="auto" w:fill="auto"/>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89</w:t>
            </w:r>
          </w:p>
        </w:tc>
        <w:tc>
          <w:tcPr>
            <w:tcW w:w="138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559" w:type="dxa"/>
            <w:vMerge w:val="restart"/>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00008D" w:rsidRPr="00DD4741" w:rsidRDefault="0000008D" w:rsidP="0000008D">
            <w:pPr>
              <w:jc w:val="center"/>
              <w:rPr>
                <w:rFonts w:eastAsia="Times New Roman"/>
                <w:color w:val="000000"/>
                <w:lang w:val="uk-UA" w:eastAsia="ru-RU"/>
              </w:rPr>
            </w:pPr>
            <w:r w:rsidRPr="009D05F9">
              <w:rPr>
                <w:rFonts w:eastAsia="Times New Roman"/>
                <w:color w:val="000000"/>
                <w:sz w:val="22"/>
                <w:szCs w:val="22"/>
                <w:lang w:val="uk-UA" w:eastAsia="ru-RU"/>
              </w:rPr>
              <w:t>«Зоря Полтавщини»</w:t>
            </w:r>
          </w:p>
        </w:tc>
        <w:tc>
          <w:tcPr>
            <w:tcW w:w="1276" w:type="dxa"/>
            <w:vMerge w:val="restart"/>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9D05F9" w:rsidRDefault="0000008D" w:rsidP="004A2857">
            <w:pPr>
              <w:rPr>
                <w:rFonts w:eastAsia="Times New Roman"/>
                <w:color w:val="000000"/>
                <w:sz w:val="22"/>
                <w:szCs w:val="22"/>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restart"/>
            <w:shd w:val="clear" w:color="auto" w:fill="auto"/>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90</w:t>
            </w:r>
          </w:p>
        </w:tc>
        <w:tc>
          <w:tcPr>
            <w:tcW w:w="138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559" w:type="dxa"/>
            <w:vMerge w:val="restart"/>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00008D" w:rsidRPr="00DD4741" w:rsidRDefault="0000008D" w:rsidP="00DD52F0">
            <w:pPr>
              <w:jc w:val="center"/>
              <w:rPr>
                <w:rFonts w:eastAsia="Times New Roman"/>
                <w:color w:val="000000"/>
                <w:lang w:val="uk-UA" w:eastAsia="ru-RU"/>
              </w:rPr>
            </w:pPr>
            <w:r w:rsidRPr="009D05F9">
              <w:rPr>
                <w:rFonts w:eastAsia="Times New Roman"/>
                <w:color w:val="000000"/>
                <w:sz w:val="22"/>
                <w:szCs w:val="22"/>
                <w:lang w:val="uk-UA" w:eastAsia="ru-RU"/>
              </w:rPr>
              <w:lastRenderedPageBreak/>
              <w:t>«Кременчуць</w:t>
            </w:r>
            <w:r>
              <w:rPr>
                <w:rFonts w:eastAsia="Times New Roman"/>
                <w:color w:val="000000"/>
                <w:sz w:val="22"/>
                <w:szCs w:val="22"/>
                <w:lang w:val="en-US" w:eastAsia="ru-RU"/>
              </w:rPr>
              <w:t>-</w:t>
            </w:r>
            <w:r w:rsidRPr="009D05F9">
              <w:rPr>
                <w:rFonts w:eastAsia="Times New Roman"/>
                <w:color w:val="000000"/>
                <w:sz w:val="22"/>
                <w:szCs w:val="22"/>
                <w:lang w:val="uk-UA" w:eastAsia="ru-RU"/>
              </w:rPr>
              <w:t>кий Телеграфъ»</w:t>
            </w:r>
            <w:r w:rsidRPr="00DD4741">
              <w:rPr>
                <w:rFonts w:eastAsia="Times New Roman"/>
                <w:color w:val="000000"/>
                <w:lang w:val="uk-UA" w:eastAsia="ru-RU"/>
              </w:rPr>
              <w:t>  </w:t>
            </w:r>
          </w:p>
        </w:tc>
        <w:tc>
          <w:tcPr>
            <w:tcW w:w="1276" w:type="dxa"/>
            <w:vMerge w:val="restart"/>
            <w:vAlign w:val="center"/>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lastRenderedPageBreak/>
              <w:t>Полоса</w:t>
            </w: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9D05F9" w:rsidRDefault="0000008D" w:rsidP="004A2857">
            <w:pPr>
              <w:rPr>
                <w:rFonts w:eastAsia="Times New Roman"/>
                <w:color w:val="000000"/>
                <w:sz w:val="22"/>
                <w:szCs w:val="22"/>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00008D" w:rsidRPr="00DD4741" w:rsidTr="00454583">
        <w:trPr>
          <w:trHeight w:val="330"/>
          <w:jc w:val="right"/>
        </w:trPr>
        <w:tc>
          <w:tcPr>
            <w:tcW w:w="733" w:type="dxa"/>
            <w:vMerge/>
            <w:vAlign w:val="center"/>
          </w:tcPr>
          <w:p w:rsidR="0000008D" w:rsidRPr="00DD4741" w:rsidRDefault="0000008D" w:rsidP="004A2857">
            <w:pPr>
              <w:jc w:val="center"/>
              <w:rPr>
                <w:rFonts w:eastAsia="Times New Roman"/>
                <w:color w:val="000000"/>
                <w:lang w:val="uk-UA" w:eastAsia="ru-RU"/>
              </w:rPr>
            </w:pPr>
          </w:p>
        </w:tc>
        <w:tc>
          <w:tcPr>
            <w:tcW w:w="1389" w:type="dxa"/>
            <w:vMerge/>
            <w:vAlign w:val="center"/>
            <w:hideMark/>
          </w:tcPr>
          <w:p w:rsidR="0000008D" w:rsidRPr="00DD4741" w:rsidRDefault="0000008D" w:rsidP="004A2857">
            <w:pPr>
              <w:rPr>
                <w:rFonts w:eastAsia="Times New Roman"/>
                <w:color w:val="000000"/>
                <w:lang w:val="uk-UA" w:eastAsia="ru-RU"/>
              </w:rPr>
            </w:pPr>
          </w:p>
        </w:tc>
        <w:tc>
          <w:tcPr>
            <w:tcW w:w="1559" w:type="dxa"/>
            <w:vMerge/>
            <w:shd w:val="clear" w:color="auto" w:fill="auto"/>
            <w:vAlign w:val="center"/>
            <w:hideMark/>
          </w:tcPr>
          <w:p w:rsidR="0000008D" w:rsidRPr="00DD4741" w:rsidRDefault="0000008D" w:rsidP="004A2857">
            <w:pPr>
              <w:rPr>
                <w:rFonts w:eastAsia="Times New Roman"/>
                <w:color w:val="000000"/>
                <w:lang w:val="uk-UA" w:eastAsia="ru-RU"/>
              </w:rPr>
            </w:pPr>
          </w:p>
        </w:tc>
        <w:tc>
          <w:tcPr>
            <w:tcW w:w="1276" w:type="dxa"/>
            <w:vMerge/>
            <w:vAlign w:val="center"/>
          </w:tcPr>
          <w:p w:rsidR="0000008D" w:rsidRPr="00DD4741" w:rsidRDefault="0000008D" w:rsidP="004A2857">
            <w:pPr>
              <w:jc w:val="center"/>
              <w:rPr>
                <w:rFonts w:eastAsia="Times New Roman"/>
                <w:color w:val="000000"/>
                <w:lang w:val="uk-UA" w:eastAsia="ru-RU"/>
              </w:rPr>
            </w:pPr>
          </w:p>
        </w:tc>
        <w:tc>
          <w:tcPr>
            <w:tcW w:w="1559" w:type="dxa"/>
            <w:shd w:val="clear" w:color="auto" w:fill="auto"/>
            <w:noWrap/>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0008D" w:rsidRPr="00DD4741" w:rsidRDefault="0000008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0008D" w:rsidRPr="00DD4741" w:rsidRDefault="0000008D" w:rsidP="004A2857">
            <w:pPr>
              <w:jc w:val="center"/>
              <w:rPr>
                <w:rFonts w:eastAsia="Times New Roman"/>
                <w:color w:val="000000"/>
                <w:lang w:val="uk-UA" w:eastAsia="ru-RU"/>
              </w:rPr>
            </w:pPr>
          </w:p>
        </w:tc>
        <w:tc>
          <w:tcPr>
            <w:tcW w:w="1560" w:type="dxa"/>
          </w:tcPr>
          <w:p w:rsidR="0000008D" w:rsidRPr="00DD4741" w:rsidRDefault="0000008D" w:rsidP="004A2857">
            <w:pPr>
              <w:jc w:val="center"/>
              <w:rPr>
                <w:rFonts w:eastAsia="Times New Roman"/>
                <w:color w:val="000000"/>
                <w:lang w:val="uk-UA" w:eastAsia="ru-RU"/>
              </w:rPr>
            </w:pPr>
          </w:p>
        </w:tc>
      </w:tr>
      <w:tr w:rsidR="00A421EA" w:rsidRPr="00DD4741" w:rsidTr="00454583">
        <w:trPr>
          <w:trHeight w:val="315"/>
          <w:jc w:val="right"/>
        </w:trPr>
        <w:tc>
          <w:tcPr>
            <w:tcW w:w="733" w:type="dxa"/>
            <w:vMerge w:val="restart"/>
            <w:shd w:val="clear" w:color="auto" w:fill="auto"/>
            <w:vAlign w:val="center"/>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91</w:t>
            </w:r>
          </w:p>
        </w:tc>
        <w:tc>
          <w:tcPr>
            <w:tcW w:w="1389" w:type="dxa"/>
            <w:vMerge w:val="restart"/>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Дніпро</w:t>
            </w:r>
          </w:p>
        </w:tc>
        <w:tc>
          <w:tcPr>
            <w:tcW w:w="1559" w:type="dxa"/>
            <w:vMerge w:val="restart"/>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Газета  «Червоний гірник»,</w:t>
            </w:r>
          </w:p>
          <w:p w:rsidR="00A421EA" w:rsidRPr="00DD4741" w:rsidRDefault="00A421EA" w:rsidP="00A421EA">
            <w:pPr>
              <w:jc w:val="center"/>
              <w:rPr>
                <w:rFonts w:eastAsia="Times New Roman"/>
                <w:color w:val="000000"/>
                <w:lang w:val="uk-UA" w:eastAsia="ru-RU"/>
              </w:rPr>
            </w:pPr>
            <w:r w:rsidRPr="00DD4741">
              <w:rPr>
                <w:rFonts w:eastAsia="Times New Roman"/>
                <w:color w:val="000000"/>
                <w:lang w:val="uk-UA" w:eastAsia="ru-RU"/>
              </w:rPr>
              <w:t>м. Кривий Ріг</w:t>
            </w:r>
          </w:p>
        </w:tc>
        <w:tc>
          <w:tcPr>
            <w:tcW w:w="1276" w:type="dxa"/>
            <w:vMerge w:val="restart"/>
            <w:vAlign w:val="center"/>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421EA" w:rsidRPr="00DD4741" w:rsidRDefault="00A421EA" w:rsidP="004A2857">
            <w:pPr>
              <w:jc w:val="center"/>
              <w:rPr>
                <w:rFonts w:eastAsia="Times New Roman"/>
                <w:color w:val="000000"/>
                <w:lang w:val="uk-UA" w:eastAsia="ru-RU"/>
              </w:rPr>
            </w:pPr>
          </w:p>
        </w:tc>
        <w:tc>
          <w:tcPr>
            <w:tcW w:w="1560" w:type="dxa"/>
          </w:tcPr>
          <w:p w:rsidR="00A421EA" w:rsidRPr="00DD4741" w:rsidRDefault="00A421EA" w:rsidP="004A2857">
            <w:pPr>
              <w:jc w:val="center"/>
              <w:rPr>
                <w:rFonts w:eastAsia="Times New Roman"/>
                <w:color w:val="000000"/>
                <w:lang w:val="uk-UA" w:eastAsia="ru-RU"/>
              </w:rPr>
            </w:pPr>
          </w:p>
        </w:tc>
      </w:tr>
      <w:tr w:rsidR="00A421EA" w:rsidRPr="00DD4741" w:rsidTr="00454583">
        <w:trPr>
          <w:trHeight w:val="330"/>
          <w:jc w:val="right"/>
        </w:trPr>
        <w:tc>
          <w:tcPr>
            <w:tcW w:w="733" w:type="dxa"/>
            <w:vMerge/>
            <w:vAlign w:val="center"/>
          </w:tcPr>
          <w:p w:rsidR="00A421EA" w:rsidRPr="00DD4741" w:rsidRDefault="00A421EA" w:rsidP="004A2857">
            <w:pPr>
              <w:jc w:val="center"/>
              <w:rPr>
                <w:rFonts w:eastAsia="Times New Roman"/>
                <w:color w:val="000000"/>
                <w:lang w:val="uk-UA" w:eastAsia="ru-RU"/>
              </w:rPr>
            </w:pPr>
          </w:p>
        </w:tc>
        <w:tc>
          <w:tcPr>
            <w:tcW w:w="1389" w:type="dxa"/>
            <w:vMerge/>
            <w:vAlign w:val="center"/>
            <w:hideMark/>
          </w:tcPr>
          <w:p w:rsidR="00A421EA" w:rsidRPr="00DD4741" w:rsidRDefault="00A421EA" w:rsidP="004A2857">
            <w:pPr>
              <w:rPr>
                <w:rFonts w:eastAsia="Times New Roman"/>
                <w:color w:val="000000"/>
                <w:lang w:val="uk-UA" w:eastAsia="ru-RU"/>
              </w:rPr>
            </w:pPr>
          </w:p>
        </w:tc>
        <w:tc>
          <w:tcPr>
            <w:tcW w:w="1559" w:type="dxa"/>
            <w:vMerge/>
            <w:shd w:val="clear" w:color="auto" w:fill="auto"/>
            <w:vAlign w:val="center"/>
            <w:hideMark/>
          </w:tcPr>
          <w:p w:rsidR="00A421EA" w:rsidRPr="00DD4741" w:rsidRDefault="00A421EA" w:rsidP="004A2857">
            <w:pPr>
              <w:rPr>
                <w:rFonts w:eastAsia="Times New Roman"/>
                <w:color w:val="000000"/>
                <w:lang w:val="uk-UA" w:eastAsia="ru-RU"/>
              </w:rPr>
            </w:pPr>
          </w:p>
        </w:tc>
        <w:tc>
          <w:tcPr>
            <w:tcW w:w="1276" w:type="dxa"/>
            <w:vMerge/>
            <w:vAlign w:val="center"/>
          </w:tcPr>
          <w:p w:rsidR="00A421EA" w:rsidRPr="00DD4741" w:rsidRDefault="00A421EA" w:rsidP="004A2857">
            <w:pPr>
              <w:jc w:val="center"/>
              <w:rPr>
                <w:rFonts w:eastAsia="Times New Roman"/>
                <w:color w:val="000000"/>
                <w:lang w:val="uk-UA" w:eastAsia="ru-RU"/>
              </w:rPr>
            </w:pPr>
          </w:p>
        </w:tc>
        <w:tc>
          <w:tcPr>
            <w:tcW w:w="1559" w:type="dxa"/>
            <w:shd w:val="clear" w:color="auto" w:fill="auto"/>
            <w:noWrap/>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421EA" w:rsidRPr="00DD4741" w:rsidRDefault="00A421EA" w:rsidP="004A2857">
            <w:pPr>
              <w:jc w:val="center"/>
              <w:rPr>
                <w:rFonts w:eastAsia="Times New Roman"/>
                <w:color w:val="000000"/>
                <w:lang w:val="uk-UA" w:eastAsia="ru-RU"/>
              </w:rPr>
            </w:pPr>
          </w:p>
        </w:tc>
        <w:tc>
          <w:tcPr>
            <w:tcW w:w="1560" w:type="dxa"/>
          </w:tcPr>
          <w:p w:rsidR="00A421EA" w:rsidRPr="00DD4741" w:rsidRDefault="00A421EA" w:rsidP="004A2857">
            <w:pPr>
              <w:jc w:val="center"/>
              <w:rPr>
                <w:rFonts w:eastAsia="Times New Roman"/>
                <w:color w:val="000000"/>
                <w:lang w:val="uk-UA" w:eastAsia="ru-RU"/>
              </w:rPr>
            </w:pPr>
          </w:p>
        </w:tc>
      </w:tr>
      <w:tr w:rsidR="00A421EA" w:rsidRPr="00DD4741" w:rsidTr="00454583">
        <w:trPr>
          <w:trHeight w:val="330"/>
          <w:jc w:val="right"/>
        </w:trPr>
        <w:tc>
          <w:tcPr>
            <w:tcW w:w="733" w:type="dxa"/>
            <w:vMerge/>
            <w:vAlign w:val="center"/>
          </w:tcPr>
          <w:p w:rsidR="00A421EA" w:rsidRPr="00DD4741" w:rsidRDefault="00A421EA" w:rsidP="004A2857">
            <w:pPr>
              <w:jc w:val="center"/>
              <w:rPr>
                <w:rFonts w:eastAsia="Times New Roman"/>
                <w:color w:val="000000"/>
                <w:lang w:val="uk-UA" w:eastAsia="ru-RU"/>
              </w:rPr>
            </w:pPr>
          </w:p>
        </w:tc>
        <w:tc>
          <w:tcPr>
            <w:tcW w:w="1389" w:type="dxa"/>
            <w:vMerge/>
            <w:vAlign w:val="center"/>
            <w:hideMark/>
          </w:tcPr>
          <w:p w:rsidR="00A421EA" w:rsidRPr="00DD4741" w:rsidRDefault="00A421EA" w:rsidP="004A2857">
            <w:pPr>
              <w:rPr>
                <w:rFonts w:eastAsia="Times New Roman"/>
                <w:color w:val="000000"/>
                <w:lang w:val="uk-UA" w:eastAsia="ru-RU"/>
              </w:rPr>
            </w:pPr>
          </w:p>
        </w:tc>
        <w:tc>
          <w:tcPr>
            <w:tcW w:w="1559" w:type="dxa"/>
            <w:vMerge/>
            <w:shd w:val="clear" w:color="auto" w:fill="auto"/>
            <w:vAlign w:val="center"/>
            <w:hideMark/>
          </w:tcPr>
          <w:p w:rsidR="00A421EA" w:rsidRPr="00DD4741" w:rsidRDefault="00A421EA" w:rsidP="004A2857">
            <w:pPr>
              <w:rPr>
                <w:rFonts w:eastAsia="Times New Roman"/>
                <w:color w:val="000000"/>
                <w:lang w:val="uk-UA" w:eastAsia="ru-RU"/>
              </w:rPr>
            </w:pPr>
          </w:p>
        </w:tc>
        <w:tc>
          <w:tcPr>
            <w:tcW w:w="1276" w:type="dxa"/>
            <w:vMerge/>
            <w:vAlign w:val="center"/>
          </w:tcPr>
          <w:p w:rsidR="00A421EA" w:rsidRPr="00DD4741" w:rsidRDefault="00A421EA" w:rsidP="004A2857">
            <w:pPr>
              <w:jc w:val="center"/>
              <w:rPr>
                <w:rFonts w:eastAsia="Times New Roman"/>
                <w:color w:val="000000"/>
                <w:lang w:val="uk-UA" w:eastAsia="ru-RU"/>
              </w:rPr>
            </w:pPr>
          </w:p>
        </w:tc>
        <w:tc>
          <w:tcPr>
            <w:tcW w:w="1559" w:type="dxa"/>
            <w:shd w:val="clear" w:color="auto" w:fill="auto"/>
            <w:noWrap/>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421EA" w:rsidRPr="00DD4741" w:rsidRDefault="00A421EA" w:rsidP="004A2857">
            <w:pPr>
              <w:jc w:val="center"/>
              <w:rPr>
                <w:rFonts w:eastAsia="Times New Roman"/>
                <w:color w:val="000000"/>
                <w:lang w:val="uk-UA" w:eastAsia="ru-RU"/>
              </w:rPr>
            </w:pPr>
          </w:p>
        </w:tc>
        <w:tc>
          <w:tcPr>
            <w:tcW w:w="1560" w:type="dxa"/>
          </w:tcPr>
          <w:p w:rsidR="00A421EA" w:rsidRPr="00DD4741" w:rsidRDefault="00A421EA" w:rsidP="004A2857">
            <w:pPr>
              <w:jc w:val="center"/>
              <w:rPr>
                <w:rFonts w:eastAsia="Times New Roman"/>
                <w:color w:val="000000"/>
                <w:lang w:val="uk-UA" w:eastAsia="ru-RU"/>
              </w:rPr>
            </w:pPr>
          </w:p>
        </w:tc>
      </w:tr>
      <w:tr w:rsidR="00A421EA" w:rsidRPr="00DD4741" w:rsidTr="00454583">
        <w:trPr>
          <w:trHeight w:val="330"/>
          <w:jc w:val="right"/>
        </w:trPr>
        <w:tc>
          <w:tcPr>
            <w:tcW w:w="733" w:type="dxa"/>
            <w:vMerge/>
            <w:vAlign w:val="center"/>
          </w:tcPr>
          <w:p w:rsidR="00A421EA" w:rsidRPr="00DD4741" w:rsidRDefault="00A421EA" w:rsidP="004A2857">
            <w:pPr>
              <w:jc w:val="center"/>
              <w:rPr>
                <w:rFonts w:eastAsia="Times New Roman"/>
                <w:color w:val="000000"/>
                <w:lang w:val="uk-UA" w:eastAsia="ru-RU"/>
              </w:rPr>
            </w:pPr>
          </w:p>
        </w:tc>
        <w:tc>
          <w:tcPr>
            <w:tcW w:w="1389" w:type="dxa"/>
            <w:vMerge/>
            <w:vAlign w:val="center"/>
            <w:hideMark/>
          </w:tcPr>
          <w:p w:rsidR="00A421EA" w:rsidRPr="00DD4741" w:rsidRDefault="00A421EA" w:rsidP="004A2857">
            <w:pPr>
              <w:rPr>
                <w:rFonts w:eastAsia="Times New Roman"/>
                <w:color w:val="000000"/>
                <w:lang w:val="uk-UA" w:eastAsia="ru-RU"/>
              </w:rPr>
            </w:pPr>
          </w:p>
        </w:tc>
        <w:tc>
          <w:tcPr>
            <w:tcW w:w="1559" w:type="dxa"/>
            <w:vMerge/>
            <w:shd w:val="clear" w:color="auto" w:fill="auto"/>
            <w:vAlign w:val="center"/>
            <w:hideMark/>
          </w:tcPr>
          <w:p w:rsidR="00A421EA" w:rsidRPr="00DD4741" w:rsidRDefault="00A421EA" w:rsidP="004A2857">
            <w:pPr>
              <w:rPr>
                <w:rFonts w:eastAsia="Times New Roman"/>
                <w:color w:val="000000"/>
                <w:lang w:val="uk-UA" w:eastAsia="ru-RU"/>
              </w:rPr>
            </w:pPr>
          </w:p>
        </w:tc>
        <w:tc>
          <w:tcPr>
            <w:tcW w:w="1276" w:type="dxa"/>
            <w:vMerge/>
            <w:vAlign w:val="center"/>
          </w:tcPr>
          <w:p w:rsidR="00A421EA" w:rsidRPr="00DD4741" w:rsidRDefault="00A421EA" w:rsidP="004A2857">
            <w:pPr>
              <w:jc w:val="center"/>
              <w:rPr>
                <w:rFonts w:eastAsia="Times New Roman"/>
                <w:color w:val="000000"/>
                <w:lang w:val="uk-UA" w:eastAsia="ru-RU"/>
              </w:rPr>
            </w:pPr>
          </w:p>
        </w:tc>
        <w:tc>
          <w:tcPr>
            <w:tcW w:w="1559" w:type="dxa"/>
            <w:shd w:val="clear" w:color="auto" w:fill="auto"/>
            <w:noWrap/>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421EA" w:rsidRPr="00DD4741" w:rsidRDefault="00A42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421EA" w:rsidRPr="00DD4741" w:rsidRDefault="00A421EA" w:rsidP="004A2857">
            <w:pPr>
              <w:jc w:val="center"/>
              <w:rPr>
                <w:rFonts w:eastAsia="Times New Roman"/>
                <w:color w:val="000000"/>
                <w:lang w:val="uk-UA" w:eastAsia="ru-RU"/>
              </w:rPr>
            </w:pPr>
          </w:p>
        </w:tc>
        <w:tc>
          <w:tcPr>
            <w:tcW w:w="1560" w:type="dxa"/>
          </w:tcPr>
          <w:p w:rsidR="00A421EA" w:rsidRPr="00DD4741" w:rsidRDefault="00A421EA" w:rsidP="004A2857">
            <w:pPr>
              <w:jc w:val="center"/>
              <w:rPr>
                <w:rFonts w:eastAsia="Times New Roman"/>
                <w:color w:val="000000"/>
                <w:lang w:val="uk-UA" w:eastAsia="ru-RU"/>
              </w:rPr>
            </w:pPr>
          </w:p>
        </w:tc>
      </w:tr>
      <w:tr w:rsidR="002E3348" w:rsidRPr="00DD4741" w:rsidTr="00454583">
        <w:trPr>
          <w:trHeight w:val="330"/>
          <w:jc w:val="right"/>
        </w:trPr>
        <w:tc>
          <w:tcPr>
            <w:tcW w:w="733" w:type="dxa"/>
            <w:vMerge w:val="restart"/>
            <w:shd w:val="clear" w:color="auto" w:fill="auto"/>
            <w:vAlign w:val="center"/>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92</w:t>
            </w:r>
          </w:p>
        </w:tc>
        <w:tc>
          <w:tcPr>
            <w:tcW w:w="1389" w:type="dxa"/>
            <w:vMerge/>
            <w:shd w:val="clear" w:color="auto" w:fill="auto"/>
            <w:vAlign w:val="center"/>
            <w:hideMark/>
          </w:tcPr>
          <w:p w:rsidR="002E3348" w:rsidRPr="00DD4741" w:rsidRDefault="002E3348" w:rsidP="004A2857">
            <w:pPr>
              <w:rPr>
                <w:rFonts w:eastAsia="Times New Roman"/>
                <w:color w:val="000000"/>
                <w:lang w:val="uk-UA" w:eastAsia="ru-RU"/>
              </w:rPr>
            </w:pPr>
          </w:p>
        </w:tc>
        <w:tc>
          <w:tcPr>
            <w:tcW w:w="1559" w:type="dxa"/>
            <w:vMerge w:val="restart"/>
            <w:shd w:val="clear" w:color="auto" w:fill="auto"/>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 xml:space="preserve">Газета «Сила», </w:t>
            </w:r>
          </w:p>
          <w:p w:rsidR="002E3348" w:rsidRPr="00DD4741" w:rsidRDefault="002E3348" w:rsidP="002E3348">
            <w:pPr>
              <w:jc w:val="center"/>
              <w:rPr>
                <w:rFonts w:eastAsia="Times New Roman"/>
                <w:color w:val="000000"/>
                <w:lang w:val="uk-UA" w:eastAsia="ru-RU"/>
              </w:rPr>
            </w:pPr>
            <w:r w:rsidRPr="00DD4741">
              <w:rPr>
                <w:rFonts w:eastAsia="Times New Roman"/>
                <w:color w:val="000000"/>
                <w:lang w:val="uk-UA" w:eastAsia="ru-RU"/>
              </w:rPr>
              <w:t>м. Нікополь </w:t>
            </w:r>
          </w:p>
        </w:tc>
        <w:tc>
          <w:tcPr>
            <w:tcW w:w="1276" w:type="dxa"/>
            <w:vMerge w:val="restart"/>
            <w:vAlign w:val="center"/>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2E3348" w:rsidRPr="00DD4741" w:rsidRDefault="002E3348" w:rsidP="004A2857">
            <w:pPr>
              <w:jc w:val="center"/>
              <w:rPr>
                <w:rFonts w:eastAsia="Times New Roman"/>
                <w:color w:val="000000"/>
                <w:lang w:val="uk-UA" w:eastAsia="ru-RU"/>
              </w:rPr>
            </w:pPr>
          </w:p>
        </w:tc>
        <w:tc>
          <w:tcPr>
            <w:tcW w:w="1560" w:type="dxa"/>
          </w:tcPr>
          <w:p w:rsidR="002E3348" w:rsidRPr="00DD4741" w:rsidRDefault="002E3348" w:rsidP="004A2857">
            <w:pPr>
              <w:jc w:val="center"/>
              <w:rPr>
                <w:rFonts w:eastAsia="Times New Roman"/>
                <w:color w:val="000000"/>
                <w:lang w:val="uk-UA" w:eastAsia="ru-RU"/>
              </w:rPr>
            </w:pPr>
          </w:p>
        </w:tc>
      </w:tr>
      <w:tr w:rsidR="002E3348" w:rsidRPr="00DD4741" w:rsidTr="00454583">
        <w:trPr>
          <w:trHeight w:val="330"/>
          <w:jc w:val="right"/>
        </w:trPr>
        <w:tc>
          <w:tcPr>
            <w:tcW w:w="733" w:type="dxa"/>
            <w:vMerge/>
            <w:vAlign w:val="center"/>
          </w:tcPr>
          <w:p w:rsidR="002E3348" w:rsidRPr="00DD4741" w:rsidRDefault="002E3348" w:rsidP="004A2857">
            <w:pPr>
              <w:jc w:val="center"/>
              <w:rPr>
                <w:rFonts w:eastAsia="Times New Roman"/>
                <w:color w:val="000000"/>
                <w:lang w:val="uk-UA" w:eastAsia="ru-RU"/>
              </w:rPr>
            </w:pPr>
          </w:p>
        </w:tc>
        <w:tc>
          <w:tcPr>
            <w:tcW w:w="1389" w:type="dxa"/>
            <w:vMerge/>
            <w:vAlign w:val="center"/>
            <w:hideMark/>
          </w:tcPr>
          <w:p w:rsidR="002E3348" w:rsidRPr="00DD4741" w:rsidRDefault="002E3348" w:rsidP="004A2857">
            <w:pPr>
              <w:rPr>
                <w:rFonts w:eastAsia="Times New Roman"/>
                <w:color w:val="000000"/>
                <w:lang w:val="uk-UA" w:eastAsia="ru-RU"/>
              </w:rPr>
            </w:pPr>
          </w:p>
        </w:tc>
        <w:tc>
          <w:tcPr>
            <w:tcW w:w="1559" w:type="dxa"/>
            <w:vMerge/>
            <w:shd w:val="clear" w:color="auto" w:fill="auto"/>
            <w:vAlign w:val="center"/>
            <w:hideMark/>
          </w:tcPr>
          <w:p w:rsidR="002E3348" w:rsidRPr="00DD4741" w:rsidRDefault="002E3348" w:rsidP="004A2857">
            <w:pPr>
              <w:rPr>
                <w:rFonts w:eastAsia="Times New Roman"/>
                <w:color w:val="000000"/>
                <w:lang w:val="uk-UA" w:eastAsia="ru-RU"/>
              </w:rPr>
            </w:pPr>
          </w:p>
        </w:tc>
        <w:tc>
          <w:tcPr>
            <w:tcW w:w="1276" w:type="dxa"/>
            <w:vMerge/>
            <w:vAlign w:val="center"/>
          </w:tcPr>
          <w:p w:rsidR="002E3348" w:rsidRPr="00DD4741" w:rsidRDefault="002E3348" w:rsidP="004A2857">
            <w:pPr>
              <w:jc w:val="center"/>
              <w:rPr>
                <w:rFonts w:eastAsia="Times New Roman"/>
                <w:color w:val="000000"/>
                <w:lang w:val="uk-UA" w:eastAsia="ru-RU"/>
              </w:rPr>
            </w:pPr>
          </w:p>
        </w:tc>
        <w:tc>
          <w:tcPr>
            <w:tcW w:w="1559" w:type="dxa"/>
            <w:shd w:val="clear" w:color="auto" w:fill="auto"/>
            <w:noWrap/>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2E3348" w:rsidRPr="00DD4741" w:rsidRDefault="002E3348" w:rsidP="004A2857">
            <w:pPr>
              <w:jc w:val="center"/>
              <w:rPr>
                <w:rFonts w:eastAsia="Times New Roman"/>
                <w:color w:val="000000"/>
                <w:lang w:val="uk-UA" w:eastAsia="ru-RU"/>
              </w:rPr>
            </w:pPr>
          </w:p>
        </w:tc>
        <w:tc>
          <w:tcPr>
            <w:tcW w:w="1560" w:type="dxa"/>
          </w:tcPr>
          <w:p w:rsidR="002E3348" w:rsidRPr="00DD4741" w:rsidRDefault="002E3348" w:rsidP="004A2857">
            <w:pPr>
              <w:jc w:val="center"/>
              <w:rPr>
                <w:rFonts w:eastAsia="Times New Roman"/>
                <w:color w:val="000000"/>
                <w:lang w:val="uk-UA" w:eastAsia="ru-RU"/>
              </w:rPr>
            </w:pPr>
          </w:p>
        </w:tc>
      </w:tr>
      <w:tr w:rsidR="002E3348" w:rsidRPr="00DD4741" w:rsidTr="00454583">
        <w:trPr>
          <w:trHeight w:val="330"/>
          <w:jc w:val="right"/>
        </w:trPr>
        <w:tc>
          <w:tcPr>
            <w:tcW w:w="733" w:type="dxa"/>
            <w:vMerge/>
            <w:vAlign w:val="center"/>
          </w:tcPr>
          <w:p w:rsidR="002E3348" w:rsidRPr="00DD4741" w:rsidRDefault="002E3348" w:rsidP="004A2857">
            <w:pPr>
              <w:jc w:val="center"/>
              <w:rPr>
                <w:rFonts w:eastAsia="Times New Roman"/>
                <w:color w:val="000000"/>
                <w:lang w:val="uk-UA" w:eastAsia="ru-RU"/>
              </w:rPr>
            </w:pPr>
          </w:p>
        </w:tc>
        <w:tc>
          <w:tcPr>
            <w:tcW w:w="1389" w:type="dxa"/>
            <w:vMerge/>
            <w:vAlign w:val="center"/>
            <w:hideMark/>
          </w:tcPr>
          <w:p w:rsidR="002E3348" w:rsidRPr="00DD4741" w:rsidRDefault="002E3348" w:rsidP="004A2857">
            <w:pPr>
              <w:rPr>
                <w:rFonts w:eastAsia="Times New Roman"/>
                <w:color w:val="000000"/>
                <w:lang w:val="uk-UA" w:eastAsia="ru-RU"/>
              </w:rPr>
            </w:pPr>
          </w:p>
        </w:tc>
        <w:tc>
          <w:tcPr>
            <w:tcW w:w="1559" w:type="dxa"/>
            <w:vMerge/>
            <w:shd w:val="clear" w:color="auto" w:fill="auto"/>
            <w:vAlign w:val="center"/>
            <w:hideMark/>
          </w:tcPr>
          <w:p w:rsidR="002E3348" w:rsidRPr="00DD4741" w:rsidRDefault="002E3348" w:rsidP="004A2857">
            <w:pPr>
              <w:rPr>
                <w:rFonts w:eastAsia="Times New Roman"/>
                <w:color w:val="000000"/>
                <w:lang w:val="uk-UA" w:eastAsia="ru-RU"/>
              </w:rPr>
            </w:pPr>
          </w:p>
        </w:tc>
        <w:tc>
          <w:tcPr>
            <w:tcW w:w="1276" w:type="dxa"/>
            <w:vMerge/>
            <w:vAlign w:val="center"/>
          </w:tcPr>
          <w:p w:rsidR="002E3348" w:rsidRPr="00DD4741" w:rsidRDefault="002E3348" w:rsidP="004A2857">
            <w:pPr>
              <w:jc w:val="center"/>
              <w:rPr>
                <w:rFonts w:eastAsia="Times New Roman"/>
                <w:color w:val="000000"/>
                <w:lang w:val="uk-UA" w:eastAsia="ru-RU"/>
              </w:rPr>
            </w:pPr>
          </w:p>
        </w:tc>
        <w:tc>
          <w:tcPr>
            <w:tcW w:w="1559" w:type="dxa"/>
            <w:shd w:val="clear" w:color="auto" w:fill="auto"/>
            <w:noWrap/>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2E3348" w:rsidRPr="00DD4741" w:rsidRDefault="002E3348" w:rsidP="004A2857">
            <w:pPr>
              <w:jc w:val="center"/>
              <w:rPr>
                <w:rFonts w:eastAsia="Times New Roman"/>
                <w:color w:val="000000"/>
                <w:lang w:val="uk-UA" w:eastAsia="ru-RU"/>
              </w:rPr>
            </w:pPr>
          </w:p>
        </w:tc>
        <w:tc>
          <w:tcPr>
            <w:tcW w:w="1560" w:type="dxa"/>
          </w:tcPr>
          <w:p w:rsidR="002E3348" w:rsidRPr="00DD4741" w:rsidRDefault="002E3348" w:rsidP="004A2857">
            <w:pPr>
              <w:jc w:val="center"/>
              <w:rPr>
                <w:rFonts w:eastAsia="Times New Roman"/>
                <w:color w:val="000000"/>
                <w:lang w:val="uk-UA" w:eastAsia="ru-RU"/>
              </w:rPr>
            </w:pPr>
          </w:p>
        </w:tc>
      </w:tr>
      <w:tr w:rsidR="002E3348" w:rsidRPr="00DD4741" w:rsidTr="00454583">
        <w:trPr>
          <w:trHeight w:val="330"/>
          <w:jc w:val="right"/>
        </w:trPr>
        <w:tc>
          <w:tcPr>
            <w:tcW w:w="733" w:type="dxa"/>
            <w:vMerge/>
            <w:vAlign w:val="center"/>
          </w:tcPr>
          <w:p w:rsidR="002E3348" w:rsidRPr="00DD4741" w:rsidRDefault="002E3348" w:rsidP="004A2857">
            <w:pPr>
              <w:jc w:val="center"/>
              <w:rPr>
                <w:rFonts w:eastAsia="Times New Roman"/>
                <w:color w:val="000000"/>
                <w:lang w:val="uk-UA" w:eastAsia="ru-RU"/>
              </w:rPr>
            </w:pPr>
          </w:p>
        </w:tc>
        <w:tc>
          <w:tcPr>
            <w:tcW w:w="1389" w:type="dxa"/>
            <w:vMerge/>
            <w:vAlign w:val="center"/>
            <w:hideMark/>
          </w:tcPr>
          <w:p w:rsidR="002E3348" w:rsidRPr="00DD4741" w:rsidRDefault="002E3348" w:rsidP="004A2857">
            <w:pPr>
              <w:rPr>
                <w:rFonts w:eastAsia="Times New Roman"/>
                <w:color w:val="000000"/>
                <w:lang w:val="uk-UA" w:eastAsia="ru-RU"/>
              </w:rPr>
            </w:pPr>
          </w:p>
        </w:tc>
        <w:tc>
          <w:tcPr>
            <w:tcW w:w="1559" w:type="dxa"/>
            <w:vMerge/>
            <w:vAlign w:val="center"/>
            <w:hideMark/>
          </w:tcPr>
          <w:p w:rsidR="002E3348" w:rsidRPr="00DD4741" w:rsidRDefault="002E3348" w:rsidP="004A2857">
            <w:pPr>
              <w:rPr>
                <w:rFonts w:eastAsia="Times New Roman"/>
                <w:color w:val="000000"/>
                <w:lang w:val="uk-UA" w:eastAsia="ru-RU"/>
              </w:rPr>
            </w:pPr>
          </w:p>
        </w:tc>
        <w:tc>
          <w:tcPr>
            <w:tcW w:w="1276" w:type="dxa"/>
            <w:vMerge/>
            <w:vAlign w:val="center"/>
          </w:tcPr>
          <w:p w:rsidR="002E3348" w:rsidRPr="00DD4741" w:rsidRDefault="002E3348" w:rsidP="004A2857">
            <w:pPr>
              <w:jc w:val="center"/>
              <w:rPr>
                <w:rFonts w:eastAsia="Times New Roman"/>
                <w:color w:val="000000"/>
                <w:lang w:val="uk-UA" w:eastAsia="ru-RU"/>
              </w:rPr>
            </w:pPr>
          </w:p>
        </w:tc>
        <w:tc>
          <w:tcPr>
            <w:tcW w:w="1559" w:type="dxa"/>
            <w:shd w:val="clear" w:color="auto" w:fill="auto"/>
            <w:noWrap/>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2E3348" w:rsidRPr="00DD4741" w:rsidRDefault="002E334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2E3348" w:rsidRPr="00DD4741" w:rsidRDefault="002E3348" w:rsidP="004A2857">
            <w:pPr>
              <w:jc w:val="center"/>
              <w:rPr>
                <w:rFonts w:eastAsia="Times New Roman"/>
                <w:color w:val="000000"/>
                <w:lang w:val="uk-UA" w:eastAsia="ru-RU"/>
              </w:rPr>
            </w:pPr>
          </w:p>
        </w:tc>
        <w:tc>
          <w:tcPr>
            <w:tcW w:w="1560" w:type="dxa"/>
          </w:tcPr>
          <w:p w:rsidR="002E3348" w:rsidRPr="00DD4741" w:rsidRDefault="002E3348" w:rsidP="004A2857">
            <w:pPr>
              <w:jc w:val="center"/>
              <w:rPr>
                <w:rFonts w:eastAsia="Times New Roman"/>
                <w:color w:val="000000"/>
                <w:lang w:val="uk-UA" w:eastAsia="ru-RU"/>
              </w:rPr>
            </w:pPr>
          </w:p>
        </w:tc>
      </w:tr>
      <w:tr w:rsidR="004B3BF2" w:rsidRPr="00DD4741" w:rsidTr="00454583">
        <w:trPr>
          <w:trHeight w:val="330"/>
          <w:jc w:val="right"/>
        </w:trPr>
        <w:tc>
          <w:tcPr>
            <w:tcW w:w="733" w:type="dxa"/>
            <w:vMerge w:val="restart"/>
            <w:shd w:val="clear" w:color="auto" w:fill="auto"/>
            <w:vAlign w:val="center"/>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93</w:t>
            </w:r>
          </w:p>
        </w:tc>
        <w:tc>
          <w:tcPr>
            <w:tcW w:w="1389" w:type="dxa"/>
            <w:vMerge/>
            <w:shd w:val="clear" w:color="auto" w:fill="auto"/>
            <w:vAlign w:val="center"/>
            <w:hideMark/>
          </w:tcPr>
          <w:p w:rsidR="004B3BF2" w:rsidRPr="00DD4741" w:rsidRDefault="004B3BF2" w:rsidP="004A2857">
            <w:pPr>
              <w:rPr>
                <w:rFonts w:eastAsia="Times New Roman"/>
                <w:color w:val="000000"/>
                <w:lang w:val="uk-UA" w:eastAsia="ru-RU"/>
              </w:rPr>
            </w:pPr>
          </w:p>
        </w:tc>
        <w:tc>
          <w:tcPr>
            <w:tcW w:w="1559" w:type="dxa"/>
            <w:vMerge w:val="restart"/>
            <w:shd w:val="clear" w:color="auto" w:fill="auto"/>
            <w:vAlign w:val="center"/>
            <w:hideMark/>
          </w:tcPr>
          <w:p w:rsidR="004B3BF2" w:rsidRPr="00DD4741" w:rsidRDefault="004B3BF2" w:rsidP="004B3BF2">
            <w:pPr>
              <w:jc w:val="center"/>
              <w:rPr>
                <w:rFonts w:eastAsia="Times New Roman"/>
                <w:color w:val="000000"/>
                <w:lang w:val="uk-UA" w:eastAsia="ru-RU"/>
              </w:rPr>
            </w:pPr>
            <w:r w:rsidRPr="009D05F9">
              <w:rPr>
                <w:rFonts w:eastAsia="Times New Roman"/>
                <w:color w:val="000000"/>
                <w:sz w:val="22"/>
                <w:szCs w:val="22"/>
                <w:lang w:val="uk-UA" w:eastAsia="ru-RU"/>
              </w:rPr>
              <w:t>Газета «Теленеделя»</w:t>
            </w:r>
          </w:p>
        </w:tc>
        <w:tc>
          <w:tcPr>
            <w:tcW w:w="1276" w:type="dxa"/>
            <w:vMerge w:val="restart"/>
            <w:vAlign w:val="center"/>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B3BF2" w:rsidRPr="00DD4741" w:rsidRDefault="004B3BF2" w:rsidP="004A2857">
            <w:pPr>
              <w:jc w:val="center"/>
              <w:rPr>
                <w:rFonts w:eastAsia="Times New Roman"/>
                <w:color w:val="000000"/>
                <w:lang w:val="uk-UA" w:eastAsia="ru-RU"/>
              </w:rPr>
            </w:pPr>
          </w:p>
        </w:tc>
        <w:tc>
          <w:tcPr>
            <w:tcW w:w="1560" w:type="dxa"/>
          </w:tcPr>
          <w:p w:rsidR="004B3BF2" w:rsidRPr="00DD4741" w:rsidRDefault="004B3BF2" w:rsidP="004A2857">
            <w:pPr>
              <w:jc w:val="center"/>
              <w:rPr>
                <w:rFonts w:eastAsia="Times New Roman"/>
                <w:color w:val="000000"/>
                <w:lang w:val="uk-UA" w:eastAsia="ru-RU"/>
              </w:rPr>
            </w:pPr>
          </w:p>
        </w:tc>
      </w:tr>
      <w:tr w:rsidR="004B3BF2" w:rsidRPr="00DD4741" w:rsidTr="00454583">
        <w:trPr>
          <w:trHeight w:val="330"/>
          <w:jc w:val="right"/>
        </w:trPr>
        <w:tc>
          <w:tcPr>
            <w:tcW w:w="733" w:type="dxa"/>
            <w:vMerge/>
            <w:vAlign w:val="center"/>
          </w:tcPr>
          <w:p w:rsidR="004B3BF2" w:rsidRPr="00DD4741" w:rsidRDefault="004B3BF2" w:rsidP="004A2857">
            <w:pPr>
              <w:jc w:val="center"/>
              <w:rPr>
                <w:rFonts w:eastAsia="Times New Roman"/>
                <w:color w:val="000000"/>
                <w:lang w:val="uk-UA" w:eastAsia="ru-RU"/>
              </w:rPr>
            </w:pPr>
          </w:p>
        </w:tc>
        <w:tc>
          <w:tcPr>
            <w:tcW w:w="1389" w:type="dxa"/>
            <w:vMerge/>
            <w:vAlign w:val="center"/>
            <w:hideMark/>
          </w:tcPr>
          <w:p w:rsidR="004B3BF2" w:rsidRPr="00DD4741" w:rsidRDefault="004B3BF2" w:rsidP="004A2857">
            <w:pPr>
              <w:rPr>
                <w:rFonts w:eastAsia="Times New Roman"/>
                <w:color w:val="000000"/>
                <w:lang w:val="uk-UA" w:eastAsia="ru-RU"/>
              </w:rPr>
            </w:pPr>
          </w:p>
        </w:tc>
        <w:tc>
          <w:tcPr>
            <w:tcW w:w="1559" w:type="dxa"/>
            <w:vMerge/>
            <w:shd w:val="clear" w:color="auto" w:fill="auto"/>
            <w:vAlign w:val="center"/>
            <w:hideMark/>
          </w:tcPr>
          <w:p w:rsidR="004B3BF2" w:rsidRPr="00DD4741" w:rsidRDefault="004B3BF2" w:rsidP="004A2857">
            <w:pPr>
              <w:rPr>
                <w:rFonts w:eastAsia="Times New Roman"/>
                <w:color w:val="000000"/>
                <w:lang w:val="uk-UA" w:eastAsia="ru-RU"/>
              </w:rPr>
            </w:pPr>
          </w:p>
        </w:tc>
        <w:tc>
          <w:tcPr>
            <w:tcW w:w="1276" w:type="dxa"/>
            <w:vMerge/>
            <w:vAlign w:val="center"/>
          </w:tcPr>
          <w:p w:rsidR="004B3BF2" w:rsidRPr="00DD4741" w:rsidRDefault="004B3BF2" w:rsidP="004A2857">
            <w:pPr>
              <w:jc w:val="center"/>
              <w:rPr>
                <w:rFonts w:eastAsia="Times New Roman"/>
                <w:color w:val="000000"/>
                <w:lang w:val="uk-UA" w:eastAsia="ru-RU"/>
              </w:rPr>
            </w:pPr>
          </w:p>
        </w:tc>
        <w:tc>
          <w:tcPr>
            <w:tcW w:w="1559" w:type="dxa"/>
            <w:shd w:val="clear" w:color="auto" w:fill="auto"/>
            <w:noWrap/>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B3BF2" w:rsidRPr="00DD4741" w:rsidRDefault="004B3BF2" w:rsidP="004A2857">
            <w:pPr>
              <w:jc w:val="center"/>
              <w:rPr>
                <w:rFonts w:eastAsia="Times New Roman"/>
                <w:color w:val="000000"/>
                <w:lang w:val="uk-UA" w:eastAsia="ru-RU"/>
              </w:rPr>
            </w:pPr>
          </w:p>
        </w:tc>
        <w:tc>
          <w:tcPr>
            <w:tcW w:w="1560" w:type="dxa"/>
          </w:tcPr>
          <w:p w:rsidR="004B3BF2" w:rsidRPr="00DD4741" w:rsidRDefault="004B3BF2" w:rsidP="004A2857">
            <w:pPr>
              <w:jc w:val="center"/>
              <w:rPr>
                <w:rFonts w:eastAsia="Times New Roman"/>
                <w:color w:val="000000"/>
                <w:lang w:val="uk-UA" w:eastAsia="ru-RU"/>
              </w:rPr>
            </w:pPr>
          </w:p>
        </w:tc>
      </w:tr>
      <w:tr w:rsidR="004B3BF2" w:rsidRPr="00DD4741" w:rsidTr="00454583">
        <w:trPr>
          <w:trHeight w:val="330"/>
          <w:jc w:val="right"/>
        </w:trPr>
        <w:tc>
          <w:tcPr>
            <w:tcW w:w="733" w:type="dxa"/>
            <w:vMerge/>
            <w:vAlign w:val="center"/>
          </w:tcPr>
          <w:p w:rsidR="004B3BF2" w:rsidRPr="00DD4741" w:rsidRDefault="004B3BF2" w:rsidP="004A2857">
            <w:pPr>
              <w:jc w:val="center"/>
              <w:rPr>
                <w:rFonts w:eastAsia="Times New Roman"/>
                <w:color w:val="000000"/>
                <w:lang w:val="uk-UA" w:eastAsia="ru-RU"/>
              </w:rPr>
            </w:pPr>
          </w:p>
        </w:tc>
        <w:tc>
          <w:tcPr>
            <w:tcW w:w="1389" w:type="dxa"/>
            <w:vMerge/>
            <w:vAlign w:val="center"/>
            <w:hideMark/>
          </w:tcPr>
          <w:p w:rsidR="004B3BF2" w:rsidRPr="00DD4741" w:rsidRDefault="004B3BF2" w:rsidP="004A2857">
            <w:pPr>
              <w:rPr>
                <w:rFonts w:eastAsia="Times New Roman"/>
                <w:color w:val="000000"/>
                <w:lang w:val="uk-UA" w:eastAsia="ru-RU"/>
              </w:rPr>
            </w:pPr>
          </w:p>
        </w:tc>
        <w:tc>
          <w:tcPr>
            <w:tcW w:w="1559" w:type="dxa"/>
            <w:vMerge/>
            <w:shd w:val="clear" w:color="auto" w:fill="auto"/>
            <w:vAlign w:val="center"/>
            <w:hideMark/>
          </w:tcPr>
          <w:p w:rsidR="004B3BF2" w:rsidRPr="00DD4741" w:rsidRDefault="004B3BF2" w:rsidP="004A2857">
            <w:pPr>
              <w:rPr>
                <w:rFonts w:eastAsia="Times New Roman"/>
                <w:color w:val="000000"/>
                <w:lang w:val="uk-UA" w:eastAsia="ru-RU"/>
              </w:rPr>
            </w:pPr>
          </w:p>
        </w:tc>
        <w:tc>
          <w:tcPr>
            <w:tcW w:w="1276" w:type="dxa"/>
            <w:vMerge/>
            <w:vAlign w:val="center"/>
          </w:tcPr>
          <w:p w:rsidR="004B3BF2" w:rsidRPr="00DD4741" w:rsidRDefault="004B3BF2" w:rsidP="004A2857">
            <w:pPr>
              <w:jc w:val="center"/>
              <w:rPr>
                <w:rFonts w:eastAsia="Times New Roman"/>
                <w:color w:val="000000"/>
                <w:lang w:val="uk-UA" w:eastAsia="ru-RU"/>
              </w:rPr>
            </w:pPr>
          </w:p>
        </w:tc>
        <w:tc>
          <w:tcPr>
            <w:tcW w:w="1559" w:type="dxa"/>
            <w:shd w:val="clear" w:color="auto" w:fill="auto"/>
            <w:noWrap/>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B3BF2" w:rsidRPr="00DD4741" w:rsidRDefault="004B3BF2" w:rsidP="004A2857">
            <w:pPr>
              <w:jc w:val="center"/>
              <w:rPr>
                <w:rFonts w:eastAsia="Times New Roman"/>
                <w:color w:val="000000"/>
                <w:lang w:val="uk-UA" w:eastAsia="ru-RU"/>
              </w:rPr>
            </w:pPr>
          </w:p>
        </w:tc>
        <w:tc>
          <w:tcPr>
            <w:tcW w:w="1560" w:type="dxa"/>
          </w:tcPr>
          <w:p w:rsidR="004B3BF2" w:rsidRPr="00DD4741" w:rsidRDefault="004B3BF2" w:rsidP="004A2857">
            <w:pPr>
              <w:jc w:val="center"/>
              <w:rPr>
                <w:rFonts w:eastAsia="Times New Roman"/>
                <w:color w:val="000000"/>
                <w:lang w:val="uk-UA" w:eastAsia="ru-RU"/>
              </w:rPr>
            </w:pPr>
          </w:p>
        </w:tc>
      </w:tr>
      <w:tr w:rsidR="004B3BF2" w:rsidRPr="00DD4741" w:rsidTr="00454583">
        <w:trPr>
          <w:trHeight w:val="330"/>
          <w:jc w:val="right"/>
        </w:trPr>
        <w:tc>
          <w:tcPr>
            <w:tcW w:w="733" w:type="dxa"/>
            <w:vMerge/>
            <w:vAlign w:val="center"/>
          </w:tcPr>
          <w:p w:rsidR="004B3BF2" w:rsidRPr="00DD4741" w:rsidRDefault="004B3BF2" w:rsidP="004A2857">
            <w:pPr>
              <w:jc w:val="center"/>
              <w:rPr>
                <w:rFonts w:eastAsia="Times New Roman"/>
                <w:color w:val="000000"/>
                <w:lang w:val="uk-UA" w:eastAsia="ru-RU"/>
              </w:rPr>
            </w:pPr>
          </w:p>
        </w:tc>
        <w:tc>
          <w:tcPr>
            <w:tcW w:w="1389" w:type="dxa"/>
            <w:vMerge/>
            <w:vAlign w:val="center"/>
            <w:hideMark/>
          </w:tcPr>
          <w:p w:rsidR="004B3BF2" w:rsidRPr="00DD4741" w:rsidRDefault="004B3BF2" w:rsidP="004A2857">
            <w:pPr>
              <w:rPr>
                <w:rFonts w:eastAsia="Times New Roman"/>
                <w:color w:val="000000"/>
                <w:lang w:val="uk-UA" w:eastAsia="ru-RU"/>
              </w:rPr>
            </w:pPr>
          </w:p>
        </w:tc>
        <w:tc>
          <w:tcPr>
            <w:tcW w:w="1559" w:type="dxa"/>
            <w:vMerge/>
            <w:vAlign w:val="center"/>
            <w:hideMark/>
          </w:tcPr>
          <w:p w:rsidR="004B3BF2" w:rsidRPr="00DD4741" w:rsidRDefault="004B3BF2" w:rsidP="004A2857">
            <w:pPr>
              <w:rPr>
                <w:rFonts w:eastAsia="Times New Roman"/>
                <w:color w:val="000000"/>
                <w:lang w:val="uk-UA" w:eastAsia="ru-RU"/>
              </w:rPr>
            </w:pPr>
          </w:p>
        </w:tc>
        <w:tc>
          <w:tcPr>
            <w:tcW w:w="1276" w:type="dxa"/>
            <w:vMerge/>
            <w:vAlign w:val="center"/>
          </w:tcPr>
          <w:p w:rsidR="004B3BF2" w:rsidRPr="00DD4741" w:rsidRDefault="004B3BF2" w:rsidP="004A2857">
            <w:pPr>
              <w:jc w:val="center"/>
              <w:rPr>
                <w:rFonts w:eastAsia="Times New Roman"/>
                <w:color w:val="000000"/>
                <w:lang w:val="uk-UA" w:eastAsia="ru-RU"/>
              </w:rPr>
            </w:pPr>
          </w:p>
        </w:tc>
        <w:tc>
          <w:tcPr>
            <w:tcW w:w="1559" w:type="dxa"/>
            <w:shd w:val="clear" w:color="auto" w:fill="auto"/>
            <w:noWrap/>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B3BF2" w:rsidRPr="00DD4741" w:rsidRDefault="004B3BF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B3BF2" w:rsidRPr="00DD4741" w:rsidRDefault="004B3BF2" w:rsidP="004A2857">
            <w:pPr>
              <w:jc w:val="center"/>
              <w:rPr>
                <w:rFonts w:eastAsia="Times New Roman"/>
                <w:color w:val="000000"/>
                <w:lang w:val="uk-UA" w:eastAsia="ru-RU"/>
              </w:rPr>
            </w:pPr>
          </w:p>
        </w:tc>
        <w:tc>
          <w:tcPr>
            <w:tcW w:w="1560" w:type="dxa"/>
          </w:tcPr>
          <w:p w:rsidR="004B3BF2" w:rsidRPr="00DD4741" w:rsidRDefault="004B3BF2" w:rsidP="004A2857">
            <w:pPr>
              <w:jc w:val="center"/>
              <w:rPr>
                <w:rFonts w:eastAsia="Times New Roman"/>
                <w:color w:val="000000"/>
                <w:lang w:val="uk-UA" w:eastAsia="ru-RU"/>
              </w:rPr>
            </w:pPr>
          </w:p>
        </w:tc>
      </w:tr>
      <w:tr w:rsidR="00D800E4" w:rsidRPr="00DD4741" w:rsidTr="00454583">
        <w:trPr>
          <w:trHeight w:val="330"/>
          <w:jc w:val="right"/>
        </w:trPr>
        <w:tc>
          <w:tcPr>
            <w:tcW w:w="733" w:type="dxa"/>
            <w:vMerge w:val="restart"/>
            <w:shd w:val="clear" w:color="auto" w:fill="auto"/>
            <w:vAlign w:val="center"/>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94</w:t>
            </w:r>
          </w:p>
        </w:tc>
        <w:tc>
          <w:tcPr>
            <w:tcW w:w="1389" w:type="dxa"/>
            <w:vMerge/>
            <w:shd w:val="clear" w:color="auto" w:fill="auto"/>
            <w:vAlign w:val="center"/>
            <w:hideMark/>
          </w:tcPr>
          <w:p w:rsidR="00D800E4" w:rsidRPr="00DD4741" w:rsidRDefault="00D800E4" w:rsidP="004A2857">
            <w:pPr>
              <w:rPr>
                <w:rFonts w:eastAsia="Times New Roman"/>
                <w:color w:val="000000"/>
                <w:lang w:val="uk-UA" w:eastAsia="ru-RU"/>
              </w:rPr>
            </w:pPr>
          </w:p>
        </w:tc>
        <w:tc>
          <w:tcPr>
            <w:tcW w:w="1559" w:type="dxa"/>
            <w:vMerge w:val="restart"/>
            <w:shd w:val="clear" w:color="auto" w:fill="auto"/>
            <w:vAlign w:val="center"/>
            <w:hideMark/>
          </w:tcPr>
          <w:p w:rsidR="00D800E4" w:rsidRPr="00DD4741" w:rsidRDefault="00D800E4" w:rsidP="00D800E4">
            <w:pPr>
              <w:jc w:val="center"/>
              <w:rPr>
                <w:rFonts w:eastAsia="Times New Roman"/>
                <w:color w:val="000000"/>
                <w:lang w:val="uk-UA" w:eastAsia="ru-RU"/>
              </w:rPr>
            </w:pPr>
            <w:r w:rsidRPr="00DD4741">
              <w:rPr>
                <w:rFonts w:eastAsia="Times New Roman"/>
                <w:color w:val="000000"/>
                <w:lang w:val="uk-UA" w:eastAsia="ru-RU"/>
              </w:rPr>
              <w:t>Газета «Телескоп» </w:t>
            </w:r>
          </w:p>
        </w:tc>
        <w:tc>
          <w:tcPr>
            <w:tcW w:w="1276" w:type="dxa"/>
            <w:vMerge w:val="restart"/>
            <w:vAlign w:val="center"/>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00E4" w:rsidRPr="00DD4741" w:rsidRDefault="00D800E4" w:rsidP="004A2857">
            <w:pPr>
              <w:jc w:val="center"/>
              <w:rPr>
                <w:rFonts w:eastAsia="Times New Roman"/>
                <w:color w:val="000000"/>
                <w:lang w:val="uk-UA" w:eastAsia="ru-RU"/>
              </w:rPr>
            </w:pPr>
          </w:p>
        </w:tc>
        <w:tc>
          <w:tcPr>
            <w:tcW w:w="1560" w:type="dxa"/>
          </w:tcPr>
          <w:p w:rsidR="00D800E4" w:rsidRPr="00DD4741" w:rsidRDefault="00D800E4" w:rsidP="004A2857">
            <w:pPr>
              <w:jc w:val="center"/>
              <w:rPr>
                <w:rFonts w:eastAsia="Times New Roman"/>
                <w:color w:val="000000"/>
                <w:lang w:val="uk-UA" w:eastAsia="ru-RU"/>
              </w:rPr>
            </w:pPr>
          </w:p>
        </w:tc>
      </w:tr>
      <w:tr w:rsidR="00D800E4" w:rsidRPr="00DD4741" w:rsidTr="00454583">
        <w:trPr>
          <w:trHeight w:val="330"/>
          <w:jc w:val="right"/>
        </w:trPr>
        <w:tc>
          <w:tcPr>
            <w:tcW w:w="733" w:type="dxa"/>
            <w:vMerge/>
            <w:vAlign w:val="center"/>
          </w:tcPr>
          <w:p w:rsidR="00D800E4" w:rsidRPr="00DD4741" w:rsidRDefault="00D800E4" w:rsidP="004A2857">
            <w:pPr>
              <w:jc w:val="center"/>
              <w:rPr>
                <w:rFonts w:eastAsia="Times New Roman"/>
                <w:color w:val="000000"/>
                <w:lang w:val="uk-UA" w:eastAsia="ru-RU"/>
              </w:rPr>
            </w:pPr>
          </w:p>
        </w:tc>
        <w:tc>
          <w:tcPr>
            <w:tcW w:w="1389" w:type="dxa"/>
            <w:vMerge/>
            <w:vAlign w:val="center"/>
            <w:hideMark/>
          </w:tcPr>
          <w:p w:rsidR="00D800E4" w:rsidRPr="00DD4741" w:rsidRDefault="00D800E4" w:rsidP="004A2857">
            <w:pPr>
              <w:rPr>
                <w:rFonts w:eastAsia="Times New Roman"/>
                <w:color w:val="000000"/>
                <w:lang w:val="uk-UA" w:eastAsia="ru-RU"/>
              </w:rPr>
            </w:pPr>
          </w:p>
        </w:tc>
        <w:tc>
          <w:tcPr>
            <w:tcW w:w="1559" w:type="dxa"/>
            <w:vMerge/>
            <w:shd w:val="clear" w:color="auto" w:fill="auto"/>
            <w:vAlign w:val="center"/>
            <w:hideMark/>
          </w:tcPr>
          <w:p w:rsidR="00D800E4" w:rsidRPr="00DD4741" w:rsidRDefault="00D800E4" w:rsidP="004A2857">
            <w:pPr>
              <w:rPr>
                <w:rFonts w:eastAsia="Times New Roman"/>
                <w:color w:val="000000"/>
                <w:lang w:val="uk-UA" w:eastAsia="ru-RU"/>
              </w:rPr>
            </w:pPr>
          </w:p>
        </w:tc>
        <w:tc>
          <w:tcPr>
            <w:tcW w:w="1276" w:type="dxa"/>
            <w:vMerge/>
            <w:vAlign w:val="center"/>
          </w:tcPr>
          <w:p w:rsidR="00D800E4" w:rsidRPr="00DD4741" w:rsidRDefault="00D800E4" w:rsidP="004A2857">
            <w:pPr>
              <w:jc w:val="center"/>
              <w:rPr>
                <w:rFonts w:eastAsia="Times New Roman"/>
                <w:color w:val="000000"/>
                <w:lang w:val="uk-UA" w:eastAsia="ru-RU"/>
              </w:rPr>
            </w:pPr>
          </w:p>
        </w:tc>
        <w:tc>
          <w:tcPr>
            <w:tcW w:w="1559" w:type="dxa"/>
            <w:shd w:val="clear" w:color="auto" w:fill="auto"/>
            <w:noWrap/>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00E4" w:rsidRPr="00DD4741" w:rsidRDefault="00D800E4" w:rsidP="004A2857">
            <w:pPr>
              <w:jc w:val="center"/>
              <w:rPr>
                <w:rFonts w:eastAsia="Times New Roman"/>
                <w:color w:val="000000"/>
                <w:lang w:val="uk-UA" w:eastAsia="ru-RU"/>
              </w:rPr>
            </w:pPr>
          </w:p>
        </w:tc>
        <w:tc>
          <w:tcPr>
            <w:tcW w:w="1560" w:type="dxa"/>
          </w:tcPr>
          <w:p w:rsidR="00D800E4" w:rsidRPr="00DD4741" w:rsidRDefault="00D800E4" w:rsidP="004A2857">
            <w:pPr>
              <w:jc w:val="center"/>
              <w:rPr>
                <w:rFonts w:eastAsia="Times New Roman"/>
                <w:color w:val="000000"/>
                <w:lang w:val="uk-UA" w:eastAsia="ru-RU"/>
              </w:rPr>
            </w:pPr>
          </w:p>
        </w:tc>
      </w:tr>
      <w:tr w:rsidR="00D800E4" w:rsidRPr="00DD4741" w:rsidTr="00454583">
        <w:trPr>
          <w:trHeight w:val="330"/>
          <w:jc w:val="right"/>
        </w:trPr>
        <w:tc>
          <w:tcPr>
            <w:tcW w:w="733" w:type="dxa"/>
            <w:vMerge/>
            <w:vAlign w:val="center"/>
          </w:tcPr>
          <w:p w:rsidR="00D800E4" w:rsidRPr="00DD4741" w:rsidRDefault="00D800E4" w:rsidP="004A2857">
            <w:pPr>
              <w:jc w:val="center"/>
              <w:rPr>
                <w:rFonts w:eastAsia="Times New Roman"/>
                <w:color w:val="000000"/>
                <w:lang w:val="uk-UA" w:eastAsia="ru-RU"/>
              </w:rPr>
            </w:pPr>
          </w:p>
        </w:tc>
        <w:tc>
          <w:tcPr>
            <w:tcW w:w="1389" w:type="dxa"/>
            <w:vMerge/>
            <w:vAlign w:val="center"/>
            <w:hideMark/>
          </w:tcPr>
          <w:p w:rsidR="00D800E4" w:rsidRPr="00DD4741" w:rsidRDefault="00D800E4" w:rsidP="004A2857">
            <w:pPr>
              <w:rPr>
                <w:rFonts w:eastAsia="Times New Roman"/>
                <w:color w:val="000000"/>
                <w:lang w:val="uk-UA" w:eastAsia="ru-RU"/>
              </w:rPr>
            </w:pPr>
          </w:p>
        </w:tc>
        <w:tc>
          <w:tcPr>
            <w:tcW w:w="1559" w:type="dxa"/>
            <w:vMerge/>
            <w:shd w:val="clear" w:color="auto" w:fill="auto"/>
            <w:vAlign w:val="center"/>
            <w:hideMark/>
          </w:tcPr>
          <w:p w:rsidR="00D800E4" w:rsidRPr="00DD4741" w:rsidRDefault="00D800E4" w:rsidP="004A2857">
            <w:pPr>
              <w:rPr>
                <w:rFonts w:eastAsia="Times New Roman"/>
                <w:color w:val="000000"/>
                <w:lang w:val="uk-UA" w:eastAsia="ru-RU"/>
              </w:rPr>
            </w:pPr>
          </w:p>
        </w:tc>
        <w:tc>
          <w:tcPr>
            <w:tcW w:w="1276" w:type="dxa"/>
            <w:vMerge/>
            <w:vAlign w:val="center"/>
          </w:tcPr>
          <w:p w:rsidR="00D800E4" w:rsidRPr="00DD4741" w:rsidRDefault="00D800E4" w:rsidP="004A2857">
            <w:pPr>
              <w:jc w:val="center"/>
              <w:rPr>
                <w:rFonts w:eastAsia="Times New Roman"/>
                <w:color w:val="000000"/>
                <w:lang w:val="uk-UA" w:eastAsia="ru-RU"/>
              </w:rPr>
            </w:pPr>
          </w:p>
        </w:tc>
        <w:tc>
          <w:tcPr>
            <w:tcW w:w="1559" w:type="dxa"/>
            <w:shd w:val="clear" w:color="auto" w:fill="auto"/>
            <w:noWrap/>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00E4" w:rsidRPr="00DD4741" w:rsidRDefault="00D800E4" w:rsidP="004A2857">
            <w:pPr>
              <w:jc w:val="center"/>
              <w:rPr>
                <w:rFonts w:eastAsia="Times New Roman"/>
                <w:color w:val="000000"/>
                <w:lang w:val="uk-UA" w:eastAsia="ru-RU"/>
              </w:rPr>
            </w:pPr>
          </w:p>
        </w:tc>
        <w:tc>
          <w:tcPr>
            <w:tcW w:w="1560" w:type="dxa"/>
          </w:tcPr>
          <w:p w:rsidR="00D800E4" w:rsidRPr="00DD4741" w:rsidRDefault="00D800E4" w:rsidP="004A2857">
            <w:pPr>
              <w:jc w:val="center"/>
              <w:rPr>
                <w:rFonts w:eastAsia="Times New Roman"/>
                <w:color w:val="000000"/>
                <w:lang w:val="uk-UA" w:eastAsia="ru-RU"/>
              </w:rPr>
            </w:pPr>
          </w:p>
        </w:tc>
      </w:tr>
      <w:tr w:rsidR="00D800E4" w:rsidRPr="00DD4741" w:rsidTr="00454583">
        <w:trPr>
          <w:trHeight w:val="330"/>
          <w:jc w:val="right"/>
        </w:trPr>
        <w:tc>
          <w:tcPr>
            <w:tcW w:w="733" w:type="dxa"/>
            <w:vMerge/>
            <w:vAlign w:val="center"/>
          </w:tcPr>
          <w:p w:rsidR="00D800E4" w:rsidRPr="00DD4741" w:rsidRDefault="00D800E4" w:rsidP="004A2857">
            <w:pPr>
              <w:jc w:val="center"/>
              <w:rPr>
                <w:rFonts w:eastAsia="Times New Roman"/>
                <w:color w:val="000000"/>
                <w:lang w:val="uk-UA" w:eastAsia="ru-RU"/>
              </w:rPr>
            </w:pPr>
          </w:p>
        </w:tc>
        <w:tc>
          <w:tcPr>
            <w:tcW w:w="1389" w:type="dxa"/>
            <w:vMerge/>
            <w:vAlign w:val="center"/>
            <w:hideMark/>
          </w:tcPr>
          <w:p w:rsidR="00D800E4" w:rsidRPr="00DD4741" w:rsidRDefault="00D800E4" w:rsidP="004A2857">
            <w:pPr>
              <w:rPr>
                <w:rFonts w:eastAsia="Times New Roman"/>
                <w:color w:val="000000"/>
                <w:lang w:val="uk-UA" w:eastAsia="ru-RU"/>
              </w:rPr>
            </w:pPr>
          </w:p>
        </w:tc>
        <w:tc>
          <w:tcPr>
            <w:tcW w:w="1559" w:type="dxa"/>
            <w:vMerge/>
            <w:vAlign w:val="center"/>
            <w:hideMark/>
          </w:tcPr>
          <w:p w:rsidR="00D800E4" w:rsidRPr="00DD4741" w:rsidRDefault="00D800E4" w:rsidP="004A2857">
            <w:pPr>
              <w:rPr>
                <w:rFonts w:eastAsia="Times New Roman"/>
                <w:color w:val="000000"/>
                <w:lang w:val="uk-UA" w:eastAsia="ru-RU"/>
              </w:rPr>
            </w:pPr>
          </w:p>
        </w:tc>
        <w:tc>
          <w:tcPr>
            <w:tcW w:w="1276" w:type="dxa"/>
            <w:vMerge/>
            <w:vAlign w:val="center"/>
          </w:tcPr>
          <w:p w:rsidR="00D800E4" w:rsidRPr="00DD4741" w:rsidRDefault="00D800E4" w:rsidP="004A2857">
            <w:pPr>
              <w:jc w:val="center"/>
              <w:rPr>
                <w:rFonts w:eastAsia="Times New Roman"/>
                <w:color w:val="000000"/>
                <w:lang w:val="uk-UA" w:eastAsia="ru-RU"/>
              </w:rPr>
            </w:pPr>
          </w:p>
        </w:tc>
        <w:tc>
          <w:tcPr>
            <w:tcW w:w="1559" w:type="dxa"/>
            <w:shd w:val="clear" w:color="auto" w:fill="auto"/>
            <w:noWrap/>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800E4" w:rsidRPr="00DD4741" w:rsidRDefault="00D800E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00E4" w:rsidRPr="00DD4741" w:rsidRDefault="00D800E4" w:rsidP="004A2857">
            <w:pPr>
              <w:jc w:val="center"/>
              <w:rPr>
                <w:rFonts w:eastAsia="Times New Roman"/>
                <w:color w:val="000000"/>
                <w:lang w:val="uk-UA" w:eastAsia="ru-RU"/>
              </w:rPr>
            </w:pPr>
          </w:p>
        </w:tc>
        <w:tc>
          <w:tcPr>
            <w:tcW w:w="1560" w:type="dxa"/>
          </w:tcPr>
          <w:p w:rsidR="00D800E4" w:rsidRPr="00DD4741" w:rsidRDefault="00D800E4"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restart"/>
            <w:shd w:val="clear" w:color="auto" w:fill="auto"/>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95</w:t>
            </w:r>
          </w:p>
        </w:tc>
        <w:tc>
          <w:tcPr>
            <w:tcW w:w="1389" w:type="dxa"/>
            <w:vMerge w:val="restart"/>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Волинь</w:t>
            </w:r>
          </w:p>
        </w:tc>
        <w:tc>
          <w:tcPr>
            <w:tcW w:w="1559" w:type="dxa"/>
            <w:vMerge w:val="restart"/>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103F59" w:rsidRPr="00DD4741" w:rsidRDefault="00103F59" w:rsidP="00103F59">
            <w:pPr>
              <w:jc w:val="center"/>
              <w:rPr>
                <w:rFonts w:eastAsia="Times New Roman"/>
                <w:color w:val="000000"/>
                <w:lang w:val="uk-UA" w:eastAsia="ru-RU"/>
              </w:rPr>
            </w:pPr>
            <w:r w:rsidRPr="00DD4741">
              <w:rPr>
                <w:rFonts w:eastAsia="Times New Roman"/>
                <w:color w:val="000000"/>
                <w:lang w:val="uk-UA" w:eastAsia="ru-RU"/>
              </w:rPr>
              <w:t>«Волинська газета» </w:t>
            </w:r>
          </w:p>
        </w:tc>
        <w:tc>
          <w:tcPr>
            <w:tcW w:w="1276" w:type="dxa"/>
            <w:vMerge w:val="restart"/>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shd w:val="clear" w:color="auto" w:fill="auto"/>
            <w:vAlign w:val="center"/>
          </w:tcPr>
          <w:p w:rsidR="00103F59" w:rsidRPr="00DD4741" w:rsidRDefault="00103F59" w:rsidP="004A2857">
            <w:pPr>
              <w:jc w:val="center"/>
              <w:rPr>
                <w:rFonts w:eastAsia="Times New Roman"/>
                <w:color w:val="000000"/>
                <w:lang w:val="uk-UA" w:eastAsia="ru-RU"/>
              </w:rPr>
            </w:pPr>
          </w:p>
        </w:tc>
        <w:tc>
          <w:tcPr>
            <w:tcW w:w="1389" w:type="dxa"/>
            <w:vMerge/>
            <w:shd w:val="clear" w:color="auto" w:fill="auto"/>
            <w:vAlign w:val="center"/>
            <w:hideMark/>
          </w:tcPr>
          <w:p w:rsidR="00103F59" w:rsidRPr="00DD4741" w:rsidRDefault="00103F59" w:rsidP="004A2857">
            <w:pPr>
              <w:jc w:val="center"/>
              <w:rPr>
                <w:rFonts w:eastAsia="Times New Roman"/>
                <w:color w:val="000000"/>
                <w:lang w:val="uk-UA" w:eastAsia="ru-RU"/>
              </w:rPr>
            </w:pPr>
          </w:p>
        </w:tc>
        <w:tc>
          <w:tcPr>
            <w:tcW w:w="1559" w:type="dxa"/>
            <w:vMerge/>
            <w:shd w:val="clear" w:color="auto" w:fill="auto"/>
            <w:vAlign w:val="center"/>
            <w:hideMark/>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ign w:val="center"/>
          </w:tcPr>
          <w:p w:rsidR="00103F59" w:rsidRPr="00DD4741" w:rsidRDefault="00103F59" w:rsidP="004A2857">
            <w:pPr>
              <w:jc w:val="center"/>
              <w:rPr>
                <w:rFonts w:eastAsia="Times New Roman"/>
                <w:color w:val="000000"/>
                <w:lang w:val="uk-UA" w:eastAsia="ru-RU"/>
              </w:rPr>
            </w:pPr>
          </w:p>
        </w:tc>
        <w:tc>
          <w:tcPr>
            <w:tcW w:w="1389" w:type="dxa"/>
            <w:vMerge/>
            <w:vAlign w:val="center"/>
            <w:hideMark/>
          </w:tcPr>
          <w:p w:rsidR="00103F59" w:rsidRPr="00DD4741" w:rsidRDefault="00103F59" w:rsidP="004A2857">
            <w:pPr>
              <w:rPr>
                <w:rFonts w:eastAsia="Times New Roman"/>
                <w:color w:val="000000"/>
                <w:lang w:val="uk-UA" w:eastAsia="ru-RU"/>
              </w:rPr>
            </w:pPr>
          </w:p>
        </w:tc>
        <w:tc>
          <w:tcPr>
            <w:tcW w:w="1559" w:type="dxa"/>
            <w:vMerge/>
            <w:shd w:val="clear" w:color="auto" w:fill="auto"/>
            <w:vAlign w:val="center"/>
            <w:hideMark/>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ign w:val="center"/>
          </w:tcPr>
          <w:p w:rsidR="00103F59" w:rsidRPr="00DD4741" w:rsidRDefault="00103F59" w:rsidP="004A2857">
            <w:pPr>
              <w:jc w:val="center"/>
              <w:rPr>
                <w:rFonts w:eastAsia="Times New Roman"/>
                <w:color w:val="000000"/>
                <w:lang w:val="uk-UA" w:eastAsia="ru-RU"/>
              </w:rPr>
            </w:pPr>
          </w:p>
        </w:tc>
        <w:tc>
          <w:tcPr>
            <w:tcW w:w="1389" w:type="dxa"/>
            <w:vMerge/>
            <w:vAlign w:val="center"/>
            <w:hideMark/>
          </w:tcPr>
          <w:p w:rsidR="00103F59" w:rsidRPr="00DD4741" w:rsidRDefault="00103F59" w:rsidP="004A2857">
            <w:pPr>
              <w:rPr>
                <w:rFonts w:eastAsia="Times New Roman"/>
                <w:color w:val="000000"/>
                <w:lang w:val="uk-UA" w:eastAsia="ru-RU"/>
              </w:rPr>
            </w:pPr>
          </w:p>
        </w:tc>
        <w:tc>
          <w:tcPr>
            <w:tcW w:w="1559" w:type="dxa"/>
            <w:vMerge/>
            <w:shd w:val="clear" w:color="auto" w:fill="auto"/>
            <w:vAlign w:val="center"/>
            <w:hideMark/>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restart"/>
            <w:shd w:val="clear" w:color="auto" w:fill="auto"/>
            <w:vAlign w:val="center"/>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96</w:t>
            </w:r>
          </w:p>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val="restart"/>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F433E1" w:rsidRPr="00DD4741" w:rsidRDefault="00F433E1" w:rsidP="00F433E1">
            <w:pPr>
              <w:jc w:val="center"/>
              <w:rPr>
                <w:rFonts w:eastAsia="Times New Roman"/>
                <w:color w:val="000000"/>
                <w:lang w:val="uk-UA" w:eastAsia="ru-RU"/>
              </w:rPr>
            </w:pPr>
            <w:r w:rsidRPr="00DD4741">
              <w:rPr>
                <w:rFonts w:eastAsia="Times New Roman"/>
                <w:color w:val="000000"/>
                <w:lang w:val="uk-UA" w:eastAsia="ru-RU"/>
              </w:rPr>
              <w:t>«Луцький замок» </w:t>
            </w:r>
          </w:p>
        </w:tc>
        <w:tc>
          <w:tcPr>
            <w:tcW w:w="1276" w:type="dxa"/>
            <w:vMerge w:val="restart"/>
            <w:vAlign w:val="center"/>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vAlign w:val="center"/>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vAlign w:val="center"/>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vAlign w:val="center"/>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restart"/>
            <w:shd w:val="clear" w:color="auto" w:fill="auto"/>
            <w:vAlign w:val="center"/>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97</w:t>
            </w: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val="restart"/>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F433E1" w:rsidRPr="00DD4741" w:rsidRDefault="00F433E1" w:rsidP="00F433E1">
            <w:pPr>
              <w:jc w:val="center"/>
              <w:rPr>
                <w:rFonts w:eastAsia="Times New Roman"/>
                <w:color w:val="000000"/>
                <w:lang w:val="uk-UA" w:eastAsia="ru-RU"/>
              </w:rPr>
            </w:pPr>
            <w:r w:rsidRPr="00DD4741">
              <w:rPr>
                <w:rFonts w:eastAsia="Times New Roman"/>
                <w:color w:val="000000"/>
                <w:lang w:val="uk-UA" w:eastAsia="ru-RU"/>
              </w:rPr>
              <w:t>«ВІСНИК + К» </w:t>
            </w:r>
          </w:p>
        </w:tc>
        <w:tc>
          <w:tcPr>
            <w:tcW w:w="1276" w:type="dxa"/>
            <w:vMerge w:val="restart"/>
            <w:vAlign w:val="center"/>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F433E1" w:rsidRPr="00DD4741" w:rsidTr="00454583">
        <w:trPr>
          <w:trHeight w:val="330"/>
          <w:jc w:val="right"/>
        </w:trPr>
        <w:tc>
          <w:tcPr>
            <w:tcW w:w="733" w:type="dxa"/>
            <w:vMerge/>
            <w:vAlign w:val="center"/>
          </w:tcPr>
          <w:p w:rsidR="00F433E1" w:rsidRPr="00DD4741" w:rsidRDefault="00F433E1" w:rsidP="004A2857">
            <w:pPr>
              <w:jc w:val="center"/>
              <w:rPr>
                <w:rFonts w:eastAsia="Times New Roman"/>
                <w:color w:val="000000"/>
                <w:lang w:val="uk-UA" w:eastAsia="ru-RU"/>
              </w:rPr>
            </w:pPr>
          </w:p>
        </w:tc>
        <w:tc>
          <w:tcPr>
            <w:tcW w:w="1389" w:type="dxa"/>
            <w:vMerge/>
            <w:vAlign w:val="center"/>
            <w:hideMark/>
          </w:tcPr>
          <w:p w:rsidR="00F433E1" w:rsidRPr="00DD4741" w:rsidRDefault="00F433E1" w:rsidP="004A2857">
            <w:pPr>
              <w:rPr>
                <w:rFonts w:eastAsia="Times New Roman"/>
                <w:color w:val="000000"/>
                <w:lang w:val="uk-UA" w:eastAsia="ru-RU"/>
              </w:rPr>
            </w:pPr>
          </w:p>
        </w:tc>
        <w:tc>
          <w:tcPr>
            <w:tcW w:w="1559" w:type="dxa"/>
            <w:vMerge/>
            <w:shd w:val="clear" w:color="auto" w:fill="auto"/>
            <w:vAlign w:val="center"/>
            <w:hideMark/>
          </w:tcPr>
          <w:p w:rsidR="00F433E1" w:rsidRPr="00DD4741" w:rsidRDefault="00F433E1" w:rsidP="004A2857">
            <w:pPr>
              <w:rPr>
                <w:rFonts w:eastAsia="Times New Roman"/>
                <w:color w:val="000000"/>
                <w:lang w:val="uk-UA" w:eastAsia="ru-RU"/>
              </w:rPr>
            </w:pPr>
          </w:p>
        </w:tc>
        <w:tc>
          <w:tcPr>
            <w:tcW w:w="1276" w:type="dxa"/>
            <w:vMerge/>
          </w:tcPr>
          <w:p w:rsidR="00F433E1" w:rsidRPr="00DD4741" w:rsidRDefault="00F433E1" w:rsidP="004A2857">
            <w:pPr>
              <w:jc w:val="center"/>
              <w:rPr>
                <w:rFonts w:eastAsia="Times New Roman"/>
                <w:color w:val="000000"/>
                <w:lang w:val="uk-UA" w:eastAsia="ru-RU"/>
              </w:rPr>
            </w:pPr>
          </w:p>
        </w:tc>
        <w:tc>
          <w:tcPr>
            <w:tcW w:w="1559" w:type="dxa"/>
            <w:shd w:val="clear" w:color="auto" w:fill="auto"/>
            <w:noWrap/>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F433E1" w:rsidRPr="00DD4741" w:rsidRDefault="00F433E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433E1" w:rsidRPr="00DD4741" w:rsidRDefault="00F433E1" w:rsidP="004A2857">
            <w:pPr>
              <w:jc w:val="center"/>
              <w:rPr>
                <w:rFonts w:eastAsia="Times New Roman"/>
                <w:color w:val="000000"/>
                <w:lang w:val="uk-UA" w:eastAsia="ru-RU"/>
              </w:rPr>
            </w:pPr>
          </w:p>
        </w:tc>
        <w:tc>
          <w:tcPr>
            <w:tcW w:w="1560" w:type="dxa"/>
          </w:tcPr>
          <w:p w:rsidR="00F433E1" w:rsidRPr="00DD4741" w:rsidRDefault="00F433E1"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restart"/>
            <w:shd w:val="clear" w:color="auto" w:fill="auto"/>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98</w:t>
            </w: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val="restart"/>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E43E8" w:rsidRPr="00DD4741" w:rsidRDefault="00BE43E8" w:rsidP="00BE43E8">
            <w:pPr>
              <w:jc w:val="center"/>
              <w:rPr>
                <w:rFonts w:eastAsia="Times New Roman"/>
                <w:color w:val="000000"/>
                <w:lang w:val="uk-UA" w:eastAsia="ru-RU"/>
              </w:rPr>
            </w:pPr>
            <w:r w:rsidRPr="009D05F9">
              <w:rPr>
                <w:rFonts w:eastAsia="Times New Roman"/>
                <w:color w:val="000000"/>
                <w:sz w:val="22"/>
                <w:szCs w:val="22"/>
                <w:lang w:val="uk-UA" w:eastAsia="ru-RU"/>
              </w:rPr>
              <w:t>«Вісті Ковельщини»</w:t>
            </w:r>
          </w:p>
        </w:tc>
        <w:tc>
          <w:tcPr>
            <w:tcW w:w="1276" w:type="dxa"/>
            <w:vMerge w:val="restart"/>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9D05F9" w:rsidRDefault="00BE43E8" w:rsidP="004A2857">
            <w:pPr>
              <w:rPr>
                <w:rFonts w:eastAsia="Times New Roman"/>
                <w:color w:val="000000"/>
                <w:sz w:val="22"/>
                <w:szCs w:val="22"/>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restart"/>
            <w:shd w:val="clear" w:color="auto" w:fill="auto"/>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99</w:t>
            </w: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val="restart"/>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E43E8" w:rsidRPr="00DD4741" w:rsidRDefault="00BE43E8" w:rsidP="00BE43E8">
            <w:pPr>
              <w:jc w:val="center"/>
              <w:rPr>
                <w:rFonts w:eastAsia="Times New Roman"/>
                <w:color w:val="000000"/>
                <w:lang w:val="uk-UA" w:eastAsia="ru-RU"/>
              </w:rPr>
            </w:pPr>
            <w:r w:rsidRPr="00DD4741">
              <w:rPr>
                <w:rFonts w:eastAsia="Times New Roman"/>
                <w:color w:val="000000"/>
                <w:lang w:val="uk-UA" w:eastAsia="ru-RU"/>
              </w:rPr>
              <w:t>«НАШЕ МІСТО» </w:t>
            </w:r>
          </w:p>
        </w:tc>
        <w:tc>
          <w:tcPr>
            <w:tcW w:w="1276" w:type="dxa"/>
            <w:vMerge w:val="restart"/>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restart"/>
            <w:shd w:val="clear" w:color="auto" w:fill="auto"/>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100</w:t>
            </w: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val="restart"/>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E43E8" w:rsidRPr="00DD4741" w:rsidRDefault="00BE43E8" w:rsidP="00BE43E8">
            <w:pPr>
              <w:jc w:val="center"/>
              <w:rPr>
                <w:rFonts w:eastAsia="Times New Roman"/>
                <w:color w:val="000000"/>
                <w:lang w:val="uk-UA" w:eastAsia="ru-RU"/>
              </w:rPr>
            </w:pPr>
            <w:r w:rsidRPr="00DD4741">
              <w:rPr>
                <w:rFonts w:eastAsia="Times New Roman"/>
                <w:color w:val="000000"/>
                <w:lang w:val="uk-UA" w:eastAsia="ru-RU"/>
              </w:rPr>
              <w:t>«Волинь-нова» </w:t>
            </w:r>
          </w:p>
        </w:tc>
        <w:tc>
          <w:tcPr>
            <w:tcW w:w="1276" w:type="dxa"/>
            <w:vMerge w:val="restart"/>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restart"/>
            <w:shd w:val="clear" w:color="auto" w:fill="auto"/>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101</w:t>
            </w: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val="restart"/>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E43E8" w:rsidRPr="00DD4741" w:rsidRDefault="00BE43E8" w:rsidP="00BE43E8">
            <w:pPr>
              <w:jc w:val="center"/>
              <w:rPr>
                <w:rFonts w:eastAsia="Times New Roman"/>
                <w:color w:val="000000"/>
                <w:lang w:val="uk-UA" w:eastAsia="ru-RU"/>
              </w:rPr>
            </w:pPr>
            <w:r w:rsidRPr="00DD4741">
              <w:rPr>
                <w:rFonts w:eastAsia="Times New Roman"/>
                <w:color w:val="000000"/>
                <w:lang w:val="uk-UA" w:eastAsia="ru-RU"/>
              </w:rPr>
              <w:lastRenderedPageBreak/>
              <w:t>«АФІША ВОЛИНІ» </w:t>
            </w:r>
          </w:p>
        </w:tc>
        <w:tc>
          <w:tcPr>
            <w:tcW w:w="1276" w:type="dxa"/>
            <w:vMerge w:val="restart"/>
            <w:vAlign w:val="center"/>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lastRenderedPageBreak/>
              <w:t>Полоса</w:t>
            </w: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shd w:val="clear" w:color="000000" w:fill="FFFFFF"/>
            <w:vAlign w:val="center"/>
          </w:tcPr>
          <w:p w:rsidR="00BE43E8" w:rsidRPr="00DD4741" w:rsidRDefault="00BE43E8" w:rsidP="004A2857">
            <w:pPr>
              <w:jc w:val="center"/>
              <w:rPr>
                <w:rFonts w:eastAsia="Times New Roman"/>
                <w:color w:val="000000"/>
                <w:lang w:val="uk-UA" w:eastAsia="ru-RU"/>
              </w:rPr>
            </w:pPr>
          </w:p>
        </w:tc>
        <w:tc>
          <w:tcPr>
            <w:tcW w:w="1559" w:type="dxa"/>
            <w:shd w:val="clear" w:color="000000" w:fill="FFFFFF"/>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BE43E8" w:rsidRPr="00DD4741" w:rsidRDefault="00BE43E8" w:rsidP="004A2857">
            <w:pPr>
              <w:jc w:val="center"/>
              <w:rPr>
                <w:rFonts w:eastAsia="Times New Roman"/>
                <w:color w:val="000000"/>
                <w:lang w:val="uk-UA" w:eastAsia="ru-RU"/>
              </w:rPr>
            </w:pPr>
          </w:p>
        </w:tc>
        <w:tc>
          <w:tcPr>
            <w:tcW w:w="1560" w:type="dxa"/>
            <w:shd w:val="clear" w:color="000000" w:fill="FFFFFF"/>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BE43E8" w:rsidRPr="00DD4741" w:rsidTr="00454583">
        <w:trPr>
          <w:trHeight w:val="330"/>
          <w:jc w:val="right"/>
        </w:trPr>
        <w:tc>
          <w:tcPr>
            <w:tcW w:w="733" w:type="dxa"/>
            <w:vMerge/>
            <w:vAlign w:val="center"/>
          </w:tcPr>
          <w:p w:rsidR="00BE43E8" w:rsidRPr="00DD4741" w:rsidRDefault="00BE43E8" w:rsidP="004A2857">
            <w:pPr>
              <w:jc w:val="center"/>
              <w:rPr>
                <w:rFonts w:eastAsia="Times New Roman"/>
                <w:color w:val="000000"/>
                <w:lang w:val="uk-UA" w:eastAsia="ru-RU"/>
              </w:rPr>
            </w:pPr>
          </w:p>
        </w:tc>
        <w:tc>
          <w:tcPr>
            <w:tcW w:w="1389" w:type="dxa"/>
            <w:vMerge/>
            <w:vAlign w:val="center"/>
            <w:hideMark/>
          </w:tcPr>
          <w:p w:rsidR="00BE43E8" w:rsidRPr="00DD4741" w:rsidRDefault="00BE43E8" w:rsidP="004A2857">
            <w:pPr>
              <w:rPr>
                <w:rFonts w:eastAsia="Times New Roman"/>
                <w:color w:val="000000"/>
                <w:lang w:val="uk-UA" w:eastAsia="ru-RU"/>
              </w:rPr>
            </w:pPr>
          </w:p>
        </w:tc>
        <w:tc>
          <w:tcPr>
            <w:tcW w:w="1559" w:type="dxa"/>
            <w:vMerge/>
            <w:shd w:val="clear" w:color="auto" w:fill="auto"/>
            <w:vAlign w:val="center"/>
            <w:hideMark/>
          </w:tcPr>
          <w:p w:rsidR="00BE43E8" w:rsidRPr="00DD4741" w:rsidRDefault="00BE43E8" w:rsidP="004A2857">
            <w:pPr>
              <w:rPr>
                <w:rFonts w:eastAsia="Times New Roman"/>
                <w:color w:val="000000"/>
                <w:lang w:val="uk-UA" w:eastAsia="ru-RU"/>
              </w:rPr>
            </w:pPr>
          </w:p>
        </w:tc>
        <w:tc>
          <w:tcPr>
            <w:tcW w:w="1276" w:type="dxa"/>
            <w:vMerge/>
            <w:vAlign w:val="center"/>
          </w:tcPr>
          <w:p w:rsidR="00BE43E8" w:rsidRPr="00DD4741" w:rsidRDefault="00BE43E8" w:rsidP="004A2857">
            <w:pPr>
              <w:jc w:val="center"/>
              <w:rPr>
                <w:rFonts w:eastAsia="Times New Roman"/>
                <w:color w:val="000000"/>
                <w:lang w:val="uk-UA" w:eastAsia="ru-RU"/>
              </w:rPr>
            </w:pPr>
          </w:p>
        </w:tc>
        <w:tc>
          <w:tcPr>
            <w:tcW w:w="1559" w:type="dxa"/>
            <w:shd w:val="clear" w:color="auto" w:fill="auto"/>
            <w:noWrap/>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E43E8" w:rsidRPr="00DD4741" w:rsidRDefault="00BE43E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E43E8" w:rsidRPr="00DD4741" w:rsidRDefault="00BE43E8" w:rsidP="004A2857">
            <w:pPr>
              <w:jc w:val="center"/>
              <w:rPr>
                <w:rFonts w:eastAsia="Times New Roman"/>
                <w:color w:val="000000"/>
                <w:lang w:val="uk-UA" w:eastAsia="ru-RU"/>
              </w:rPr>
            </w:pPr>
          </w:p>
        </w:tc>
        <w:tc>
          <w:tcPr>
            <w:tcW w:w="1560" w:type="dxa"/>
          </w:tcPr>
          <w:p w:rsidR="00BE43E8" w:rsidRPr="00DD4741" w:rsidRDefault="00BE43E8"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restart"/>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102</w:t>
            </w:r>
          </w:p>
        </w:tc>
        <w:tc>
          <w:tcPr>
            <w:tcW w:w="1389" w:type="dxa"/>
            <w:vMerge/>
            <w:vAlign w:val="center"/>
          </w:tcPr>
          <w:p w:rsidR="00103F59" w:rsidRPr="00DD4741" w:rsidRDefault="00103F59" w:rsidP="004A2857">
            <w:pPr>
              <w:rPr>
                <w:rFonts w:eastAsia="Times New Roman"/>
                <w:color w:val="000000"/>
                <w:lang w:val="uk-UA" w:eastAsia="ru-RU"/>
              </w:rPr>
            </w:pPr>
          </w:p>
        </w:tc>
        <w:tc>
          <w:tcPr>
            <w:tcW w:w="1559" w:type="dxa"/>
            <w:vMerge w:val="restart"/>
            <w:shd w:val="clear" w:color="auto" w:fill="auto"/>
            <w:vAlign w:val="center"/>
          </w:tcPr>
          <w:p w:rsidR="00103F59" w:rsidRPr="00DD4741" w:rsidRDefault="00103F59" w:rsidP="00BE43E8">
            <w:pPr>
              <w:jc w:val="center"/>
              <w:rPr>
                <w:rFonts w:eastAsia="Times New Roman"/>
                <w:color w:val="000000"/>
                <w:lang w:val="uk-UA" w:eastAsia="ru-RU"/>
              </w:rPr>
            </w:pPr>
            <w:r w:rsidRPr="00DD4741">
              <w:rPr>
                <w:rFonts w:eastAsia="Times New Roman"/>
                <w:color w:val="000000"/>
                <w:lang w:val="uk-UA" w:eastAsia="ru-RU"/>
              </w:rPr>
              <w:t>Газета "Твій вибір"</w:t>
            </w:r>
          </w:p>
        </w:tc>
        <w:tc>
          <w:tcPr>
            <w:tcW w:w="1276" w:type="dxa"/>
            <w:vMerge w:val="restart"/>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tcPr>
          <w:p w:rsidR="00103F59" w:rsidRPr="00DD4741" w:rsidRDefault="00103F59" w:rsidP="004A2857">
            <w:pPr>
              <w:jc w:val="center"/>
              <w:rPr>
                <w:rFonts w:eastAsia="Times New Roman"/>
                <w:color w:val="000000"/>
                <w:lang w:val="uk-UA" w:eastAsia="ru-RU"/>
              </w:rPr>
            </w:pP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ign w:val="center"/>
          </w:tcPr>
          <w:p w:rsidR="00103F59" w:rsidRPr="00DD4741" w:rsidRDefault="00103F59" w:rsidP="004A2857">
            <w:pPr>
              <w:jc w:val="center"/>
              <w:rPr>
                <w:rFonts w:eastAsia="Times New Roman"/>
                <w:color w:val="000000"/>
                <w:lang w:val="uk-UA" w:eastAsia="ru-RU"/>
              </w:rPr>
            </w:pPr>
          </w:p>
        </w:tc>
        <w:tc>
          <w:tcPr>
            <w:tcW w:w="1389" w:type="dxa"/>
            <w:vMerge/>
            <w:vAlign w:val="center"/>
          </w:tcPr>
          <w:p w:rsidR="00103F59" w:rsidRPr="00DD4741" w:rsidRDefault="00103F59" w:rsidP="004A2857">
            <w:pPr>
              <w:rPr>
                <w:rFonts w:eastAsia="Times New Roman"/>
                <w:color w:val="000000"/>
                <w:lang w:val="uk-UA" w:eastAsia="ru-RU"/>
              </w:rPr>
            </w:pPr>
          </w:p>
        </w:tc>
        <w:tc>
          <w:tcPr>
            <w:tcW w:w="1559" w:type="dxa"/>
            <w:vMerge/>
            <w:shd w:val="clear" w:color="auto" w:fill="auto"/>
            <w:vAlign w:val="center"/>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tcPr>
          <w:p w:rsidR="00103F59" w:rsidRPr="00DD4741" w:rsidRDefault="00103F59" w:rsidP="004A2857">
            <w:pPr>
              <w:jc w:val="center"/>
              <w:rPr>
                <w:rFonts w:eastAsia="Times New Roman"/>
                <w:color w:val="000000"/>
                <w:lang w:val="uk-UA" w:eastAsia="ru-RU"/>
              </w:rPr>
            </w:pP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ign w:val="center"/>
          </w:tcPr>
          <w:p w:rsidR="00103F59" w:rsidRPr="00DD4741" w:rsidRDefault="00103F59" w:rsidP="004A2857">
            <w:pPr>
              <w:jc w:val="center"/>
              <w:rPr>
                <w:rFonts w:eastAsia="Times New Roman"/>
                <w:color w:val="000000"/>
                <w:lang w:val="uk-UA" w:eastAsia="ru-RU"/>
              </w:rPr>
            </w:pPr>
          </w:p>
        </w:tc>
        <w:tc>
          <w:tcPr>
            <w:tcW w:w="1389" w:type="dxa"/>
            <w:vMerge/>
            <w:vAlign w:val="center"/>
          </w:tcPr>
          <w:p w:rsidR="00103F59" w:rsidRPr="00DD4741" w:rsidRDefault="00103F59" w:rsidP="004A2857">
            <w:pPr>
              <w:rPr>
                <w:rFonts w:eastAsia="Times New Roman"/>
                <w:color w:val="000000"/>
                <w:lang w:val="uk-UA" w:eastAsia="ru-RU"/>
              </w:rPr>
            </w:pPr>
          </w:p>
        </w:tc>
        <w:tc>
          <w:tcPr>
            <w:tcW w:w="1559" w:type="dxa"/>
            <w:vMerge/>
            <w:shd w:val="clear" w:color="auto" w:fill="auto"/>
            <w:vAlign w:val="center"/>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tcPr>
          <w:p w:rsidR="00103F59" w:rsidRPr="00DD4741" w:rsidRDefault="00103F59" w:rsidP="004A2857">
            <w:pPr>
              <w:jc w:val="center"/>
              <w:rPr>
                <w:rFonts w:eastAsia="Times New Roman"/>
                <w:color w:val="000000"/>
                <w:lang w:val="uk-UA" w:eastAsia="ru-RU"/>
              </w:rPr>
            </w:pP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103F59" w:rsidRPr="00DD4741" w:rsidTr="00454583">
        <w:trPr>
          <w:trHeight w:val="330"/>
          <w:jc w:val="right"/>
        </w:trPr>
        <w:tc>
          <w:tcPr>
            <w:tcW w:w="733" w:type="dxa"/>
            <w:vMerge/>
            <w:vAlign w:val="center"/>
          </w:tcPr>
          <w:p w:rsidR="00103F59" w:rsidRPr="00DD4741" w:rsidRDefault="00103F59" w:rsidP="004A2857">
            <w:pPr>
              <w:jc w:val="center"/>
              <w:rPr>
                <w:rFonts w:eastAsia="Times New Roman"/>
                <w:color w:val="000000"/>
                <w:lang w:val="uk-UA" w:eastAsia="ru-RU"/>
              </w:rPr>
            </w:pPr>
          </w:p>
        </w:tc>
        <w:tc>
          <w:tcPr>
            <w:tcW w:w="1389" w:type="dxa"/>
            <w:vMerge/>
            <w:vAlign w:val="center"/>
          </w:tcPr>
          <w:p w:rsidR="00103F59" w:rsidRPr="00DD4741" w:rsidRDefault="00103F59" w:rsidP="004A2857">
            <w:pPr>
              <w:rPr>
                <w:rFonts w:eastAsia="Times New Roman"/>
                <w:color w:val="000000"/>
                <w:lang w:val="uk-UA" w:eastAsia="ru-RU"/>
              </w:rPr>
            </w:pPr>
          </w:p>
        </w:tc>
        <w:tc>
          <w:tcPr>
            <w:tcW w:w="1559" w:type="dxa"/>
            <w:vMerge/>
            <w:shd w:val="clear" w:color="auto" w:fill="auto"/>
            <w:vAlign w:val="center"/>
          </w:tcPr>
          <w:p w:rsidR="00103F59" w:rsidRPr="00DD4741" w:rsidRDefault="00103F59" w:rsidP="004A2857">
            <w:pPr>
              <w:rPr>
                <w:rFonts w:eastAsia="Times New Roman"/>
                <w:color w:val="000000"/>
                <w:lang w:val="uk-UA" w:eastAsia="ru-RU"/>
              </w:rPr>
            </w:pPr>
          </w:p>
        </w:tc>
        <w:tc>
          <w:tcPr>
            <w:tcW w:w="1276" w:type="dxa"/>
            <w:vMerge/>
            <w:vAlign w:val="center"/>
          </w:tcPr>
          <w:p w:rsidR="00103F59" w:rsidRPr="00DD4741" w:rsidRDefault="00103F59" w:rsidP="004A2857">
            <w:pPr>
              <w:jc w:val="center"/>
              <w:rPr>
                <w:rFonts w:eastAsia="Times New Roman"/>
                <w:color w:val="000000"/>
                <w:lang w:val="uk-UA" w:eastAsia="ru-RU"/>
              </w:rPr>
            </w:pPr>
          </w:p>
        </w:tc>
        <w:tc>
          <w:tcPr>
            <w:tcW w:w="1559" w:type="dxa"/>
            <w:shd w:val="clear" w:color="auto" w:fill="auto"/>
            <w:noWrap/>
            <w:vAlign w:val="center"/>
          </w:tcPr>
          <w:p w:rsidR="00103F59" w:rsidRPr="00DD4741" w:rsidRDefault="00103F59"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tcPr>
          <w:p w:rsidR="00103F59" w:rsidRPr="00DD4741" w:rsidRDefault="00103F59" w:rsidP="004A2857">
            <w:pPr>
              <w:jc w:val="center"/>
              <w:rPr>
                <w:rFonts w:eastAsia="Times New Roman"/>
                <w:color w:val="000000"/>
                <w:lang w:val="uk-UA" w:eastAsia="ru-RU"/>
              </w:rPr>
            </w:pPr>
          </w:p>
        </w:tc>
        <w:tc>
          <w:tcPr>
            <w:tcW w:w="992" w:type="dxa"/>
          </w:tcPr>
          <w:p w:rsidR="00103F59" w:rsidRPr="00DD4741" w:rsidRDefault="00103F59" w:rsidP="004A2857">
            <w:pPr>
              <w:jc w:val="center"/>
              <w:rPr>
                <w:rFonts w:eastAsia="Times New Roman"/>
                <w:color w:val="000000"/>
                <w:lang w:val="uk-UA" w:eastAsia="ru-RU"/>
              </w:rPr>
            </w:pPr>
          </w:p>
        </w:tc>
        <w:tc>
          <w:tcPr>
            <w:tcW w:w="1560" w:type="dxa"/>
          </w:tcPr>
          <w:p w:rsidR="00103F59" w:rsidRPr="00DD4741" w:rsidRDefault="00103F59" w:rsidP="004A2857">
            <w:pPr>
              <w:jc w:val="center"/>
              <w:rPr>
                <w:rFonts w:eastAsia="Times New Roman"/>
                <w:color w:val="000000"/>
                <w:lang w:val="uk-UA" w:eastAsia="ru-RU"/>
              </w:rPr>
            </w:pPr>
          </w:p>
        </w:tc>
      </w:tr>
      <w:tr w:rsidR="007B71D1" w:rsidRPr="00DD4741" w:rsidTr="00454583">
        <w:trPr>
          <w:trHeight w:val="330"/>
          <w:jc w:val="right"/>
        </w:trPr>
        <w:tc>
          <w:tcPr>
            <w:tcW w:w="733" w:type="dxa"/>
            <w:vMerge w:val="restart"/>
            <w:shd w:val="clear" w:color="auto" w:fill="auto"/>
            <w:vAlign w:val="center"/>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103</w:t>
            </w:r>
          </w:p>
        </w:tc>
        <w:tc>
          <w:tcPr>
            <w:tcW w:w="1389" w:type="dxa"/>
            <w:vMerge w:val="restart"/>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Херсон</w:t>
            </w:r>
          </w:p>
        </w:tc>
        <w:tc>
          <w:tcPr>
            <w:tcW w:w="1559" w:type="dxa"/>
            <w:vMerge w:val="restart"/>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 xml:space="preserve">Газета «Гривна», </w:t>
            </w:r>
          </w:p>
          <w:p w:rsidR="007B71D1" w:rsidRPr="00DD4741" w:rsidRDefault="007B71D1" w:rsidP="007B71D1">
            <w:pPr>
              <w:jc w:val="center"/>
              <w:rPr>
                <w:rFonts w:eastAsia="Times New Roman"/>
                <w:color w:val="000000"/>
                <w:lang w:val="uk-UA" w:eastAsia="ru-RU"/>
              </w:rPr>
            </w:pPr>
            <w:r w:rsidRPr="00DD4741">
              <w:rPr>
                <w:rFonts w:eastAsia="Times New Roman"/>
                <w:color w:val="000000"/>
                <w:lang w:val="uk-UA" w:eastAsia="ru-RU"/>
              </w:rPr>
              <w:t>м. Херсон </w:t>
            </w:r>
          </w:p>
        </w:tc>
        <w:tc>
          <w:tcPr>
            <w:tcW w:w="1276" w:type="dxa"/>
            <w:vMerge w:val="restart"/>
            <w:vAlign w:val="center"/>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B71D1" w:rsidRPr="00DD4741" w:rsidRDefault="007B71D1" w:rsidP="004A2857">
            <w:pPr>
              <w:jc w:val="center"/>
              <w:rPr>
                <w:rFonts w:eastAsia="Times New Roman"/>
                <w:color w:val="000000"/>
                <w:lang w:val="uk-UA" w:eastAsia="ru-RU"/>
              </w:rPr>
            </w:pPr>
          </w:p>
        </w:tc>
        <w:tc>
          <w:tcPr>
            <w:tcW w:w="1560" w:type="dxa"/>
          </w:tcPr>
          <w:p w:rsidR="007B71D1" w:rsidRPr="00DD4741" w:rsidRDefault="007B71D1" w:rsidP="004A2857">
            <w:pPr>
              <w:jc w:val="center"/>
              <w:rPr>
                <w:rFonts w:eastAsia="Times New Roman"/>
                <w:color w:val="000000"/>
                <w:lang w:val="uk-UA" w:eastAsia="ru-RU"/>
              </w:rPr>
            </w:pPr>
          </w:p>
        </w:tc>
      </w:tr>
      <w:tr w:rsidR="007B71D1" w:rsidRPr="00DD4741" w:rsidTr="00454583">
        <w:trPr>
          <w:trHeight w:val="330"/>
          <w:jc w:val="right"/>
        </w:trPr>
        <w:tc>
          <w:tcPr>
            <w:tcW w:w="733" w:type="dxa"/>
            <w:vMerge/>
            <w:vAlign w:val="center"/>
          </w:tcPr>
          <w:p w:rsidR="007B71D1" w:rsidRPr="00DD4741" w:rsidRDefault="007B71D1" w:rsidP="004A2857">
            <w:pPr>
              <w:jc w:val="center"/>
              <w:rPr>
                <w:rFonts w:eastAsia="Times New Roman"/>
                <w:color w:val="000000"/>
                <w:lang w:val="uk-UA" w:eastAsia="ru-RU"/>
              </w:rPr>
            </w:pPr>
          </w:p>
        </w:tc>
        <w:tc>
          <w:tcPr>
            <w:tcW w:w="1389" w:type="dxa"/>
            <w:vMerge/>
            <w:vAlign w:val="center"/>
            <w:hideMark/>
          </w:tcPr>
          <w:p w:rsidR="007B71D1" w:rsidRPr="00DD4741" w:rsidRDefault="007B71D1" w:rsidP="004A2857">
            <w:pPr>
              <w:rPr>
                <w:rFonts w:eastAsia="Times New Roman"/>
                <w:color w:val="000000"/>
                <w:lang w:val="uk-UA" w:eastAsia="ru-RU"/>
              </w:rPr>
            </w:pPr>
          </w:p>
        </w:tc>
        <w:tc>
          <w:tcPr>
            <w:tcW w:w="1559" w:type="dxa"/>
            <w:vMerge/>
            <w:shd w:val="clear" w:color="auto" w:fill="auto"/>
            <w:vAlign w:val="center"/>
            <w:hideMark/>
          </w:tcPr>
          <w:p w:rsidR="007B71D1" w:rsidRPr="00DD4741" w:rsidRDefault="007B71D1" w:rsidP="004A2857">
            <w:pPr>
              <w:rPr>
                <w:rFonts w:eastAsia="Times New Roman"/>
                <w:color w:val="000000"/>
                <w:lang w:val="uk-UA" w:eastAsia="ru-RU"/>
              </w:rPr>
            </w:pPr>
          </w:p>
        </w:tc>
        <w:tc>
          <w:tcPr>
            <w:tcW w:w="1276" w:type="dxa"/>
            <w:vMerge/>
            <w:vAlign w:val="center"/>
          </w:tcPr>
          <w:p w:rsidR="007B71D1" w:rsidRPr="00DD4741" w:rsidRDefault="007B71D1" w:rsidP="004A2857">
            <w:pPr>
              <w:jc w:val="center"/>
              <w:rPr>
                <w:rFonts w:eastAsia="Times New Roman"/>
                <w:color w:val="000000"/>
                <w:lang w:val="uk-UA" w:eastAsia="ru-RU"/>
              </w:rPr>
            </w:pPr>
          </w:p>
        </w:tc>
        <w:tc>
          <w:tcPr>
            <w:tcW w:w="1559" w:type="dxa"/>
            <w:shd w:val="clear" w:color="auto" w:fill="auto"/>
            <w:noWrap/>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B71D1" w:rsidRPr="00DD4741" w:rsidRDefault="007B71D1" w:rsidP="004A2857">
            <w:pPr>
              <w:jc w:val="center"/>
              <w:rPr>
                <w:rFonts w:eastAsia="Times New Roman"/>
                <w:color w:val="000000"/>
                <w:lang w:val="uk-UA" w:eastAsia="ru-RU"/>
              </w:rPr>
            </w:pPr>
          </w:p>
        </w:tc>
        <w:tc>
          <w:tcPr>
            <w:tcW w:w="1560" w:type="dxa"/>
          </w:tcPr>
          <w:p w:rsidR="007B71D1" w:rsidRPr="00DD4741" w:rsidRDefault="007B71D1" w:rsidP="004A2857">
            <w:pPr>
              <w:jc w:val="center"/>
              <w:rPr>
                <w:rFonts w:eastAsia="Times New Roman"/>
                <w:color w:val="000000"/>
                <w:lang w:val="uk-UA" w:eastAsia="ru-RU"/>
              </w:rPr>
            </w:pPr>
          </w:p>
        </w:tc>
      </w:tr>
      <w:tr w:rsidR="007B71D1" w:rsidRPr="00DD4741" w:rsidTr="00454583">
        <w:trPr>
          <w:trHeight w:val="330"/>
          <w:jc w:val="right"/>
        </w:trPr>
        <w:tc>
          <w:tcPr>
            <w:tcW w:w="733" w:type="dxa"/>
            <w:vMerge/>
            <w:vAlign w:val="center"/>
          </w:tcPr>
          <w:p w:rsidR="007B71D1" w:rsidRPr="00DD4741" w:rsidRDefault="007B71D1" w:rsidP="004A2857">
            <w:pPr>
              <w:jc w:val="center"/>
              <w:rPr>
                <w:rFonts w:eastAsia="Times New Roman"/>
                <w:color w:val="000000"/>
                <w:lang w:val="uk-UA" w:eastAsia="ru-RU"/>
              </w:rPr>
            </w:pPr>
          </w:p>
        </w:tc>
        <w:tc>
          <w:tcPr>
            <w:tcW w:w="1389" w:type="dxa"/>
            <w:vMerge/>
            <w:vAlign w:val="center"/>
            <w:hideMark/>
          </w:tcPr>
          <w:p w:rsidR="007B71D1" w:rsidRPr="00DD4741" w:rsidRDefault="007B71D1" w:rsidP="004A2857">
            <w:pPr>
              <w:rPr>
                <w:rFonts w:eastAsia="Times New Roman"/>
                <w:color w:val="000000"/>
                <w:lang w:val="uk-UA" w:eastAsia="ru-RU"/>
              </w:rPr>
            </w:pPr>
          </w:p>
        </w:tc>
        <w:tc>
          <w:tcPr>
            <w:tcW w:w="1559" w:type="dxa"/>
            <w:vMerge/>
            <w:shd w:val="clear" w:color="auto" w:fill="auto"/>
            <w:vAlign w:val="center"/>
            <w:hideMark/>
          </w:tcPr>
          <w:p w:rsidR="007B71D1" w:rsidRPr="00DD4741" w:rsidRDefault="007B71D1" w:rsidP="004A2857">
            <w:pPr>
              <w:rPr>
                <w:rFonts w:eastAsia="Times New Roman"/>
                <w:color w:val="000000"/>
                <w:lang w:val="uk-UA" w:eastAsia="ru-RU"/>
              </w:rPr>
            </w:pPr>
          </w:p>
        </w:tc>
        <w:tc>
          <w:tcPr>
            <w:tcW w:w="1276" w:type="dxa"/>
            <w:vMerge/>
            <w:vAlign w:val="center"/>
          </w:tcPr>
          <w:p w:rsidR="007B71D1" w:rsidRPr="00DD4741" w:rsidRDefault="007B71D1" w:rsidP="004A2857">
            <w:pPr>
              <w:jc w:val="center"/>
              <w:rPr>
                <w:rFonts w:eastAsia="Times New Roman"/>
                <w:color w:val="000000"/>
                <w:lang w:val="uk-UA" w:eastAsia="ru-RU"/>
              </w:rPr>
            </w:pPr>
          </w:p>
        </w:tc>
        <w:tc>
          <w:tcPr>
            <w:tcW w:w="1559" w:type="dxa"/>
            <w:shd w:val="clear" w:color="auto" w:fill="auto"/>
            <w:noWrap/>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B71D1" w:rsidRPr="00DD4741" w:rsidRDefault="007B71D1" w:rsidP="004A2857">
            <w:pPr>
              <w:jc w:val="center"/>
              <w:rPr>
                <w:rFonts w:eastAsia="Times New Roman"/>
                <w:color w:val="000000"/>
                <w:lang w:val="uk-UA" w:eastAsia="ru-RU"/>
              </w:rPr>
            </w:pPr>
          </w:p>
        </w:tc>
        <w:tc>
          <w:tcPr>
            <w:tcW w:w="1560" w:type="dxa"/>
          </w:tcPr>
          <w:p w:rsidR="007B71D1" w:rsidRPr="00DD4741" w:rsidRDefault="007B71D1" w:rsidP="004A2857">
            <w:pPr>
              <w:jc w:val="center"/>
              <w:rPr>
                <w:rFonts w:eastAsia="Times New Roman"/>
                <w:color w:val="000000"/>
                <w:lang w:val="uk-UA" w:eastAsia="ru-RU"/>
              </w:rPr>
            </w:pPr>
          </w:p>
        </w:tc>
      </w:tr>
      <w:tr w:rsidR="007B71D1" w:rsidRPr="00DD4741" w:rsidTr="00454583">
        <w:trPr>
          <w:trHeight w:val="330"/>
          <w:jc w:val="right"/>
        </w:trPr>
        <w:tc>
          <w:tcPr>
            <w:tcW w:w="733" w:type="dxa"/>
            <w:vMerge/>
            <w:vAlign w:val="center"/>
          </w:tcPr>
          <w:p w:rsidR="007B71D1" w:rsidRPr="00DD4741" w:rsidRDefault="007B71D1" w:rsidP="004A2857">
            <w:pPr>
              <w:jc w:val="center"/>
              <w:rPr>
                <w:rFonts w:eastAsia="Times New Roman"/>
                <w:color w:val="000000"/>
                <w:lang w:val="uk-UA" w:eastAsia="ru-RU"/>
              </w:rPr>
            </w:pPr>
          </w:p>
        </w:tc>
        <w:tc>
          <w:tcPr>
            <w:tcW w:w="1389" w:type="dxa"/>
            <w:vMerge/>
            <w:vAlign w:val="center"/>
            <w:hideMark/>
          </w:tcPr>
          <w:p w:rsidR="007B71D1" w:rsidRPr="00DD4741" w:rsidRDefault="007B71D1" w:rsidP="004A2857">
            <w:pPr>
              <w:rPr>
                <w:rFonts w:eastAsia="Times New Roman"/>
                <w:color w:val="000000"/>
                <w:lang w:val="uk-UA" w:eastAsia="ru-RU"/>
              </w:rPr>
            </w:pPr>
          </w:p>
        </w:tc>
        <w:tc>
          <w:tcPr>
            <w:tcW w:w="1559" w:type="dxa"/>
            <w:vMerge/>
            <w:shd w:val="clear" w:color="auto" w:fill="auto"/>
            <w:vAlign w:val="center"/>
            <w:hideMark/>
          </w:tcPr>
          <w:p w:rsidR="007B71D1" w:rsidRPr="00DD4741" w:rsidRDefault="007B71D1" w:rsidP="004A2857">
            <w:pPr>
              <w:rPr>
                <w:rFonts w:eastAsia="Times New Roman"/>
                <w:color w:val="000000"/>
                <w:lang w:val="uk-UA" w:eastAsia="ru-RU"/>
              </w:rPr>
            </w:pPr>
          </w:p>
        </w:tc>
        <w:tc>
          <w:tcPr>
            <w:tcW w:w="1276" w:type="dxa"/>
            <w:vMerge/>
            <w:vAlign w:val="center"/>
          </w:tcPr>
          <w:p w:rsidR="007B71D1" w:rsidRPr="00DD4741" w:rsidRDefault="007B71D1" w:rsidP="004A2857">
            <w:pPr>
              <w:jc w:val="center"/>
              <w:rPr>
                <w:rFonts w:eastAsia="Times New Roman"/>
                <w:color w:val="000000"/>
                <w:lang w:val="uk-UA" w:eastAsia="ru-RU"/>
              </w:rPr>
            </w:pPr>
          </w:p>
        </w:tc>
        <w:tc>
          <w:tcPr>
            <w:tcW w:w="1559" w:type="dxa"/>
            <w:shd w:val="clear" w:color="auto" w:fill="auto"/>
            <w:noWrap/>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7B71D1" w:rsidRPr="00DD4741" w:rsidRDefault="007B71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B71D1" w:rsidRPr="00DD4741" w:rsidRDefault="007B71D1" w:rsidP="004A2857">
            <w:pPr>
              <w:jc w:val="center"/>
              <w:rPr>
                <w:rFonts w:eastAsia="Times New Roman"/>
                <w:color w:val="000000"/>
                <w:lang w:val="uk-UA" w:eastAsia="ru-RU"/>
              </w:rPr>
            </w:pPr>
          </w:p>
        </w:tc>
        <w:tc>
          <w:tcPr>
            <w:tcW w:w="1560" w:type="dxa"/>
          </w:tcPr>
          <w:p w:rsidR="007B71D1" w:rsidRPr="00DD4741" w:rsidRDefault="007B71D1" w:rsidP="004A2857">
            <w:pPr>
              <w:jc w:val="center"/>
              <w:rPr>
                <w:rFonts w:eastAsia="Times New Roman"/>
                <w:color w:val="000000"/>
                <w:lang w:val="uk-UA" w:eastAsia="ru-RU"/>
              </w:rPr>
            </w:pPr>
          </w:p>
        </w:tc>
      </w:tr>
      <w:tr w:rsidR="00AF4B27" w:rsidRPr="00DD4741" w:rsidTr="00454583">
        <w:trPr>
          <w:trHeight w:val="330"/>
          <w:jc w:val="right"/>
        </w:trPr>
        <w:tc>
          <w:tcPr>
            <w:tcW w:w="733" w:type="dxa"/>
            <w:vMerge w:val="restart"/>
            <w:shd w:val="clear" w:color="auto" w:fill="auto"/>
            <w:vAlign w:val="center"/>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104</w:t>
            </w:r>
          </w:p>
        </w:tc>
        <w:tc>
          <w:tcPr>
            <w:tcW w:w="1389" w:type="dxa"/>
            <w:vMerge/>
            <w:vAlign w:val="center"/>
            <w:hideMark/>
          </w:tcPr>
          <w:p w:rsidR="00AF4B27" w:rsidRPr="00DD4741" w:rsidRDefault="00AF4B27" w:rsidP="004A2857">
            <w:pPr>
              <w:rPr>
                <w:rFonts w:eastAsia="Times New Roman"/>
                <w:color w:val="000000"/>
                <w:lang w:val="uk-UA" w:eastAsia="ru-RU"/>
              </w:rPr>
            </w:pPr>
          </w:p>
        </w:tc>
        <w:tc>
          <w:tcPr>
            <w:tcW w:w="1559" w:type="dxa"/>
            <w:vMerge w:val="restart"/>
            <w:shd w:val="clear" w:color="auto" w:fill="auto"/>
            <w:vAlign w:val="center"/>
            <w:hideMark/>
          </w:tcPr>
          <w:p w:rsidR="00AF4B27" w:rsidRPr="00DD4741" w:rsidRDefault="00AF4B27" w:rsidP="00AF4B27">
            <w:pPr>
              <w:jc w:val="center"/>
              <w:rPr>
                <w:rFonts w:eastAsia="Times New Roman"/>
                <w:color w:val="000000"/>
                <w:lang w:val="uk-UA" w:eastAsia="ru-RU"/>
              </w:rPr>
            </w:pPr>
            <w:r w:rsidRPr="00DD4741">
              <w:rPr>
                <w:rFonts w:eastAsia="Times New Roman"/>
                <w:color w:val="000000"/>
                <w:lang w:val="uk-UA" w:eastAsia="ru-RU"/>
              </w:rPr>
              <w:t>Газета «Чор</w:t>
            </w:r>
            <w:r>
              <w:rPr>
                <w:rFonts w:eastAsia="Times New Roman"/>
                <w:color w:val="000000"/>
                <w:lang w:val="en-US" w:eastAsia="ru-RU"/>
              </w:rPr>
              <w:t>-</w:t>
            </w:r>
            <w:r w:rsidRPr="00DD4741">
              <w:rPr>
                <w:rFonts w:eastAsia="Times New Roman"/>
                <w:color w:val="000000"/>
                <w:lang w:val="uk-UA" w:eastAsia="ru-RU"/>
              </w:rPr>
              <w:t>номорець» </w:t>
            </w:r>
          </w:p>
        </w:tc>
        <w:tc>
          <w:tcPr>
            <w:tcW w:w="1276" w:type="dxa"/>
            <w:vMerge w:val="restart"/>
            <w:vAlign w:val="center"/>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F4B27" w:rsidRPr="00DD4741" w:rsidRDefault="00AF4B27" w:rsidP="004A2857">
            <w:pPr>
              <w:jc w:val="center"/>
              <w:rPr>
                <w:rFonts w:eastAsia="Times New Roman"/>
                <w:color w:val="000000"/>
                <w:lang w:val="uk-UA" w:eastAsia="ru-RU"/>
              </w:rPr>
            </w:pPr>
          </w:p>
        </w:tc>
        <w:tc>
          <w:tcPr>
            <w:tcW w:w="1560" w:type="dxa"/>
          </w:tcPr>
          <w:p w:rsidR="00AF4B27" w:rsidRPr="00DD4741" w:rsidRDefault="00AF4B27" w:rsidP="004A2857">
            <w:pPr>
              <w:jc w:val="center"/>
              <w:rPr>
                <w:rFonts w:eastAsia="Times New Roman"/>
                <w:color w:val="000000"/>
                <w:lang w:val="uk-UA" w:eastAsia="ru-RU"/>
              </w:rPr>
            </w:pPr>
          </w:p>
        </w:tc>
      </w:tr>
      <w:tr w:rsidR="00AF4B27" w:rsidRPr="00DD4741" w:rsidTr="00454583">
        <w:trPr>
          <w:trHeight w:val="330"/>
          <w:jc w:val="right"/>
        </w:trPr>
        <w:tc>
          <w:tcPr>
            <w:tcW w:w="733" w:type="dxa"/>
            <w:vMerge/>
            <w:vAlign w:val="center"/>
          </w:tcPr>
          <w:p w:rsidR="00AF4B27" w:rsidRPr="00DD4741" w:rsidRDefault="00AF4B27" w:rsidP="004A2857">
            <w:pPr>
              <w:jc w:val="center"/>
              <w:rPr>
                <w:rFonts w:eastAsia="Times New Roman"/>
                <w:color w:val="000000"/>
                <w:lang w:val="uk-UA" w:eastAsia="ru-RU"/>
              </w:rPr>
            </w:pPr>
          </w:p>
        </w:tc>
        <w:tc>
          <w:tcPr>
            <w:tcW w:w="1389" w:type="dxa"/>
            <w:vMerge/>
            <w:vAlign w:val="center"/>
            <w:hideMark/>
          </w:tcPr>
          <w:p w:rsidR="00AF4B27" w:rsidRPr="00DD4741" w:rsidRDefault="00AF4B27" w:rsidP="004A2857">
            <w:pPr>
              <w:rPr>
                <w:rFonts w:eastAsia="Times New Roman"/>
                <w:color w:val="000000"/>
                <w:lang w:val="uk-UA" w:eastAsia="ru-RU"/>
              </w:rPr>
            </w:pPr>
          </w:p>
        </w:tc>
        <w:tc>
          <w:tcPr>
            <w:tcW w:w="1559" w:type="dxa"/>
            <w:vMerge/>
            <w:shd w:val="clear" w:color="auto" w:fill="auto"/>
            <w:vAlign w:val="center"/>
            <w:hideMark/>
          </w:tcPr>
          <w:p w:rsidR="00AF4B27" w:rsidRPr="00DD4741" w:rsidRDefault="00AF4B27" w:rsidP="004A2857">
            <w:pPr>
              <w:rPr>
                <w:rFonts w:eastAsia="Times New Roman"/>
                <w:color w:val="000000"/>
                <w:lang w:val="uk-UA" w:eastAsia="ru-RU"/>
              </w:rPr>
            </w:pPr>
          </w:p>
        </w:tc>
        <w:tc>
          <w:tcPr>
            <w:tcW w:w="1276" w:type="dxa"/>
            <w:vMerge/>
            <w:vAlign w:val="center"/>
          </w:tcPr>
          <w:p w:rsidR="00AF4B27" w:rsidRPr="00DD4741" w:rsidRDefault="00AF4B27" w:rsidP="004A2857">
            <w:pPr>
              <w:jc w:val="center"/>
              <w:rPr>
                <w:rFonts w:eastAsia="Times New Roman"/>
                <w:color w:val="000000"/>
                <w:lang w:val="uk-UA" w:eastAsia="ru-RU"/>
              </w:rPr>
            </w:pPr>
          </w:p>
        </w:tc>
        <w:tc>
          <w:tcPr>
            <w:tcW w:w="1559" w:type="dxa"/>
            <w:shd w:val="clear" w:color="auto" w:fill="auto"/>
            <w:noWrap/>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F4B27" w:rsidRPr="00DD4741" w:rsidRDefault="00AF4B27" w:rsidP="004A2857">
            <w:pPr>
              <w:jc w:val="center"/>
              <w:rPr>
                <w:rFonts w:eastAsia="Times New Roman"/>
                <w:color w:val="000000"/>
                <w:lang w:val="uk-UA" w:eastAsia="ru-RU"/>
              </w:rPr>
            </w:pPr>
          </w:p>
        </w:tc>
        <w:tc>
          <w:tcPr>
            <w:tcW w:w="1560" w:type="dxa"/>
          </w:tcPr>
          <w:p w:rsidR="00AF4B27" w:rsidRPr="00DD4741" w:rsidRDefault="00AF4B27" w:rsidP="004A2857">
            <w:pPr>
              <w:jc w:val="center"/>
              <w:rPr>
                <w:rFonts w:eastAsia="Times New Roman"/>
                <w:color w:val="000000"/>
                <w:lang w:val="uk-UA" w:eastAsia="ru-RU"/>
              </w:rPr>
            </w:pPr>
          </w:p>
        </w:tc>
      </w:tr>
      <w:tr w:rsidR="00AF4B27" w:rsidRPr="00DD4741" w:rsidTr="00454583">
        <w:trPr>
          <w:trHeight w:val="330"/>
          <w:jc w:val="right"/>
        </w:trPr>
        <w:tc>
          <w:tcPr>
            <w:tcW w:w="733" w:type="dxa"/>
            <w:vMerge/>
            <w:vAlign w:val="center"/>
          </w:tcPr>
          <w:p w:rsidR="00AF4B27" w:rsidRPr="00DD4741" w:rsidRDefault="00AF4B27" w:rsidP="004A2857">
            <w:pPr>
              <w:jc w:val="center"/>
              <w:rPr>
                <w:rFonts w:eastAsia="Times New Roman"/>
                <w:color w:val="000000"/>
                <w:lang w:val="uk-UA" w:eastAsia="ru-RU"/>
              </w:rPr>
            </w:pPr>
          </w:p>
        </w:tc>
        <w:tc>
          <w:tcPr>
            <w:tcW w:w="1389" w:type="dxa"/>
            <w:vMerge/>
            <w:vAlign w:val="center"/>
            <w:hideMark/>
          </w:tcPr>
          <w:p w:rsidR="00AF4B27" w:rsidRPr="00DD4741" w:rsidRDefault="00AF4B27" w:rsidP="004A2857">
            <w:pPr>
              <w:rPr>
                <w:rFonts w:eastAsia="Times New Roman"/>
                <w:color w:val="000000"/>
                <w:lang w:val="uk-UA" w:eastAsia="ru-RU"/>
              </w:rPr>
            </w:pPr>
          </w:p>
        </w:tc>
        <w:tc>
          <w:tcPr>
            <w:tcW w:w="1559" w:type="dxa"/>
            <w:vMerge/>
            <w:shd w:val="clear" w:color="auto" w:fill="auto"/>
            <w:vAlign w:val="center"/>
            <w:hideMark/>
          </w:tcPr>
          <w:p w:rsidR="00AF4B27" w:rsidRPr="00DD4741" w:rsidRDefault="00AF4B27" w:rsidP="004A2857">
            <w:pPr>
              <w:rPr>
                <w:rFonts w:eastAsia="Times New Roman"/>
                <w:color w:val="000000"/>
                <w:lang w:val="uk-UA" w:eastAsia="ru-RU"/>
              </w:rPr>
            </w:pPr>
          </w:p>
        </w:tc>
        <w:tc>
          <w:tcPr>
            <w:tcW w:w="1276" w:type="dxa"/>
            <w:vMerge/>
            <w:vAlign w:val="center"/>
          </w:tcPr>
          <w:p w:rsidR="00AF4B27" w:rsidRPr="00DD4741" w:rsidRDefault="00AF4B27" w:rsidP="004A2857">
            <w:pPr>
              <w:jc w:val="center"/>
              <w:rPr>
                <w:rFonts w:eastAsia="Times New Roman"/>
                <w:color w:val="000000"/>
                <w:lang w:val="uk-UA" w:eastAsia="ru-RU"/>
              </w:rPr>
            </w:pPr>
          </w:p>
        </w:tc>
        <w:tc>
          <w:tcPr>
            <w:tcW w:w="1559" w:type="dxa"/>
            <w:shd w:val="clear" w:color="auto" w:fill="auto"/>
            <w:noWrap/>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F4B27" w:rsidRPr="00DD4741" w:rsidRDefault="00AF4B27" w:rsidP="004A2857">
            <w:pPr>
              <w:jc w:val="center"/>
              <w:rPr>
                <w:rFonts w:eastAsia="Times New Roman"/>
                <w:color w:val="000000"/>
                <w:lang w:val="uk-UA" w:eastAsia="ru-RU"/>
              </w:rPr>
            </w:pPr>
          </w:p>
        </w:tc>
        <w:tc>
          <w:tcPr>
            <w:tcW w:w="1560" w:type="dxa"/>
          </w:tcPr>
          <w:p w:rsidR="00AF4B27" w:rsidRPr="00DD4741" w:rsidRDefault="00AF4B27" w:rsidP="004A2857">
            <w:pPr>
              <w:jc w:val="center"/>
              <w:rPr>
                <w:rFonts w:eastAsia="Times New Roman"/>
                <w:color w:val="000000"/>
                <w:lang w:val="uk-UA" w:eastAsia="ru-RU"/>
              </w:rPr>
            </w:pPr>
          </w:p>
        </w:tc>
      </w:tr>
      <w:tr w:rsidR="00AF4B27" w:rsidRPr="00DD4741" w:rsidTr="00454583">
        <w:trPr>
          <w:trHeight w:val="330"/>
          <w:jc w:val="right"/>
        </w:trPr>
        <w:tc>
          <w:tcPr>
            <w:tcW w:w="733" w:type="dxa"/>
            <w:vMerge/>
            <w:vAlign w:val="center"/>
          </w:tcPr>
          <w:p w:rsidR="00AF4B27" w:rsidRPr="00DD4741" w:rsidRDefault="00AF4B27" w:rsidP="004A2857">
            <w:pPr>
              <w:jc w:val="center"/>
              <w:rPr>
                <w:rFonts w:eastAsia="Times New Roman"/>
                <w:color w:val="000000"/>
                <w:lang w:val="uk-UA" w:eastAsia="ru-RU"/>
              </w:rPr>
            </w:pPr>
          </w:p>
        </w:tc>
        <w:tc>
          <w:tcPr>
            <w:tcW w:w="1389" w:type="dxa"/>
            <w:vMerge/>
            <w:vAlign w:val="center"/>
            <w:hideMark/>
          </w:tcPr>
          <w:p w:rsidR="00AF4B27" w:rsidRPr="00DD4741" w:rsidRDefault="00AF4B27" w:rsidP="004A2857">
            <w:pPr>
              <w:rPr>
                <w:rFonts w:eastAsia="Times New Roman"/>
                <w:color w:val="000000"/>
                <w:lang w:val="uk-UA" w:eastAsia="ru-RU"/>
              </w:rPr>
            </w:pPr>
          </w:p>
        </w:tc>
        <w:tc>
          <w:tcPr>
            <w:tcW w:w="1559" w:type="dxa"/>
            <w:vMerge/>
            <w:shd w:val="clear" w:color="auto" w:fill="auto"/>
            <w:vAlign w:val="center"/>
            <w:hideMark/>
          </w:tcPr>
          <w:p w:rsidR="00AF4B27" w:rsidRPr="00DD4741" w:rsidRDefault="00AF4B27" w:rsidP="004A2857">
            <w:pPr>
              <w:rPr>
                <w:rFonts w:eastAsia="Times New Roman"/>
                <w:color w:val="000000"/>
                <w:lang w:val="uk-UA" w:eastAsia="ru-RU"/>
              </w:rPr>
            </w:pPr>
          </w:p>
        </w:tc>
        <w:tc>
          <w:tcPr>
            <w:tcW w:w="1276" w:type="dxa"/>
            <w:vMerge/>
            <w:vAlign w:val="center"/>
          </w:tcPr>
          <w:p w:rsidR="00AF4B27" w:rsidRPr="00DD4741" w:rsidRDefault="00AF4B27" w:rsidP="004A2857">
            <w:pPr>
              <w:jc w:val="center"/>
              <w:rPr>
                <w:rFonts w:eastAsia="Times New Roman"/>
                <w:color w:val="000000"/>
                <w:lang w:val="uk-UA" w:eastAsia="ru-RU"/>
              </w:rPr>
            </w:pPr>
          </w:p>
        </w:tc>
        <w:tc>
          <w:tcPr>
            <w:tcW w:w="1559" w:type="dxa"/>
            <w:shd w:val="clear" w:color="auto" w:fill="auto"/>
            <w:noWrap/>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F4B27" w:rsidRPr="00DD4741" w:rsidRDefault="00AF4B2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F4B27" w:rsidRPr="00DD4741" w:rsidRDefault="00AF4B27" w:rsidP="004A2857">
            <w:pPr>
              <w:jc w:val="center"/>
              <w:rPr>
                <w:rFonts w:eastAsia="Times New Roman"/>
                <w:color w:val="000000"/>
                <w:lang w:val="uk-UA" w:eastAsia="ru-RU"/>
              </w:rPr>
            </w:pPr>
          </w:p>
        </w:tc>
        <w:tc>
          <w:tcPr>
            <w:tcW w:w="1560" w:type="dxa"/>
          </w:tcPr>
          <w:p w:rsidR="00AF4B27" w:rsidRPr="00DD4741" w:rsidRDefault="00AF4B27" w:rsidP="004A2857">
            <w:pPr>
              <w:jc w:val="center"/>
              <w:rPr>
                <w:rFonts w:eastAsia="Times New Roman"/>
                <w:color w:val="000000"/>
                <w:lang w:val="uk-UA" w:eastAsia="ru-RU"/>
              </w:rPr>
            </w:pPr>
          </w:p>
        </w:tc>
      </w:tr>
      <w:tr w:rsidR="00943832" w:rsidRPr="00DD4741" w:rsidTr="00454583">
        <w:trPr>
          <w:trHeight w:val="330"/>
          <w:jc w:val="right"/>
        </w:trPr>
        <w:tc>
          <w:tcPr>
            <w:tcW w:w="733" w:type="dxa"/>
            <w:vMerge w:val="restart"/>
            <w:shd w:val="clear" w:color="auto" w:fill="auto"/>
            <w:vAlign w:val="center"/>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105</w:t>
            </w:r>
          </w:p>
        </w:tc>
        <w:tc>
          <w:tcPr>
            <w:tcW w:w="1389" w:type="dxa"/>
            <w:vMerge/>
            <w:vAlign w:val="center"/>
            <w:hideMark/>
          </w:tcPr>
          <w:p w:rsidR="00943832" w:rsidRPr="00DD4741" w:rsidRDefault="00943832" w:rsidP="004A2857">
            <w:pPr>
              <w:rPr>
                <w:rFonts w:eastAsia="Times New Roman"/>
                <w:color w:val="000000"/>
                <w:lang w:val="uk-UA" w:eastAsia="ru-RU"/>
              </w:rPr>
            </w:pPr>
          </w:p>
        </w:tc>
        <w:tc>
          <w:tcPr>
            <w:tcW w:w="1559" w:type="dxa"/>
            <w:vMerge w:val="restart"/>
            <w:shd w:val="clear" w:color="auto" w:fill="auto"/>
            <w:vAlign w:val="center"/>
            <w:hideMark/>
          </w:tcPr>
          <w:p w:rsidR="00943832" w:rsidRPr="00DD4741" w:rsidRDefault="00943832" w:rsidP="00943832">
            <w:pPr>
              <w:jc w:val="center"/>
              <w:rPr>
                <w:rFonts w:eastAsia="Times New Roman"/>
                <w:color w:val="000000"/>
                <w:lang w:val="uk-UA" w:eastAsia="ru-RU"/>
              </w:rPr>
            </w:pPr>
            <w:r w:rsidRPr="00DD4741">
              <w:rPr>
                <w:rFonts w:eastAsia="Times New Roman"/>
                <w:color w:val="000000"/>
                <w:lang w:val="uk-UA" w:eastAsia="ru-RU"/>
              </w:rPr>
              <w:t> Газета «Каховська Зоря» </w:t>
            </w:r>
          </w:p>
        </w:tc>
        <w:tc>
          <w:tcPr>
            <w:tcW w:w="1276" w:type="dxa"/>
            <w:vMerge w:val="restart"/>
            <w:vAlign w:val="center"/>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943832" w:rsidRPr="00DD4741" w:rsidRDefault="00943832" w:rsidP="004A2857">
            <w:pPr>
              <w:jc w:val="center"/>
              <w:rPr>
                <w:rFonts w:eastAsia="Times New Roman"/>
                <w:color w:val="000000"/>
                <w:lang w:val="uk-UA" w:eastAsia="ru-RU"/>
              </w:rPr>
            </w:pPr>
          </w:p>
        </w:tc>
        <w:tc>
          <w:tcPr>
            <w:tcW w:w="1560" w:type="dxa"/>
          </w:tcPr>
          <w:p w:rsidR="00943832" w:rsidRPr="00DD4741" w:rsidRDefault="00943832" w:rsidP="004A2857">
            <w:pPr>
              <w:jc w:val="center"/>
              <w:rPr>
                <w:rFonts w:eastAsia="Times New Roman"/>
                <w:color w:val="000000"/>
                <w:lang w:val="uk-UA" w:eastAsia="ru-RU"/>
              </w:rPr>
            </w:pPr>
          </w:p>
        </w:tc>
      </w:tr>
      <w:tr w:rsidR="00943832" w:rsidRPr="00DD4741" w:rsidTr="00454583">
        <w:trPr>
          <w:trHeight w:val="330"/>
          <w:jc w:val="right"/>
        </w:trPr>
        <w:tc>
          <w:tcPr>
            <w:tcW w:w="733" w:type="dxa"/>
            <w:vMerge/>
            <w:vAlign w:val="center"/>
          </w:tcPr>
          <w:p w:rsidR="00943832" w:rsidRPr="00DD4741" w:rsidRDefault="00943832" w:rsidP="004A2857">
            <w:pPr>
              <w:jc w:val="center"/>
              <w:rPr>
                <w:rFonts w:eastAsia="Times New Roman"/>
                <w:color w:val="000000"/>
                <w:lang w:val="uk-UA" w:eastAsia="ru-RU"/>
              </w:rPr>
            </w:pPr>
          </w:p>
        </w:tc>
        <w:tc>
          <w:tcPr>
            <w:tcW w:w="1389" w:type="dxa"/>
            <w:vMerge/>
            <w:vAlign w:val="center"/>
            <w:hideMark/>
          </w:tcPr>
          <w:p w:rsidR="00943832" w:rsidRPr="00DD4741" w:rsidRDefault="00943832" w:rsidP="004A2857">
            <w:pPr>
              <w:rPr>
                <w:rFonts w:eastAsia="Times New Roman"/>
                <w:color w:val="000000"/>
                <w:lang w:val="uk-UA" w:eastAsia="ru-RU"/>
              </w:rPr>
            </w:pPr>
          </w:p>
        </w:tc>
        <w:tc>
          <w:tcPr>
            <w:tcW w:w="1559" w:type="dxa"/>
            <w:vMerge/>
            <w:shd w:val="clear" w:color="auto" w:fill="auto"/>
            <w:vAlign w:val="center"/>
            <w:hideMark/>
          </w:tcPr>
          <w:p w:rsidR="00943832" w:rsidRPr="00DD4741" w:rsidRDefault="00943832" w:rsidP="004A2857">
            <w:pPr>
              <w:rPr>
                <w:rFonts w:eastAsia="Times New Roman"/>
                <w:color w:val="000000"/>
                <w:lang w:val="uk-UA" w:eastAsia="ru-RU"/>
              </w:rPr>
            </w:pPr>
          </w:p>
        </w:tc>
        <w:tc>
          <w:tcPr>
            <w:tcW w:w="1276" w:type="dxa"/>
            <w:vMerge/>
            <w:vAlign w:val="center"/>
          </w:tcPr>
          <w:p w:rsidR="00943832" w:rsidRPr="00DD4741" w:rsidRDefault="00943832" w:rsidP="004A2857">
            <w:pPr>
              <w:jc w:val="center"/>
              <w:rPr>
                <w:rFonts w:eastAsia="Times New Roman"/>
                <w:color w:val="000000"/>
                <w:lang w:val="uk-UA" w:eastAsia="ru-RU"/>
              </w:rPr>
            </w:pPr>
          </w:p>
        </w:tc>
        <w:tc>
          <w:tcPr>
            <w:tcW w:w="1559" w:type="dxa"/>
            <w:shd w:val="clear" w:color="auto" w:fill="auto"/>
            <w:noWrap/>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943832" w:rsidRPr="00DD4741" w:rsidRDefault="00943832" w:rsidP="004A2857">
            <w:pPr>
              <w:jc w:val="center"/>
              <w:rPr>
                <w:rFonts w:eastAsia="Times New Roman"/>
                <w:color w:val="000000"/>
                <w:lang w:val="uk-UA" w:eastAsia="ru-RU"/>
              </w:rPr>
            </w:pPr>
          </w:p>
        </w:tc>
        <w:tc>
          <w:tcPr>
            <w:tcW w:w="1560" w:type="dxa"/>
          </w:tcPr>
          <w:p w:rsidR="00943832" w:rsidRPr="00DD4741" w:rsidRDefault="00943832" w:rsidP="004A2857">
            <w:pPr>
              <w:jc w:val="center"/>
              <w:rPr>
                <w:rFonts w:eastAsia="Times New Roman"/>
                <w:color w:val="000000"/>
                <w:lang w:val="uk-UA" w:eastAsia="ru-RU"/>
              </w:rPr>
            </w:pPr>
          </w:p>
        </w:tc>
      </w:tr>
      <w:tr w:rsidR="00943832" w:rsidRPr="00DD4741" w:rsidTr="00454583">
        <w:trPr>
          <w:trHeight w:val="330"/>
          <w:jc w:val="right"/>
        </w:trPr>
        <w:tc>
          <w:tcPr>
            <w:tcW w:w="733" w:type="dxa"/>
            <w:vMerge/>
            <w:vAlign w:val="center"/>
          </w:tcPr>
          <w:p w:rsidR="00943832" w:rsidRPr="00DD4741" w:rsidRDefault="00943832" w:rsidP="004A2857">
            <w:pPr>
              <w:jc w:val="center"/>
              <w:rPr>
                <w:rFonts w:eastAsia="Times New Roman"/>
                <w:color w:val="000000"/>
                <w:lang w:val="uk-UA" w:eastAsia="ru-RU"/>
              </w:rPr>
            </w:pPr>
          </w:p>
        </w:tc>
        <w:tc>
          <w:tcPr>
            <w:tcW w:w="1389" w:type="dxa"/>
            <w:vMerge/>
            <w:vAlign w:val="center"/>
            <w:hideMark/>
          </w:tcPr>
          <w:p w:rsidR="00943832" w:rsidRPr="00DD4741" w:rsidRDefault="00943832" w:rsidP="004A2857">
            <w:pPr>
              <w:rPr>
                <w:rFonts w:eastAsia="Times New Roman"/>
                <w:color w:val="000000"/>
                <w:lang w:val="uk-UA" w:eastAsia="ru-RU"/>
              </w:rPr>
            </w:pPr>
          </w:p>
        </w:tc>
        <w:tc>
          <w:tcPr>
            <w:tcW w:w="1559" w:type="dxa"/>
            <w:vMerge/>
            <w:shd w:val="clear" w:color="auto" w:fill="auto"/>
            <w:vAlign w:val="center"/>
            <w:hideMark/>
          </w:tcPr>
          <w:p w:rsidR="00943832" w:rsidRPr="00DD4741" w:rsidRDefault="00943832" w:rsidP="004A2857">
            <w:pPr>
              <w:rPr>
                <w:rFonts w:eastAsia="Times New Roman"/>
                <w:color w:val="000000"/>
                <w:lang w:val="uk-UA" w:eastAsia="ru-RU"/>
              </w:rPr>
            </w:pPr>
          </w:p>
        </w:tc>
        <w:tc>
          <w:tcPr>
            <w:tcW w:w="1276" w:type="dxa"/>
            <w:vMerge/>
            <w:vAlign w:val="center"/>
          </w:tcPr>
          <w:p w:rsidR="00943832" w:rsidRPr="00DD4741" w:rsidRDefault="00943832" w:rsidP="004A2857">
            <w:pPr>
              <w:jc w:val="center"/>
              <w:rPr>
                <w:rFonts w:eastAsia="Times New Roman"/>
                <w:color w:val="000000"/>
                <w:lang w:val="uk-UA" w:eastAsia="ru-RU"/>
              </w:rPr>
            </w:pPr>
          </w:p>
        </w:tc>
        <w:tc>
          <w:tcPr>
            <w:tcW w:w="1559" w:type="dxa"/>
            <w:shd w:val="clear" w:color="auto" w:fill="auto"/>
            <w:noWrap/>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943832" w:rsidRPr="00DD4741" w:rsidRDefault="00943832" w:rsidP="004A2857">
            <w:pPr>
              <w:jc w:val="center"/>
              <w:rPr>
                <w:rFonts w:eastAsia="Times New Roman"/>
                <w:color w:val="000000"/>
                <w:lang w:val="uk-UA" w:eastAsia="ru-RU"/>
              </w:rPr>
            </w:pPr>
          </w:p>
        </w:tc>
        <w:tc>
          <w:tcPr>
            <w:tcW w:w="1560" w:type="dxa"/>
          </w:tcPr>
          <w:p w:rsidR="00943832" w:rsidRPr="00DD4741" w:rsidRDefault="00943832" w:rsidP="004A2857">
            <w:pPr>
              <w:jc w:val="center"/>
              <w:rPr>
                <w:rFonts w:eastAsia="Times New Roman"/>
                <w:color w:val="000000"/>
                <w:lang w:val="uk-UA" w:eastAsia="ru-RU"/>
              </w:rPr>
            </w:pPr>
          </w:p>
        </w:tc>
      </w:tr>
      <w:tr w:rsidR="00943832" w:rsidRPr="00DD4741" w:rsidTr="00454583">
        <w:trPr>
          <w:trHeight w:val="330"/>
          <w:jc w:val="right"/>
        </w:trPr>
        <w:tc>
          <w:tcPr>
            <w:tcW w:w="733" w:type="dxa"/>
            <w:vMerge/>
            <w:vAlign w:val="center"/>
          </w:tcPr>
          <w:p w:rsidR="00943832" w:rsidRPr="00DD4741" w:rsidRDefault="00943832" w:rsidP="004A2857">
            <w:pPr>
              <w:jc w:val="center"/>
              <w:rPr>
                <w:rFonts w:eastAsia="Times New Roman"/>
                <w:color w:val="000000"/>
                <w:lang w:val="uk-UA" w:eastAsia="ru-RU"/>
              </w:rPr>
            </w:pPr>
          </w:p>
        </w:tc>
        <w:tc>
          <w:tcPr>
            <w:tcW w:w="1389" w:type="dxa"/>
            <w:vMerge/>
            <w:vAlign w:val="center"/>
            <w:hideMark/>
          </w:tcPr>
          <w:p w:rsidR="00943832" w:rsidRPr="00DD4741" w:rsidRDefault="00943832" w:rsidP="004A2857">
            <w:pPr>
              <w:rPr>
                <w:rFonts w:eastAsia="Times New Roman"/>
                <w:color w:val="000000"/>
                <w:lang w:val="uk-UA" w:eastAsia="ru-RU"/>
              </w:rPr>
            </w:pPr>
          </w:p>
        </w:tc>
        <w:tc>
          <w:tcPr>
            <w:tcW w:w="1559" w:type="dxa"/>
            <w:vMerge/>
            <w:shd w:val="clear" w:color="auto" w:fill="auto"/>
            <w:vAlign w:val="center"/>
            <w:hideMark/>
          </w:tcPr>
          <w:p w:rsidR="00943832" w:rsidRPr="00DD4741" w:rsidRDefault="00943832" w:rsidP="004A2857">
            <w:pPr>
              <w:rPr>
                <w:rFonts w:eastAsia="Times New Roman"/>
                <w:color w:val="000000"/>
                <w:lang w:val="uk-UA" w:eastAsia="ru-RU"/>
              </w:rPr>
            </w:pPr>
          </w:p>
        </w:tc>
        <w:tc>
          <w:tcPr>
            <w:tcW w:w="1276" w:type="dxa"/>
            <w:vMerge/>
            <w:vAlign w:val="center"/>
          </w:tcPr>
          <w:p w:rsidR="00943832" w:rsidRPr="00DD4741" w:rsidRDefault="00943832" w:rsidP="004A2857">
            <w:pPr>
              <w:jc w:val="center"/>
              <w:rPr>
                <w:rFonts w:eastAsia="Times New Roman"/>
                <w:color w:val="000000"/>
                <w:lang w:val="uk-UA" w:eastAsia="ru-RU"/>
              </w:rPr>
            </w:pPr>
          </w:p>
        </w:tc>
        <w:tc>
          <w:tcPr>
            <w:tcW w:w="1559" w:type="dxa"/>
            <w:shd w:val="clear" w:color="auto" w:fill="auto"/>
            <w:noWrap/>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943832" w:rsidRPr="00DD4741" w:rsidRDefault="009438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943832" w:rsidRPr="00DD4741" w:rsidRDefault="00943832" w:rsidP="004A2857">
            <w:pPr>
              <w:jc w:val="center"/>
              <w:rPr>
                <w:rFonts w:eastAsia="Times New Roman"/>
                <w:color w:val="000000"/>
                <w:lang w:val="uk-UA" w:eastAsia="ru-RU"/>
              </w:rPr>
            </w:pPr>
          </w:p>
        </w:tc>
        <w:tc>
          <w:tcPr>
            <w:tcW w:w="1560" w:type="dxa"/>
          </w:tcPr>
          <w:p w:rsidR="00943832" w:rsidRPr="00DD4741" w:rsidRDefault="00943832" w:rsidP="004A2857">
            <w:pPr>
              <w:jc w:val="center"/>
              <w:rPr>
                <w:rFonts w:eastAsia="Times New Roman"/>
                <w:color w:val="000000"/>
                <w:lang w:val="uk-UA" w:eastAsia="ru-RU"/>
              </w:rPr>
            </w:pPr>
          </w:p>
        </w:tc>
      </w:tr>
      <w:tr w:rsidR="00A04892" w:rsidRPr="00DD4741" w:rsidTr="00454583">
        <w:trPr>
          <w:trHeight w:val="330"/>
          <w:jc w:val="right"/>
        </w:trPr>
        <w:tc>
          <w:tcPr>
            <w:tcW w:w="733" w:type="dxa"/>
            <w:vMerge w:val="restart"/>
            <w:shd w:val="clear" w:color="auto" w:fill="auto"/>
            <w:vAlign w:val="center"/>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106</w:t>
            </w:r>
          </w:p>
        </w:tc>
        <w:tc>
          <w:tcPr>
            <w:tcW w:w="1389" w:type="dxa"/>
            <w:vMerge/>
            <w:vAlign w:val="center"/>
            <w:hideMark/>
          </w:tcPr>
          <w:p w:rsidR="00A04892" w:rsidRPr="00DD4741" w:rsidRDefault="00A04892" w:rsidP="004A2857">
            <w:pPr>
              <w:rPr>
                <w:rFonts w:eastAsia="Times New Roman"/>
                <w:color w:val="000000"/>
                <w:lang w:val="uk-UA" w:eastAsia="ru-RU"/>
              </w:rPr>
            </w:pPr>
          </w:p>
        </w:tc>
        <w:tc>
          <w:tcPr>
            <w:tcW w:w="1559" w:type="dxa"/>
            <w:vMerge w:val="restart"/>
            <w:shd w:val="clear" w:color="auto" w:fill="auto"/>
            <w:vAlign w:val="center"/>
            <w:hideMark/>
          </w:tcPr>
          <w:p w:rsidR="00A04892" w:rsidRPr="00DD4741" w:rsidRDefault="00A04892" w:rsidP="00D41399">
            <w:pPr>
              <w:jc w:val="center"/>
              <w:rPr>
                <w:rFonts w:eastAsia="Times New Roman"/>
                <w:color w:val="000000"/>
                <w:lang w:val="uk-UA" w:eastAsia="ru-RU"/>
              </w:rPr>
            </w:pPr>
            <w:r w:rsidRPr="00DD4741">
              <w:rPr>
                <w:rFonts w:eastAsia="Times New Roman"/>
                <w:color w:val="000000"/>
                <w:lang w:val="uk-UA" w:eastAsia="ru-RU"/>
              </w:rPr>
              <w:t>Газета «Нова Каховка»</w:t>
            </w:r>
          </w:p>
        </w:tc>
        <w:tc>
          <w:tcPr>
            <w:tcW w:w="1276" w:type="dxa"/>
            <w:vMerge w:val="restart"/>
            <w:vAlign w:val="center"/>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04892" w:rsidRPr="00DD4741" w:rsidRDefault="00A04892" w:rsidP="004A2857">
            <w:pPr>
              <w:jc w:val="center"/>
              <w:rPr>
                <w:rFonts w:eastAsia="Times New Roman"/>
                <w:color w:val="000000"/>
                <w:lang w:val="uk-UA" w:eastAsia="ru-RU"/>
              </w:rPr>
            </w:pPr>
          </w:p>
        </w:tc>
        <w:tc>
          <w:tcPr>
            <w:tcW w:w="1560" w:type="dxa"/>
          </w:tcPr>
          <w:p w:rsidR="00A04892" w:rsidRPr="00DD4741" w:rsidRDefault="00A04892" w:rsidP="004A2857">
            <w:pPr>
              <w:jc w:val="center"/>
              <w:rPr>
                <w:rFonts w:eastAsia="Times New Roman"/>
                <w:color w:val="000000"/>
                <w:lang w:val="uk-UA" w:eastAsia="ru-RU"/>
              </w:rPr>
            </w:pPr>
          </w:p>
        </w:tc>
      </w:tr>
      <w:tr w:rsidR="00A04892" w:rsidRPr="00DD4741" w:rsidTr="00454583">
        <w:trPr>
          <w:trHeight w:val="330"/>
          <w:jc w:val="right"/>
        </w:trPr>
        <w:tc>
          <w:tcPr>
            <w:tcW w:w="733" w:type="dxa"/>
            <w:vMerge/>
            <w:vAlign w:val="center"/>
          </w:tcPr>
          <w:p w:rsidR="00A04892" w:rsidRPr="00DD4741" w:rsidRDefault="00A04892" w:rsidP="004A2857">
            <w:pPr>
              <w:jc w:val="center"/>
              <w:rPr>
                <w:rFonts w:eastAsia="Times New Roman"/>
                <w:color w:val="000000"/>
                <w:lang w:val="uk-UA" w:eastAsia="ru-RU"/>
              </w:rPr>
            </w:pPr>
          </w:p>
        </w:tc>
        <w:tc>
          <w:tcPr>
            <w:tcW w:w="1389" w:type="dxa"/>
            <w:vMerge/>
            <w:vAlign w:val="center"/>
            <w:hideMark/>
          </w:tcPr>
          <w:p w:rsidR="00A04892" w:rsidRPr="00DD4741" w:rsidRDefault="00A04892" w:rsidP="004A2857">
            <w:pPr>
              <w:rPr>
                <w:rFonts w:eastAsia="Times New Roman"/>
                <w:color w:val="000000"/>
                <w:lang w:val="uk-UA" w:eastAsia="ru-RU"/>
              </w:rPr>
            </w:pPr>
          </w:p>
        </w:tc>
        <w:tc>
          <w:tcPr>
            <w:tcW w:w="1559" w:type="dxa"/>
            <w:vMerge/>
            <w:shd w:val="clear" w:color="auto" w:fill="auto"/>
            <w:vAlign w:val="center"/>
            <w:hideMark/>
          </w:tcPr>
          <w:p w:rsidR="00A04892" w:rsidRPr="00DD4741" w:rsidRDefault="00A04892" w:rsidP="004A2857">
            <w:pPr>
              <w:rPr>
                <w:rFonts w:eastAsia="Times New Roman"/>
                <w:color w:val="000000"/>
                <w:lang w:val="uk-UA" w:eastAsia="ru-RU"/>
              </w:rPr>
            </w:pPr>
          </w:p>
        </w:tc>
        <w:tc>
          <w:tcPr>
            <w:tcW w:w="1276" w:type="dxa"/>
            <w:vMerge/>
            <w:vAlign w:val="center"/>
          </w:tcPr>
          <w:p w:rsidR="00A04892" w:rsidRPr="00DD4741" w:rsidRDefault="00A04892" w:rsidP="004A2857">
            <w:pPr>
              <w:jc w:val="center"/>
              <w:rPr>
                <w:rFonts w:eastAsia="Times New Roman"/>
                <w:color w:val="000000"/>
                <w:lang w:val="uk-UA" w:eastAsia="ru-RU"/>
              </w:rPr>
            </w:pPr>
          </w:p>
        </w:tc>
        <w:tc>
          <w:tcPr>
            <w:tcW w:w="1559" w:type="dxa"/>
            <w:shd w:val="clear" w:color="auto" w:fill="auto"/>
            <w:noWrap/>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04892" w:rsidRPr="00DD4741" w:rsidRDefault="00A04892" w:rsidP="004A2857">
            <w:pPr>
              <w:jc w:val="center"/>
              <w:rPr>
                <w:rFonts w:eastAsia="Times New Roman"/>
                <w:color w:val="000000"/>
                <w:lang w:val="uk-UA" w:eastAsia="ru-RU"/>
              </w:rPr>
            </w:pPr>
          </w:p>
        </w:tc>
        <w:tc>
          <w:tcPr>
            <w:tcW w:w="1560" w:type="dxa"/>
          </w:tcPr>
          <w:p w:rsidR="00A04892" w:rsidRPr="00DD4741" w:rsidRDefault="00A04892" w:rsidP="004A2857">
            <w:pPr>
              <w:jc w:val="center"/>
              <w:rPr>
                <w:rFonts w:eastAsia="Times New Roman"/>
                <w:color w:val="000000"/>
                <w:lang w:val="uk-UA" w:eastAsia="ru-RU"/>
              </w:rPr>
            </w:pPr>
          </w:p>
        </w:tc>
      </w:tr>
      <w:tr w:rsidR="00A04892" w:rsidRPr="00DD4741" w:rsidTr="00454583">
        <w:trPr>
          <w:trHeight w:val="330"/>
          <w:jc w:val="right"/>
        </w:trPr>
        <w:tc>
          <w:tcPr>
            <w:tcW w:w="733" w:type="dxa"/>
            <w:vMerge/>
            <w:vAlign w:val="center"/>
          </w:tcPr>
          <w:p w:rsidR="00A04892" w:rsidRPr="00DD4741" w:rsidRDefault="00A04892" w:rsidP="004A2857">
            <w:pPr>
              <w:jc w:val="center"/>
              <w:rPr>
                <w:rFonts w:eastAsia="Times New Roman"/>
                <w:color w:val="000000"/>
                <w:lang w:val="uk-UA" w:eastAsia="ru-RU"/>
              </w:rPr>
            </w:pPr>
          </w:p>
        </w:tc>
        <w:tc>
          <w:tcPr>
            <w:tcW w:w="1389" w:type="dxa"/>
            <w:vMerge/>
            <w:vAlign w:val="center"/>
            <w:hideMark/>
          </w:tcPr>
          <w:p w:rsidR="00A04892" w:rsidRPr="00DD4741" w:rsidRDefault="00A04892" w:rsidP="004A2857">
            <w:pPr>
              <w:rPr>
                <w:rFonts w:eastAsia="Times New Roman"/>
                <w:color w:val="000000"/>
                <w:lang w:val="uk-UA" w:eastAsia="ru-RU"/>
              </w:rPr>
            </w:pPr>
          </w:p>
        </w:tc>
        <w:tc>
          <w:tcPr>
            <w:tcW w:w="1559" w:type="dxa"/>
            <w:vMerge/>
            <w:shd w:val="clear" w:color="auto" w:fill="auto"/>
            <w:vAlign w:val="center"/>
            <w:hideMark/>
          </w:tcPr>
          <w:p w:rsidR="00A04892" w:rsidRPr="00DD4741" w:rsidRDefault="00A04892" w:rsidP="004A2857">
            <w:pPr>
              <w:rPr>
                <w:rFonts w:eastAsia="Times New Roman"/>
                <w:color w:val="000000"/>
                <w:lang w:val="uk-UA" w:eastAsia="ru-RU"/>
              </w:rPr>
            </w:pPr>
          </w:p>
        </w:tc>
        <w:tc>
          <w:tcPr>
            <w:tcW w:w="1276" w:type="dxa"/>
            <w:vMerge/>
            <w:vAlign w:val="center"/>
          </w:tcPr>
          <w:p w:rsidR="00A04892" w:rsidRPr="00DD4741" w:rsidRDefault="00A04892" w:rsidP="004A2857">
            <w:pPr>
              <w:jc w:val="center"/>
              <w:rPr>
                <w:rFonts w:eastAsia="Times New Roman"/>
                <w:color w:val="000000"/>
                <w:lang w:val="uk-UA" w:eastAsia="ru-RU"/>
              </w:rPr>
            </w:pPr>
          </w:p>
        </w:tc>
        <w:tc>
          <w:tcPr>
            <w:tcW w:w="1559" w:type="dxa"/>
            <w:shd w:val="clear" w:color="auto" w:fill="auto"/>
            <w:noWrap/>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1/4</w:t>
            </w:r>
            <w:r w:rsidR="004B78D3">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04892" w:rsidRPr="00DD4741" w:rsidRDefault="00A04892" w:rsidP="004A2857">
            <w:pPr>
              <w:jc w:val="center"/>
              <w:rPr>
                <w:rFonts w:eastAsia="Times New Roman"/>
                <w:color w:val="000000"/>
                <w:lang w:val="uk-UA" w:eastAsia="ru-RU"/>
              </w:rPr>
            </w:pPr>
          </w:p>
        </w:tc>
        <w:tc>
          <w:tcPr>
            <w:tcW w:w="1560" w:type="dxa"/>
          </w:tcPr>
          <w:p w:rsidR="00A04892" w:rsidRPr="00DD4741" w:rsidRDefault="00A04892" w:rsidP="004A2857">
            <w:pPr>
              <w:jc w:val="center"/>
              <w:rPr>
                <w:rFonts w:eastAsia="Times New Roman"/>
                <w:color w:val="000000"/>
                <w:lang w:val="uk-UA" w:eastAsia="ru-RU"/>
              </w:rPr>
            </w:pPr>
          </w:p>
        </w:tc>
      </w:tr>
      <w:tr w:rsidR="00A04892" w:rsidRPr="00DD4741" w:rsidTr="00454583">
        <w:trPr>
          <w:trHeight w:val="330"/>
          <w:jc w:val="right"/>
        </w:trPr>
        <w:tc>
          <w:tcPr>
            <w:tcW w:w="733" w:type="dxa"/>
            <w:vMerge/>
            <w:vAlign w:val="center"/>
          </w:tcPr>
          <w:p w:rsidR="00A04892" w:rsidRPr="00DD4741" w:rsidRDefault="00A04892" w:rsidP="004A2857">
            <w:pPr>
              <w:jc w:val="center"/>
              <w:rPr>
                <w:rFonts w:eastAsia="Times New Roman"/>
                <w:color w:val="000000"/>
                <w:lang w:val="uk-UA" w:eastAsia="ru-RU"/>
              </w:rPr>
            </w:pPr>
          </w:p>
        </w:tc>
        <w:tc>
          <w:tcPr>
            <w:tcW w:w="1389" w:type="dxa"/>
            <w:vMerge/>
            <w:vAlign w:val="center"/>
            <w:hideMark/>
          </w:tcPr>
          <w:p w:rsidR="00A04892" w:rsidRPr="00DD4741" w:rsidRDefault="00A04892" w:rsidP="004A2857">
            <w:pPr>
              <w:rPr>
                <w:rFonts w:eastAsia="Times New Roman"/>
                <w:color w:val="000000"/>
                <w:lang w:val="uk-UA" w:eastAsia="ru-RU"/>
              </w:rPr>
            </w:pPr>
          </w:p>
        </w:tc>
        <w:tc>
          <w:tcPr>
            <w:tcW w:w="1559" w:type="dxa"/>
            <w:vMerge/>
            <w:shd w:val="clear" w:color="auto" w:fill="auto"/>
            <w:vAlign w:val="center"/>
            <w:hideMark/>
          </w:tcPr>
          <w:p w:rsidR="00A04892" w:rsidRPr="00DD4741" w:rsidRDefault="00A04892" w:rsidP="004A2857">
            <w:pPr>
              <w:rPr>
                <w:rFonts w:eastAsia="Times New Roman"/>
                <w:color w:val="000000"/>
                <w:lang w:val="uk-UA" w:eastAsia="ru-RU"/>
              </w:rPr>
            </w:pPr>
          </w:p>
        </w:tc>
        <w:tc>
          <w:tcPr>
            <w:tcW w:w="1276" w:type="dxa"/>
            <w:vMerge/>
            <w:vAlign w:val="center"/>
          </w:tcPr>
          <w:p w:rsidR="00A04892" w:rsidRPr="00DD4741" w:rsidRDefault="00A04892" w:rsidP="004A2857">
            <w:pPr>
              <w:jc w:val="center"/>
              <w:rPr>
                <w:rFonts w:eastAsia="Times New Roman"/>
                <w:color w:val="000000"/>
                <w:lang w:val="uk-UA" w:eastAsia="ru-RU"/>
              </w:rPr>
            </w:pPr>
          </w:p>
        </w:tc>
        <w:tc>
          <w:tcPr>
            <w:tcW w:w="1559" w:type="dxa"/>
            <w:shd w:val="clear" w:color="auto" w:fill="auto"/>
            <w:noWrap/>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A04892" w:rsidRPr="00DD4741" w:rsidRDefault="00A0489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A04892" w:rsidRPr="00DD4741" w:rsidRDefault="00A04892" w:rsidP="004A2857">
            <w:pPr>
              <w:jc w:val="center"/>
              <w:rPr>
                <w:rFonts w:eastAsia="Times New Roman"/>
                <w:color w:val="000000"/>
                <w:lang w:val="uk-UA" w:eastAsia="ru-RU"/>
              </w:rPr>
            </w:pPr>
          </w:p>
        </w:tc>
        <w:tc>
          <w:tcPr>
            <w:tcW w:w="1560" w:type="dxa"/>
          </w:tcPr>
          <w:p w:rsidR="00A04892" w:rsidRPr="00DD4741" w:rsidRDefault="00A04892" w:rsidP="004A2857">
            <w:pPr>
              <w:jc w:val="center"/>
              <w:rPr>
                <w:rFonts w:eastAsia="Times New Roman"/>
                <w:color w:val="000000"/>
                <w:lang w:val="uk-UA" w:eastAsia="ru-RU"/>
              </w:rPr>
            </w:pPr>
          </w:p>
        </w:tc>
      </w:tr>
      <w:tr w:rsidR="00637019" w:rsidRPr="00DD4741" w:rsidTr="00454583">
        <w:trPr>
          <w:trHeight w:val="330"/>
          <w:jc w:val="right"/>
        </w:trPr>
        <w:tc>
          <w:tcPr>
            <w:tcW w:w="733" w:type="dxa"/>
            <w:vMerge w:val="restart"/>
            <w:shd w:val="clear" w:color="auto" w:fill="auto"/>
            <w:vAlign w:val="center"/>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107</w:t>
            </w:r>
          </w:p>
        </w:tc>
        <w:tc>
          <w:tcPr>
            <w:tcW w:w="1389" w:type="dxa"/>
            <w:vMerge/>
            <w:vAlign w:val="center"/>
            <w:hideMark/>
          </w:tcPr>
          <w:p w:rsidR="00637019" w:rsidRPr="00DD4741" w:rsidRDefault="00637019" w:rsidP="004A2857">
            <w:pPr>
              <w:rPr>
                <w:rFonts w:eastAsia="Times New Roman"/>
                <w:color w:val="000000"/>
                <w:lang w:val="uk-UA" w:eastAsia="ru-RU"/>
              </w:rPr>
            </w:pPr>
          </w:p>
        </w:tc>
        <w:tc>
          <w:tcPr>
            <w:tcW w:w="1559" w:type="dxa"/>
            <w:vMerge w:val="restart"/>
            <w:shd w:val="clear" w:color="auto" w:fill="auto"/>
            <w:vAlign w:val="center"/>
            <w:hideMark/>
          </w:tcPr>
          <w:p w:rsidR="00637019" w:rsidRPr="00DD4741" w:rsidRDefault="00637019" w:rsidP="00637019">
            <w:pPr>
              <w:jc w:val="center"/>
              <w:rPr>
                <w:rFonts w:eastAsia="Times New Roman"/>
                <w:color w:val="000000"/>
                <w:lang w:val="uk-UA" w:eastAsia="ru-RU"/>
              </w:rPr>
            </w:pPr>
            <w:r w:rsidRPr="00BF0811">
              <w:rPr>
                <w:rFonts w:eastAsia="Times New Roman"/>
                <w:color w:val="000000"/>
                <w:sz w:val="22"/>
                <w:szCs w:val="22"/>
                <w:lang w:val="uk-UA" w:eastAsia="ru-RU"/>
              </w:rPr>
              <w:t>Газета «Пенсионный курьер»</w:t>
            </w:r>
            <w:r w:rsidRPr="00DD4741">
              <w:rPr>
                <w:rFonts w:eastAsia="Times New Roman"/>
                <w:color w:val="000000"/>
                <w:lang w:val="uk-UA" w:eastAsia="ru-RU"/>
              </w:rPr>
              <w:t> </w:t>
            </w:r>
          </w:p>
        </w:tc>
        <w:tc>
          <w:tcPr>
            <w:tcW w:w="1276" w:type="dxa"/>
            <w:vMerge w:val="restart"/>
            <w:vAlign w:val="center"/>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37019" w:rsidRPr="00DD4741" w:rsidRDefault="00637019" w:rsidP="004A2857">
            <w:pPr>
              <w:jc w:val="center"/>
              <w:rPr>
                <w:rFonts w:eastAsia="Times New Roman"/>
                <w:color w:val="000000"/>
                <w:lang w:val="uk-UA" w:eastAsia="ru-RU"/>
              </w:rPr>
            </w:pPr>
          </w:p>
        </w:tc>
        <w:tc>
          <w:tcPr>
            <w:tcW w:w="1560" w:type="dxa"/>
          </w:tcPr>
          <w:p w:rsidR="00637019" w:rsidRPr="00DD4741" w:rsidRDefault="00637019" w:rsidP="004A2857">
            <w:pPr>
              <w:jc w:val="center"/>
              <w:rPr>
                <w:rFonts w:eastAsia="Times New Roman"/>
                <w:color w:val="000000"/>
                <w:lang w:val="uk-UA" w:eastAsia="ru-RU"/>
              </w:rPr>
            </w:pPr>
          </w:p>
        </w:tc>
      </w:tr>
      <w:tr w:rsidR="00637019" w:rsidRPr="00DD4741" w:rsidTr="00454583">
        <w:trPr>
          <w:trHeight w:val="330"/>
          <w:jc w:val="right"/>
        </w:trPr>
        <w:tc>
          <w:tcPr>
            <w:tcW w:w="733" w:type="dxa"/>
            <w:vMerge/>
            <w:vAlign w:val="center"/>
          </w:tcPr>
          <w:p w:rsidR="00637019" w:rsidRPr="00DD4741" w:rsidRDefault="00637019" w:rsidP="004A2857">
            <w:pPr>
              <w:jc w:val="center"/>
              <w:rPr>
                <w:rFonts w:eastAsia="Times New Roman"/>
                <w:color w:val="000000"/>
                <w:lang w:val="uk-UA" w:eastAsia="ru-RU"/>
              </w:rPr>
            </w:pPr>
          </w:p>
        </w:tc>
        <w:tc>
          <w:tcPr>
            <w:tcW w:w="1389" w:type="dxa"/>
            <w:vMerge/>
            <w:vAlign w:val="center"/>
            <w:hideMark/>
          </w:tcPr>
          <w:p w:rsidR="00637019" w:rsidRPr="00DD4741" w:rsidRDefault="00637019" w:rsidP="004A2857">
            <w:pPr>
              <w:rPr>
                <w:rFonts w:eastAsia="Times New Roman"/>
                <w:color w:val="000000"/>
                <w:lang w:val="uk-UA" w:eastAsia="ru-RU"/>
              </w:rPr>
            </w:pPr>
          </w:p>
        </w:tc>
        <w:tc>
          <w:tcPr>
            <w:tcW w:w="1559" w:type="dxa"/>
            <w:vMerge/>
            <w:shd w:val="clear" w:color="auto" w:fill="auto"/>
            <w:vAlign w:val="center"/>
            <w:hideMark/>
          </w:tcPr>
          <w:p w:rsidR="00637019" w:rsidRPr="00BF0811" w:rsidRDefault="00637019" w:rsidP="004A2857">
            <w:pPr>
              <w:rPr>
                <w:rFonts w:eastAsia="Times New Roman"/>
                <w:color w:val="000000"/>
                <w:sz w:val="22"/>
                <w:szCs w:val="22"/>
                <w:lang w:val="uk-UA" w:eastAsia="ru-RU"/>
              </w:rPr>
            </w:pPr>
          </w:p>
        </w:tc>
        <w:tc>
          <w:tcPr>
            <w:tcW w:w="1276" w:type="dxa"/>
            <w:vMerge/>
            <w:vAlign w:val="center"/>
          </w:tcPr>
          <w:p w:rsidR="00637019" w:rsidRPr="00DD4741" w:rsidRDefault="00637019" w:rsidP="004A2857">
            <w:pPr>
              <w:jc w:val="center"/>
              <w:rPr>
                <w:rFonts w:eastAsia="Times New Roman"/>
                <w:color w:val="000000"/>
                <w:lang w:val="uk-UA" w:eastAsia="ru-RU"/>
              </w:rPr>
            </w:pPr>
          </w:p>
        </w:tc>
        <w:tc>
          <w:tcPr>
            <w:tcW w:w="1559" w:type="dxa"/>
            <w:shd w:val="clear" w:color="auto" w:fill="auto"/>
            <w:noWrap/>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37019" w:rsidRPr="00DD4741" w:rsidRDefault="00637019" w:rsidP="004A2857">
            <w:pPr>
              <w:jc w:val="center"/>
              <w:rPr>
                <w:rFonts w:eastAsia="Times New Roman"/>
                <w:color w:val="000000"/>
                <w:lang w:val="uk-UA" w:eastAsia="ru-RU"/>
              </w:rPr>
            </w:pPr>
          </w:p>
        </w:tc>
        <w:tc>
          <w:tcPr>
            <w:tcW w:w="1560" w:type="dxa"/>
          </w:tcPr>
          <w:p w:rsidR="00637019" w:rsidRPr="00DD4741" w:rsidRDefault="00637019" w:rsidP="004A2857">
            <w:pPr>
              <w:jc w:val="center"/>
              <w:rPr>
                <w:rFonts w:eastAsia="Times New Roman"/>
                <w:color w:val="000000"/>
                <w:lang w:val="uk-UA" w:eastAsia="ru-RU"/>
              </w:rPr>
            </w:pPr>
          </w:p>
        </w:tc>
      </w:tr>
      <w:tr w:rsidR="00637019" w:rsidRPr="00DD4741" w:rsidTr="00454583">
        <w:trPr>
          <w:trHeight w:val="330"/>
          <w:jc w:val="right"/>
        </w:trPr>
        <w:tc>
          <w:tcPr>
            <w:tcW w:w="733" w:type="dxa"/>
            <w:vMerge/>
            <w:vAlign w:val="center"/>
          </w:tcPr>
          <w:p w:rsidR="00637019" w:rsidRPr="00DD4741" w:rsidRDefault="00637019" w:rsidP="004A2857">
            <w:pPr>
              <w:jc w:val="center"/>
              <w:rPr>
                <w:rFonts w:eastAsia="Times New Roman"/>
                <w:color w:val="000000"/>
                <w:lang w:val="uk-UA" w:eastAsia="ru-RU"/>
              </w:rPr>
            </w:pPr>
          </w:p>
        </w:tc>
        <w:tc>
          <w:tcPr>
            <w:tcW w:w="1389" w:type="dxa"/>
            <w:vMerge/>
            <w:vAlign w:val="center"/>
            <w:hideMark/>
          </w:tcPr>
          <w:p w:rsidR="00637019" w:rsidRPr="00DD4741" w:rsidRDefault="00637019" w:rsidP="004A2857">
            <w:pPr>
              <w:rPr>
                <w:rFonts w:eastAsia="Times New Roman"/>
                <w:color w:val="000000"/>
                <w:lang w:val="uk-UA" w:eastAsia="ru-RU"/>
              </w:rPr>
            </w:pPr>
          </w:p>
        </w:tc>
        <w:tc>
          <w:tcPr>
            <w:tcW w:w="1559" w:type="dxa"/>
            <w:vMerge/>
            <w:shd w:val="clear" w:color="auto" w:fill="auto"/>
            <w:vAlign w:val="center"/>
            <w:hideMark/>
          </w:tcPr>
          <w:p w:rsidR="00637019" w:rsidRPr="00DD4741" w:rsidRDefault="00637019" w:rsidP="004A2857">
            <w:pPr>
              <w:rPr>
                <w:rFonts w:eastAsia="Times New Roman"/>
                <w:color w:val="000000"/>
                <w:lang w:val="uk-UA" w:eastAsia="ru-RU"/>
              </w:rPr>
            </w:pPr>
          </w:p>
        </w:tc>
        <w:tc>
          <w:tcPr>
            <w:tcW w:w="1276" w:type="dxa"/>
            <w:vMerge/>
            <w:vAlign w:val="center"/>
          </w:tcPr>
          <w:p w:rsidR="00637019" w:rsidRPr="00DD4741" w:rsidRDefault="00637019" w:rsidP="004A2857">
            <w:pPr>
              <w:jc w:val="center"/>
              <w:rPr>
                <w:rFonts w:eastAsia="Times New Roman"/>
                <w:color w:val="000000"/>
                <w:lang w:val="uk-UA" w:eastAsia="ru-RU"/>
              </w:rPr>
            </w:pPr>
          </w:p>
        </w:tc>
        <w:tc>
          <w:tcPr>
            <w:tcW w:w="1559" w:type="dxa"/>
            <w:shd w:val="clear" w:color="auto" w:fill="auto"/>
            <w:noWrap/>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37019" w:rsidRPr="00DD4741" w:rsidRDefault="00637019" w:rsidP="004A2857">
            <w:pPr>
              <w:jc w:val="center"/>
              <w:rPr>
                <w:rFonts w:eastAsia="Times New Roman"/>
                <w:color w:val="000000"/>
                <w:lang w:val="uk-UA" w:eastAsia="ru-RU"/>
              </w:rPr>
            </w:pPr>
          </w:p>
        </w:tc>
        <w:tc>
          <w:tcPr>
            <w:tcW w:w="1560" w:type="dxa"/>
          </w:tcPr>
          <w:p w:rsidR="00637019" w:rsidRPr="00DD4741" w:rsidRDefault="00637019" w:rsidP="004A2857">
            <w:pPr>
              <w:jc w:val="center"/>
              <w:rPr>
                <w:rFonts w:eastAsia="Times New Roman"/>
                <w:color w:val="000000"/>
                <w:lang w:val="uk-UA" w:eastAsia="ru-RU"/>
              </w:rPr>
            </w:pPr>
          </w:p>
        </w:tc>
      </w:tr>
      <w:tr w:rsidR="00637019" w:rsidRPr="00DD4741" w:rsidTr="00454583">
        <w:trPr>
          <w:trHeight w:val="330"/>
          <w:jc w:val="right"/>
        </w:trPr>
        <w:tc>
          <w:tcPr>
            <w:tcW w:w="733" w:type="dxa"/>
            <w:vMerge/>
            <w:vAlign w:val="center"/>
          </w:tcPr>
          <w:p w:rsidR="00637019" w:rsidRPr="00DD4741" w:rsidRDefault="00637019" w:rsidP="004A2857">
            <w:pPr>
              <w:jc w:val="center"/>
              <w:rPr>
                <w:rFonts w:eastAsia="Times New Roman"/>
                <w:color w:val="000000"/>
                <w:lang w:val="uk-UA" w:eastAsia="ru-RU"/>
              </w:rPr>
            </w:pPr>
          </w:p>
        </w:tc>
        <w:tc>
          <w:tcPr>
            <w:tcW w:w="1389" w:type="dxa"/>
            <w:vMerge/>
            <w:vAlign w:val="center"/>
            <w:hideMark/>
          </w:tcPr>
          <w:p w:rsidR="00637019" w:rsidRPr="00DD4741" w:rsidRDefault="00637019" w:rsidP="004A2857">
            <w:pPr>
              <w:rPr>
                <w:rFonts w:eastAsia="Times New Roman"/>
                <w:color w:val="000000"/>
                <w:lang w:val="uk-UA" w:eastAsia="ru-RU"/>
              </w:rPr>
            </w:pPr>
          </w:p>
        </w:tc>
        <w:tc>
          <w:tcPr>
            <w:tcW w:w="1559" w:type="dxa"/>
            <w:vMerge/>
            <w:shd w:val="clear" w:color="auto" w:fill="auto"/>
            <w:vAlign w:val="center"/>
            <w:hideMark/>
          </w:tcPr>
          <w:p w:rsidR="00637019" w:rsidRPr="00DD4741" w:rsidRDefault="00637019" w:rsidP="004A2857">
            <w:pPr>
              <w:rPr>
                <w:rFonts w:eastAsia="Times New Roman"/>
                <w:color w:val="000000"/>
                <w:lang w:val="uk-UA" w:eastAsia="ru-RU"/>
              </w:rPr>
            </w:pPr>
          </w:p>
        </w:tc>
        <w:tc>
          <w:tcPr>
            <w:tcW w:w="1276" w:type="dxa"/>
            <w:vMerge/>
            <w:vAlign w:val="center"/>
          </w:tcPr>
          <w:p w:rsidR="00637019" w:rsidRPr="00DD4741" w:rsidRDefault="00637019" w:rsidP="004A2857">
            <w:pPr>
              <w:jc w:val="center"/>
              <w:rPr>
                <w:rFonts w:eastAsia="Times New Roman"/>
                <w:color w:val="000000"/>
                <w:lang w:val="uk-UA" w:eastAsia="ru-RU"/>
              </w:rPr>
            </w:pPr>
          </w:p>
        </w:tc>
        <w:tc>
          <w:tcPr>
            <w:tcW w:w="1559" w:type="dxa"/>
            <w:shd w:val="clear" w:color="auto" w:fill="auto"/>
            <w:noWrap/>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37019" w:rsidRPr="00DD4741" w:rsidRDefault="0063701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37019" w:rsidRPr="00DD4741" w:rsidRDefault="00637019" w:rsidP="004A2857">
            <w:pPr>
              <w:jc w:val="center"/>
              <w:rPr>
                <w:rFonts w:eastAsia="Times New Roman"/>
                <w:color w:val="000000"/>
                <w:lang w:val="uk-UA" w:eastAsia="ru-RU"/>
              </w:rPr>
            </w:pPr>
          </w:p>
        </w:tc>
        <w:tc>
          <w:tcPr>
            <w:tcW w:w="1560" w:type="dxa"/>
          </w:tcPr>
          <w:p w:rsidR="00637019" w:rsidRPr="00DD4741" w:rsidRDefault="00637019" w:rsidP="004A2857">
            <w:pPr>
              <w:jc w:val="center"/>
              <w:rPr>
                <w:rFonts w:eastAsia="Times New Roman"/>
                <w:color w:val="000000"/>
                <w:lang w:val="uk-UA" w:eastAsia="ru-RU"/>
              </w:rPr>
            </w:pPr>
          </w:p>
        </w:tc>
      </w:tr>
      <w:tr w:rsidR="00EE1C30" w:rsidRPr="00DD4741" w:rsidTr="00F65A20">
        <w:trPr>
          <w:trHeight w:val="394"/>
          <w:jc w:val="right"/>
        </w:trPr>
        <w:tc>
          <w:tcPr>
            <w:tcW w:w="733" w:type="dxa"/>
            <w:vMerge w:val="restart"/>
            <w:shd w:val="clear" w:color="auto" w:fill="auto"/>
            <w:vAlign w:val="center"/>
          </w:tcPr>
          <w:p w:rsidR="00EE1C30" w:rsidRPr="00DD4741" w:rsidRDefault="00EE1C30" w:rsidP="004A2857">
            <w:pPr>
              <w:jc w:val="center"/>
              <w:rPr>
                <w:rFonts w:eastAsia="Times New Roman"/>
                <w:color w:val="000000"/>
                <w:lang w:val="uk-UA" w:eastAsia="ru-RU"/>
              </w:rPr>
            </w:pPr>
            <w:r w:rsidRPr="00DD4741">
              <w:rPr>
                <w:rFonts w:eastAsia="Times New Roman"/>
                <w:color w:val="000000"/>
                <w:lang w:val="uk-UA" w:eastAsia="ru-RU"/>
              </w:rPr>
              <w:t>108</w:t>
            </w:r>
          </w:p>
          <w:p w:rsidR="00EE1C30" w:rsidRPr="00DD4741" w:rsidRDefault="00EE1C30" w:rsidP="004A2857">
            <w:pPr>
              <w:jc w:val="center"/>
              <w:rPr>
                <w:rFonts w:eastAsia="Times New Roman"/>
                <w:color w:val="000000"/>
                <w:lang w:val="uk-UA" w:eastAsia="ru-RU"/>
              </w:rPr>
            </w:pPr>
          </w:p>
        </w:tc>
        <w:tc>
          <w:tcPr>
            <w:tcW w:w="1389" w:type="dxa"/>
            <w:vMerge/>
            <w:vAlign w:val="center"/>
            <w:hideMark/>
          </w:tcPr>
          <w:p w:rsidR="00EE1C30" w:rsidRPr="00DD4741" w:rsidRDefault="00EE1C30" w:rsidP="004A2857">
            <w:pPr>
              <w:rPr>
                <w:rFonts w:eastAsia="Times New Roman"/>
                <w:color w:val="000000"/>
                <w:lang w:val="uk-UA" w:eastAsia="ru-RU"/>
              </w:rPr>
            </w:pPr>
          </w:p>
        </w:tc>
        <w:tc>
          <w:tcPr>
            <w:tcW w:w="1559" w:type="dxa"/>
            <w:vMerge w:val="restart"/>
            <w:shd w:val="clear" w:color="auto" w:fill="auto"/>
            <w:vAlign w:val="center"/>
            <w:hideMark/>
          </w:tcPr>
          <w:p w:rsidR="00EE1C30" w:rsidRPr="00DD4741" w:rsidRDefault="00EE1C30"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EE1C30" w:rsidRPr="00DD4741" w:rsidRDefault="00EE1C30" w:rsidP="004A2857">
            <w:pPr>
              <w:jc w:val="center"/>
              <w:rPr>
                <w:rFonts w:eastAsia="Times New Roman"/>
                <w:color w:val="000000"/>
                <w:lang w:val="uk-UA" w:eastAsia="ru-RU"/>
              </w:rPr>
            </w:pPr>
            <w:r w:rsidRPr="00DD4741">
              <w:rPr>
                <w:rFonts w:eastAsia="Times New Roman"/>
                <w:color w:val="000000"/>
                <w:lang w:val="uk-UA" w:eastAsia="ru-RU"/>
              </w:rPr>
              <w:t xml:space="preserve">«Новий день», </w:t>
            </w:r>
          </w:p>
          <w:p w:rsidR="00EE1C30" w:rsidRPr="00DD4741" w:rsidRDefault="00EE1C30" w:rsidP="00E85494">
            <w:pPr>
              <w:jc w:val="center"/>
              <w:rPr>
                <w:rFonts w:eastAsia="Times New Roman"/>
                <w:color w:val="000000"/>
                <w:lang w:val="uk-UA" w:eastAsia="ru-RU"/>
              </w:rPr>
            </w:pPr>
            <w:r w:rsidRPr="00DD4741">
              <w:rPr>
                <w:rFonts w:eastAsia="Times New Roman"/>
                <w:color w:val="000000"/>
                <w:lang w:val="uk-UA" w:eastAsia="ru-RU"/>
              </w:rPr>
              <w:t>м. Херсон </w:t>
            </w:r>
          </w:p>
        </w:tc>
        <w:tc>
          <w:tcPr>
            <w:tcW w:w="1276" w:type="dxa"/>
            <w:vMerge w:val="restart"/>
            <w:vAlign w:val="center"/>
          </w:tcPr>
          <w:p w:rsidR="00EE1C30" w:rsidRPr="00DD4741" w:rsidRDefault="00EE1C30"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EE1C30" w:rsidRPr="00DD4741" w:rsidRDefault="00EE1C30"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EE1C30" w:rsidRPr="00DD4741" w:rsidRDefault="00EE1C30" w:rsidP="004A2857">
            <w:pPr>
              <w:jc w:val="center"/>
              <w:rPr>
                <w:rFonts w:eastAsia="Times New Roman"/>
                <w:color w:val="000000"/>
                <w:lang w:val="uk-UA" w:eastAsia="ru-RU"/>
              </w:rPr>
            </w:pPr>
          </w:p>
        </w:tc>
        <w:tc>
          <w:tcPr>
            <w:tcW w:w="992" w:type="dxa"/>
          </w:tcPr>
          <w:p w:rsidR="00EE1C30" w:rsidRPr="00DD4741" w:rsidRDefault="00EE1C30" w:rsidP="004A2857">
            <w:pPr>
              <w:jc w:val="center"/>
              <w:rPr>
                <w:rFonts w:eastAsia="Times New Roman"/>
                <w:color w:val="000000"/>
                <w:lang w:val="uk-UA" w:eastAsia="ru-RU"/>
              </w:rPr>
            </w:pPr>
          </w:p>
        </w:tc>
        <w:tc>
          <w:tcPr>
            <w:tcW w:w="1560" w:type="dxa"/>
          </w:tcPr>
          <w:p w:rsidR="00EE1C30" w:rsidRPr="00DD4741" w:rsidRDefault="00EE1C30" w:rsidP="004A2857">
            <w:pPr>
              <w:jc w:val="center"/>
              <w:rPr>
                <w:rFonts w:eastAsia="Times New Roman"/>
                <w:color w:val="000000"/>
                <w:lang w:val="uk-UA" w:eastAsia="ru-RU"/>
              </w:rPr>
            </w:pPr>
          </w:p>
        </w:tc>
      </w:tr>
      <w:tr w:rsidR="00E85494" w:rsidRPr="00DD4741" w:rsidTr="00454583">
        <w:trPr>
          <w:trHeight w:val="330"/>
          <w:jc w:val="right"/>
        </w:trPr>
        <w:tc>
          <w:tcPr>
            <w:tcW w:w="733" w:type="dxa"/>
            <w:vMerge/>
            <w:vAlign w:val="center"/>
          </w:tcPr>
          <w:p w:rsidR="00E85494" w:rsidRPr="00DD4741" w:rsidRDefault="00E85494" w:rsidP="004A2857">
            <w:pPr>
              <w:rPr>
                <w:rFonts w:eastAsia="Times New Roman"/>
                <w:color w:val="000000"/>
                <w:lang w:val="uk-UA" w:eastAsia="ru-RU"/>
              </w:rPr>
            </w:pPr>
          </w:p>
        </w:tc>
        <w:tc>
          <w:tcPr>
            <w:tcW w:w="1389" w:type="dxa"/>
            <w:vMerge/>
            <w:vAlign w:val="center"/>
            <w:hideMark/>
          </w:tcPr>
          <w:p w:rsidR="00E85494" w:rsidRPr="00DD4741" w:rsidRDefault="00E85494" w:rsidP="004A2857">
            <w:pPr>
              <w:rPr>
                <w:rFonts w:eastAsia="Times New Roman"/>
                <w:color w:val="000000"/>
                <w:lang w:val="uk-UA" w:eastAsia="ru-RU"/>
              </w:rPr>
            </w:pPr>
          </w:p>
        </w:tc>
        <w:tc>
          <w:tcPr>
            <w:tcW w:w="1559" w:type="dxa"/>
            <w:vMerge/>
            <w:shd w:val="clear" w:color="auto" w:fill="auto"/>
            <w:vAlign w:val="center"/>
            <w:hideMark/>
          </w:tcPr>
          <w:p w:rsidR="00E85494" w:rsidRPr="00DD4741" w:rsidRDefault="00E85494" w:rsidP="004A2857">
            <w:pPr>
              <w:rPr>
                <w:rFonts w:eastAsia="Times New Roman"/>
                <w:color w:val="000000"/>
                <w:lang w:val="uk-UA" w:eastAsia="ru-RU"/>
              </w:rPr>
            </w:pPr>
          </w:p>
        </w:tc>
        <w:tc>
          <w:tcPr>
            <w:tcW w:w="1276" w:type="dxa"/>
            <w:vMerge/>
            <w:vAlign w:val="center"/>
          </w:tcPr>
          <w:p w:rsidR="00E85494" w:rsidRPr="00DD4741" w:rsidRDefault="00E85494" w:rsidP="004A2857">
            <w:pPr>
              <w:jc w:val="center"/>
              <w:rPr>
                <w:rFonts w:eastAsia="Times New Roman"/>
                <w:color w:val="000000"/>
                <w:lang w:val="uk-UA" w:eastAsia="ru-RU"/>
              </w:rPr>
            </w:pPr>
          </w:p>
        </w:tc>
        <w:tc>
          <w:tcPr>
            <w:tcW w:w="1559" w:type="dxa"/>
            <w:shd w:val="clear" w:color="auto" w:fill="auto"/>
            <w:noWrap/>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85494" w:rsidRPr="00DD4741" w:rsidRDefault="00E85494" w:rsidP="004A2857">
            <w:pPr>
              <w:jc w:val="center"/>
              <w:rPr>
                <w:rFonts w:eastAsia="Times New Roman"/>
                <w:color w:val="000000"/>
                <w:lang w:val="uk-UA" w:eastAsia="ru-RU"/>
              </w:rPr>
            </w:pPr>
          </w:p>
        </w:tc>
        <w:tc>
          <w:tcPr>
            <w:tcW w:w="1560" w:type="dxa"/>
          </w:tcPr>
          <w:p w:rsidR="00E85494" w:rsidRPr="00DD4741" w:rsidRDefault="00E85494" w:rsidP="004A2857">
            <w:pPr>
              <w:jc w:val="center"/>
              <w:rPr>
                <w:rFonts w:eastAsia="Times New Roman"/>
                <w:color w:val="000000"/>
                <w:lang w:val="uk-UA" w:eastAsia="ru-RU"/>
              </w:rPr>
            </w:pPr>
          </w:p>
        </w:tc>
      </w:tr>
      <w:tr w:rsidR="00E85494" w:rsidRPr="00DD4741" w:rsidTr="00454583">
        <w:trPr>
          <w:trHeight w:val="330"/>
          <w:jc w:val="right"/>
        </w:trPr>
        <w:tc>
          <w:tcPr>
            <w:tcW w:w="733" w:type="dxa"/>
            <w:vMerge/>
            <w:vAlign w:val="center"/>
          </w:tcPr>
          <w:p w:rsidR="00E85494" w:rsidRPr="00DD4741" w:rsidRDefault="00E85494" w:rsidP="004A2857">
            <w:pPr>
              <w:rPr>
                <w:rFonts w:eastAsia="Times New Roman"/>
                <w:color w:val="000000"/>
                <w:lang w:val="uk-UA" w:eastAsia="ru-RU"/>
              </w:rPr>
            </w:pPr>
          </w:p>
        </w:tc>
        <w:tc>
          <w:tcPr>
            <w:tcW w:w="1389" w:type="dxa"/>
            <w:vMerge/>
            <w:vAlign w:val="center"/>
            <w:hideMark/>
          </w:tcPr>
          <w:p w:rsidR="00E85494" w:rsidRPr="00DD4741" w:rsidRDefault="00E85494" w:rsidP="004A2857">
            <w:pPr>
              <w:rPr>
                <w:rFonts w:eastAsia="Times New Roman"/>
                <w:color w:val="000000"/>
                <w:lang w:val="uk-UA" w:eastAsia="ru-RU"/>
              </w:rPr>
            </w:pPr>
          </w:p>
        </w:tc>
        <w:tc>
          <w:tcPr>
            <w:tcW w:w="1559" w:type="dxa"/>
            <w:vMerge/>
            <w:shd w:val="clear" w:color="auto" w:fill="auto"/>
            <w:vAlign w:val="center"/>
            <w:hideMark/>
          </w:tcPr>
          <w:p w:rsidR="00E85494" w:rsidRPr="00DD4741" w:rsidRDefault="00E85494" w:rsidP="004A2857">
            <w:pPr>
              <w:rPr>
                <w:rFonts w:eastAsia="Times New Roman"/>
                <w:color w:val="000000"/>
                <w:lang w:val="uk-UA" w:eastAsia="ru-RU"/>
              </w:rPr>
            </w:pPr>
          </w:p>
        </w:tc>
        <w:tc>
          <w:tcPr>
            <w:tcW w:w="1276" w:type="dxa"/>
            <w:vMerge/>
            <w:vAlign w:val="center"/>
          </w:tcPr>
          <w:p w:rsidR="00E85494" w:rsidRPr="00DD4741" w:rsidRDefault="00E85494" w:rsidP="004A2857">
            <w:pPr>
              <w:jc w:val="center"/>
              <w:rPr>
                <w:rFonts w:eastAsia="Times New Roman"/>
                <w:color w:val="000000"/>
                <w:lang w:val="uk-UA" w:eastAsia="ru-RU"/>
              </w:rPr>
            </w:pPr>
          </w:p>
        </w:tc>
        <w:tc>
          <w:tcPr>
            <w:tcW w:w="1559" w:type="dxa"/>
            <w:shd w:val="clear" w:color="auto" w:fill="auto"/>
            <w:noWrap/>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85494" w:rsidRPr="00DD4741" w:rsidRDefault="00E85494" w:rsidP="004A2857">
            <w:pPr>
              <w:jc w:val="center"/>
              <w:rPr>
                <w:rFonts w:eastAsia="Times New Roman"/>
                <w:color w:val="000000"/>
                <w:lang w:val="uk-UA" w:eastAsia="ru-RU"/>
              </w:rPr>
            </w:pPr>
          </w:p>
        </w:tc>
        <w:tc>
          <w:tcPr>
            <w:tcW w:w="1560" w:type="dxa"/>
          </w:tcPr>
          <w:p w:rsidR="00E85494" w:rsidRPr="00DD4741" w:rsidRDefault="00E85494" w:rsidP="004A2857">
            <w:pPr>
              <w:jc w:val="center"/>
              <w:rPr>
                <w:rFonts w:eastAsia="Times New Roman"/>
                <w:color w:val="000000"/>
                <w:lang w:val="uk-UA" w:eastAsia="ru-RU"/>
              </w:rPr>
            </w:pPr>
          </w:p>
        </w:tc>
      </w:tr>
      <w:tr w:rsidR="00E85494" w:rsidRPr="00DD4741" w:rsidTr="00454583">
        <w:trPr>
          <w:trHeight w:val="330"/>
          <w:jc w:val="right"/>
        </w:trPr>
        <w:tc>
          <w:tcPr>
            <w:tcW w:w="733" w:type="dxa"/>
            <w:vMerge/>
            <w:vAlign w:val="center"/>
          </w:tcPr>
          <w:p w:rsidR="00E85494" w:rsidRPr="00DD4741" w:rsidRDefault="00E85494" w:rsidP="004A2857">
            <w:pPr>
              <w:rPr>
                <w:rFonts w:eastAsia="Times New Roman"/>
                <w:color w:val="000000"/>
                <w:lang w:val="uk-UA" w:eastAsia="ru-RU"/>
              </w:rPr>
            </w:pPr>
          </w:p>
        </w:tc>
        <w:tc>
          <w:tcPr>
            <w:tcW w:w="1389" w:type="dxa"/>
            <w:vMerge/>
            <w:vAlign w:val="center"/>
            <w:hideMark/>
          </w:tcPr>
          <w:p w:rsidR="00E85494" w:rsidRPr="00DD4741" w:rsidRDefault="00E85494" w:rsidP="004A2857">
            <w:pPr>
              <w:rPr>
                <w:rFonts w:eastAsia="Times New Roman"/>
                <w:color w:val="000000"/>
                <w:lang w:val="uk-UA" w:eastAsia="ru-RU"/>
              </w:rPr>
            </w:pPr>
          </w:p>
        </w:tc>
        <w:tc>
          <w:tcPr>
            <w:tcW w:w="1559" w:type="dxa"/>
            <w:vMerge/>
            <w:shd w:val="clear" w:color="auto" w:fill="auto"/>
            <w:vAlign w:val="center"/>
            <w:hideMark/>
          </w:tcPr>
          <w:p w:rsidR="00E85494" w:rsidRPr="00DD4741" w:rsidRDefault="00E85494" w:rsidP="004A2857">
            <w:pPr>
              <w:rPr>
                <w:rFonts w:eastAsia="Times New Roman"/>
                <w:color w:val="000000"/>
                <w:lang w:val="uk-UA" w:eastAsia="ru-RU"/>
              </w:rPr>
            </w:pPr>
          </w:p>
        </w:tc>
        <w:tc>
          <w:tcPr>
            <w:tcW w:w="1276" w:type="dxa"/>
            <w:vMerge/>
            <w:vAlign w:val="center"/>
          </w:tcPr>
          <w:p w:rsidR="00E85494" w:rsidRPr="00DD4741" w:rsidRDefault="00E85494" w:rsidP="004A2857">
            <w:pPr>
              <w:jc w:val="center"/>
              <w:rPr>
                <w:rFonts w:eastAsia="Times New Roman"/>
                <w:color w:val="000000"/>
                <w:lang w:val="uk-UA" w:eastAsia="ru-RU"/>
              </w:rPr>
            </w:pPr>
          </w:p>
        </w:tc>
        <w:tc>
          <w:tcPr>
            <w:tcW w:w="1559" w:type="dxa"/>
            <w:shd w:val="clear" w:color="auto" w:fill="auto"/>
            <w:noWrap/>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E85494" w:rsidRPr="00DD4741" w:rsidRDefault="00E85494"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85494" w:rsidRPr="00DD4741" w:rsidRDefault="00E85494" w:rsidP="004A2857">
            <w:pPr>
              <w:jc w:val="center"/>
              <w:rPr>
                <w:rFonts w:eastAsia="Times New Roman"/>
                <w:color w:val="000000"/>
                <w:lang w:val="uk-UA" w:eastAsia="ru-RU"/>
              </w:rPr>
            </w:pPr>
          </w:p>
        </w:tc>
        <w:tc>
          <w:tcPr>
            <w:tcW w:w="1560" w:type="dxa"/>
          </w:tcPr>
          <w:p w:rsidR="00E85494" w:rsidRPr="00DD4741" w:rsidRDefault="00E85494"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109</w:t>
            </w:r>
          </w:p>
        </w:tc>
        <w:tc>
          <w:tcPr>
            <w:tcW w:w="1389" w:type="dxa"/>
            <w:vMerge w:val="restart"/>
            <w:shd w:val="clear" w:color="auto" w:fill="auto"/>
            <w:vAlign w:val="center"/>
            <w:hideMark/>
          </w:tcPr>
          <w:p w:rsidR="00D17B05" w:rsidRPr="00DD4741" w:rsidRDefault="00D17B05" w:rsidP="00D17B05">
            <w:pPr>
              <w:jc w:val="center"/>
              <w:rPr>
                <w:rFonts w:eastAsia="Times New Roman"/>
                <w:color w:val="000000"/>
                <w:lang w:val="uk-UA" w:eastAsia="ru-RU"/>
              </w:rPr>
            </w:pPr>
            <w:r w:rsidRPr="00DD4741">
              <w:rPr>
                <w:rFonts w:eastAsia="Times New Roman"/>
                <w:color w:val="000000"/>
                <w:lang w:val="uk-UA" w:eastAsia="ru-RU"/>
              </w:rPr>
              <w:t>Житомир</w:t>
            </w:r>
          </w:p>
        </w:tc>
        <w:tc>
          <w:tcPr>
            <w:tcW w:w="1559" w:type="dxa"/>
            <w:vMerge w:val="restart"/>
            <w:shd w:val="clear" w:color="auto" w:fill="auto"/>
            <w:vAlign w:val="center"/>
            <w:hideMark/>
          </w:tcPr>
          <w:p w:rsidR="00D17B05" w:rsidRPr="004D324C" w:rsidRDefault="00D17B05" w:rsidP="004A2857">
            <w:pPr>
              <w:jc w:val="center"/>
              <w:rPr>
                <w:rFonts w:eastAsia="Times New Roman"/>
                <w:color w:val="000000"/>
                <w:sz w:val="22"/>
                <w:szCs w:val="22"/>
                <w:lang w:val="uk-UA" w:eastAsia="ru-RU"/>
              </w:rPr>
            </w:pPr>
            <w:r w:rsidRPr="004D324C">
              <w:rPr>
                <w:rFonts w:eastAsia="Times New Roman"/>
                <w:color w:val="000000"/>
                <w:sz w:val="22"/>
                <w:szCs w:val="22"/>
                <w:lang w:val="uk-UA" w:eastAsia="ru-RU"/>
              </w:rPr>
              <w:t>Газета «Эхо»,</w:t>
            </w:r>
          </w:p>
          <w:p w:rsidR="00D17B05" w:rsidRPr="004D324C" w:rsidRDefault="00D17B05" w:rsidP="004A2857">
            <w:pPr>
              <w:jc w:val="center"/>
              <w:rPr>
                <w:rFonts w:eastAsia="Times New Roman"/>
                <w:color w:val="000000"/>
                <w:sz w:val="22"/>
                <w:szCs w:val="22"/>
                <w:lang w:val="uk-UA" w:eastAsia="ru-RU"/>
              </w:rPr>
            </w:pPr>
            <w:r w:rsidRPr="004D324C">
              <w:rPr>
                <w:rFonts w:eastAsia="Times New Roman"/>
                <w:color w:val="000000"/>
                <w:sz w:val="22"/>
                <w:szCs w:val="22"/>
                <w:lang w:val="uk-UA" w:eastAsia="ru-RU"/>
              </w:rPr>
              <w:t>м. Житомир,</w:t>
            </w:r>
          </w:p>
          <w:p w:rsidR="00D17B05" w:rsidRPr="004D324C" w:rsidRDefault="00D17B05" w:rsidP="00B50406">
            <w:pPr>
              <w:jc w:val="center"/>
              <w:rPr>
                <w:rFonts w:eastAsia="Times New Roman"/>
                <w:color w:val="000000"/>
                <w:sz w:val="22"/>
                <w:szCs w:val="22"/>
                <w:lang w:val="uk-UA" w:eastAsia="ru-RU"/>
              </w:rPr>
            </w:pPr>
            <w:r w:rsidRPr="004D324C">
              <w:rPr>
                <w:rFonts w:eastAsia="Times New Roman"/>
                <w:color w:val="000000"/>
                <w:sz w:val="22"/>
                <w:szCs w:val="22"/>
                <w:lang w:val="uk-UA" w:eastAsia="ru-RU"/>
              </w:rPr>
              <w:t>Житомирська область</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4D324C"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4D324C"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110</w:t>
            </w: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656E52" w:rsidRDefault="00D17B05" w:rsidP="004A2857">
            <w:pPr>
              <w:jc w:val="center"/>
              <w:rPr>
                <w:rFonts w:eastAsia="Times New Roman"/>
                <w:color w:val="000000"/>
                <w:sz w:val="22"/>
                <w:szCs w:val="22"/>
                <w:lang w:val="uk-UA" w:eastAsia="ru-RU"/>
              </w:rPr>
            </w:pPr>
            <w:r w:rsidRPr="00656E52">
              <w:rPr>
                <w:rFonts w:eastAsia="Times New Roman"/>
                <w:color w:val="000000"/>
                <w:sz w:val="22"/>
                <w:szCs w:val="22"/>
                <w:lang w:val="uk-UA" w:eastAsia="ru-RU"/>
              </w:rPr>
              <w:t>Газета «Субота»,</w:t>
            </w:r>
          </w:p>
          <w:p w:rsidR="00D17B05" w:rsidRPr="00656E52" w:rsidRDefault="00D17B05" w:rsidP="00B50406">
            <w:pPr>
              <w:jc w:val="center"/>
              <w:rPr>
                <w:rFonts w:eastAsia="Times New Roman"/>
                <w:color w:val="000000"/>
                <w:sz w:val="22"/>
                <w:szCs w:val="22"/>
                <w:lang w:val="uk-UA" w:eastAsia="ru-RU"/>
              </w:rPr>
            </w:pPr>
            <w:r w:rsidRPr="00656E52">
              <w:rPr>
                <w:rFonts w:eastAsia="Times New Roman"/>
                <w:color w:val="000000"/>
                <w:sz w:val="22"/>
                <w:szCs w:val="22"/>
                <w:lang w:val="uk-UA" w:eastAsia="ru-RU"/>
              </w:rPr>
              <w:t>м. Житомир, Житомирська область</w:t>
            </w:r>
            <w:r w:rsidRPr="00DD4741">
              <w:rPr>
                <w:rFonts w:eastAsia="Times New Roman"/>
                <w:color w:val="000000"/>
                <w:lang w:val="uk-UA" w:eastAsia="ru-RU"/>
              </w:rPr>
              <w:t>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656E52"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111</w:t>
            </w: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F87295" w:rsidRDefault="00D17B05" w:rsidP="004A2857">
            <w:pPr>
              <w:jc w:val="center"/>
              <w:rPr>
                <w:rFonts w:eastAsia="Times New Roman"/>
                <w:color w:val="000000"/>
                <w:sz w:val="22"/>
                <w:szCs w:val="22"/>
                <w:lang w:val="uk-UA" w:eastAsia="ru-RU"/>
              </w:rPr>
            </w:pPr>
            <w:r w:rsidRPr="00F87295">
              <w:rPr>
                <w:rFonts w:eastAsia="Times New Roman"/>
                <w:color w:val="000000"/>
                <w:sz w:val="22"/>
                <w:szCs w:val="22"/>
                <w:lang w:val="uk-UA" w:eastAsia="ru-RU"/>
              </w:rPr>
              <w:t xml:space="preserve">Газета «20 хвилин», </w:t>
            </w:r>
          </w:p>
          <w:p w:rsidR="00D17B05" w:rsidRPr="00F87295" w:rsidRDefault="00D17B05" w:rsidP="004134AA">
            <w:pPr>
              <w:jc w:val="center"/>
              <w:rPr>
                <w:rFonts w:eastAsia="Times New Roman"/>
                <w:color w:val="000000"/>
                <w:sz w:val="22"/>
                <w:szCs w:val="22"/>
                <w:lang w:val="uk-UA" w:eastAsia="ru-RU"/>
              </w:rPr>
            </w:pPr>
            <w:r w:rsidRPr="00F87295">
              <w:rPr>
                <w:rFonts w:eastAsia="Times New Roman"/>
                <w:color w:val="000000"/>
                <w:sz w:val="22"/>
                <w:szCs w:val="22"/>
                <w:lang w:val="uk-UA" w:eastAsia="ru-RU"/>
              </w:rPr>
              <w:t>м. Житомир Житомирська область</w:t>
            </w:r>
            <w:r w:rsidRPr="00DD4741">
              <w:rPr>
                <w:rFonts w:eastAsia="Times New Roman"/>
                <w:color w:val="000000"/>
                <w:lang w:val="uk-UA" w:eastAsia="ru-RU"/>
              </w:rPr>
              <w:t>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569"/>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F87295"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p>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112</w:t>
            </w: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F87295" w:rsidRDefault="00D17B05" w:rsidP="004A2857">
            <w:pPr>
              <w:jc w:val="center"/>
              <w:rPr>
                <w:rFonts w:eastAsia="Times New Roman"/>
                <w:color w:val="000000"/>
                <w:sz w:val="22"/>
                <w:szCs w:val="22"/>
                <w:lang w:val="uk-UA" w:eastAsia="ru-RU"/>
              </w:rPr>
            </w:pPr>
            <w:r w:rsidRPr="00F87295">
              <w:rPr>
                <w:rFonts w:eastAsia="Times New Roman"/>
                <w:color w:val="000000"/>
                <w:sz w:val="22"/>
                <w:szCs w:val="22"/>
                <w:lang w:val="uk-UA" w:eastAsia="ru-RU"/>
              </w:rPr>
              <w:t>Газета "РІО-Бердичів",</w:t>
            </w:r>
          </w:p>
          <w:p w:rsidR="00D17B05" w:rsidRPr="00F87295" w:rsidRDefault="00D17B05" w:rsidP="004134AA">
            <w:pPr>
              <w:jc w:val="center"/>
              <w:rPr>
                <w:rFonts w:eastAsia="Times New Roman"/>
                <w:color w:val="000000"/>
                <w:sz w:val="22"/>
                <w:szCs w:val="22"/>
                <w:lang w:val="uk-UA" w:eastAsia="ru-RU"/>
              </w:rPr>
            </w:pPr>
            <w:r w:rsidRPr="00F87295">
              <w:rPr>
                <w:rFonts w:eastAsia="Times New Roman"/>
                <w:color w:val="000000"/>
                <w:sz w:val="22"/>
                <w:szCs w:val="22"/>
                <w:lang w:val="uk-UA" w:eastAsia="ru-RU"/>
              </w:rPr>
              <w:t>м. Бердичів Житомир</w:t>
            </w:r>
            <w:r w:rsidRPr="00F87295">
              <w:rPr>
                <w:rFonts w:eastAsia="Times New Roman"/>
                <w:color w:val="000000"/>
                <w:sz w:val="22"/>
                <w:szCs w:val="22"/>
                <w:lang w:eastAsia="ru-RU"/>
              </w:rPr>
              <w:t>-</w:t>
            </w:r>
            <w:r w:rsidRPr="00F87295">
              <w:rPr>
                <w:rFonts w:eastAsia="Times New Roman"/>
                <w:color w:val="000000"/>
                <w:sz w:val="22"/>
                <w:szCs w:val="22"/>
                <w:lang w:val="uk-UA" w:eastAsia="ru-RU"/>
              </w:rPr>
              <w:t>ської області</w:t>
            </w:r>
            <w:r w:rsidRPr="00DD4741">
              <w:rPr>
                <w:rFonts w:eastAsia="Times New Roman"/>
                <w:color w:val="000000"/>
                <w:lang w:val="uk-UA" w:eastAsia="ru-RU"/>
              </w:rPr>
              <w:t>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F87295"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113</w:t>
            </w: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DD4741" w:rsidRDefault="00D17B05" w:rsidP="00B358EC">
            <w:pPr>
              <w:jc w:val="center"/>
              <w:rPr>
                <w:rFonts w:eastAsia="Times New Roman"/>
                <w:color w:val="000000"/>
                <w:lang w:val="uk-UA" w:eastAsia="ru-RU"/>
              </w:rPr>
            </w:pPr>
            <w:r w:rsidRPr="00DD4741">
              <w:rPr>
                <w:rFonts w:eastAsia="Times New Roman"/>
                <w:color w:val="000000"/>
                <w:lang w:val="uk-UA" w:eastAsia="ru-RU"/>
              </w:rPr>
              <w:t>Газета "Пенсійний кур`єр"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63637A" w:rsidRPr="00DD4741" w:rsidRDefault="0063637A" w:rsidP="004A2857">
            <w:pPr>
              <w:jc w:val="center"/>
              <w:rPr>
                <w:rFonts w:eastAsia="Times New Roman"/>
                <w:color w:val="000000"/>
                <w:lang w:val="uk-UA" w:eastAsia="ru-RU"/>
              </w:rPr>
            </w:pPr>
          </w:p>
        </w:tc>
      </w:tr>
      <w:tr w:rsidR="0063637A" w:rsidRPr="00DD4741" w:rsidTr="0063637A">
        <w:trPr>
          <w:trHeight w:val="486"/>
          <w:jc w:val="right"/>
        </w:trPr>
        <w:tc>
          <w:tcPr>
            <w:tcW w:w="733" w:type="dxa"/>
            <w:vMerge w:val="restart"/>
            <w:shd w:val="clear" w:color="auto" w:fill="auto"/>
            <w:vAlign w:val="center"/>
          </w:tcPr>
          <w:p w:rsidR="0063637A" w:rsidRPr="00DD4741" w:rsidRDefault="0063637A" w:rsidP="004A2857">
            <w:pPr>
              <w:jc w:val="center"/>
              <w:rPr>
                <w:rFonts w:eastAsia="Times New Roman"/>
                <w:color w:val="000000"/>
                <w:lang w:val="uk-UA" w:eastAsia="ru-RU"/>
              </w:rPr>
            </w:pPr>
            <w:r w:rsidRPr="00DD4741">
              <w:rPr>
                <w:rFonts w:eastAsia="Times New Roman"/>
                <w:color w:val="000000"/>
                <w:lang w:val="uk-UA" w:eastAsia="ru-RU"/>
              </w:rPr>
              <w:t>114</w:t>
            </w:r>
          </w:p>
        </w:tc>
        <w:tc>
          <w:tcPr>
            <w:tcW w:w="1389" w:type="dxa"/>
            <w:vMerge/>
            <w:vAlign w:val="center"/>
            <w:hideMark/>
          </w:tcPr>
          <w:p w:rsidR="0063637A" w:rsidRPr="00DD4741" w:rsidRDefault="0063637A" w:rsidP="004A2857">
            <w:pPr>
              <w:jc w:val="center"/>
              <w:rPr>
                <w:rFonts w:eastAsia="Times New Roman"/>
                <w:color w:val="000000"/>
                <w:lang w:val="uk-UA" w:eastAsia="ru-RU"/>
              </w:rPr>
            </w:pPr>
          </w:p>
        </w:tc>
        <w:tc>
          <w:tcPr>
            <w:tcW w:w="1559" w:type="dxa"/>
            <w:vMerge w:val="restart"/>
            <w:shd w:val="clear" w:color="auto" w:fill="auto"/>
            <w:vAlign w:val="center"/>
            <w:hideMark/>
          </w:tcPr>
          <w:p w:rsidR="0063637A" w:rsidRPr="00F87295" w:rsidRDefault="0063637A" w:rsidP="004A2857">
            <w:pPr>
              <w:jc w:val="center"/>
              <w:rPr>
                <w:rFonts w:eastAsia="Times New Roman"/>
                <w:color w:val="000000"/>
                <w:sz w:val="22"/>
                <w:szCs w:val="22"/>
                <w:lang w:val="uk-UA" w:eastAsia="ru-RU"/>
              </w:rPr>
            </w:pPr>
            <w:r w:rsidRPr="00F87295">
              <w:rPr>
                <w:rFonts w:eastAsia="Times New Roman"/>
                <w:color w:val="000000"/>
                <w:sz w:val="22"/>
                <w:szCs w:val="22"/>
                <w:lang w:val="uk-UA" w:eastAsia="ru-RU"/>
              </w:rPr>
              <w:t>Газета «Приватна газета»</w:t>
            </w:r>
          </w:p>
          <w:p w:rsidR="0063637A" w:rsidRPr="00F87295" w:rsidRDefault="0063637A" w:rsidP="004A2857">
            <w:pPr>
              <w:jc w:val="center"/>
              <w:rPr>
                <w:rFonts w:eastAsia="Times New Roman"/>
                <w:color w:val="000000"/>
                <w:sz w:val="22"/>
                <w:szCs w:val="22"/>
                <w:lang w:val="uk-UA" w:eastAsia="ru-RU"/>
              </w:rPr>
            </w:pPr>
            <w:r w:rsidRPr="00F87295">
              <w:rPr>
                <w:rFonts w:eastAsia="Times New Roman"/>
                <w:color w:val="000000"/>
                <w:sz w:val="22"/>
                <w:szCs w:val="22"/>
                <w:lang w:val="uk-UA" w:eastAsia="ru-RU"/>
              </w:rPr>
              <w:t>м. Коростень Житомир</w:t>
            </w:r>
            <w:r w:rsidRPr="00C627CB">
              <w:rPr>
                <w:rFonts w:eastAsia="Times New Roman"/>
                <w:color w:val="000000"/>
                <w:sz w:val="22"/>
                <w:szCs w:val="22"/>
                <w:lang w:eastAsia="ru-RU"/>
              </w:rPr>
              <w:t>-</w:t>
            </w:r>
            <w:r w:rsidRPr="00F87295">
              <w:rPr>
                <w:rFonts w:eastAsia="Times New Roman"/>
                <w:color w:val="000000"/>
                <w:sz w:val="22"/>
                <w:szCs w:val="22"/>
                <w:lang w:val="uk-UA" w:eastAsia="ru-RU"/>
              </w:rPr>
              <w:t>ської області</w:t>
            </w:r>
          </w:p>
        </w:tc>
        <w:tc>
          <w:tcPr>
            <w:tcW w:w="1276" w:type="dxa"/>
            <w:vMerge w:val="restart"/>
            <w:vAlign w:val="center"/>
          </w:tcPr>
          <w:p w:rsidR="0063637A" w:rsidRPr="00DD4741" w:rsidRDefault="0063637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3637A" w:rsidRPr="00DD4741" w:rsidRDefault="0063637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3637A" w:rsidRPr="00DD4741" w:rsidRDefault="0063637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3637A" w:rsidRPr="00DD4741" w:rsidRDefault="0063637A" w:rsidP="004A2857">
            <w:pPr>
              <w:jc w:val="center"/>
              <w:rPr>
                <w:rFonts w:eastAsia="Times New Roman"/>
                <w:color w:val="000000"/>
                <w:lang w:val="uk-UA" w:eastAsia="ru-RU"/>
              </w:rPr>
            </w:pPr>
          </w:p>
        </w:tc>
        <w:tc>
          <w:tcPr>
            <w:tcW w:w="1560" w:type="dxa"/>
          </w:tcPr>
          <w:p w:rsidR="0063637A" w:rsidRPr="00DD4741" w:rsidRDefault="0063637A" w:rsidP="004A2857">
            <w:pPr>
              <w:jc w:val="center"/>
              <w:rPr>
                <w:rFonts w:eastAsia="Times New Roman"/>
                <w:color w:val="000000"/>
                <w:lang w:val="uk-UA" w:eastAsia="ru-RU"/>
              </w:rPr>
            </w:pPr>
          </w:p>
        </w:tc>
      </w:tr>
      <w:tr w:rsidR="00D17B05" w:rsidRPr="00DD4741" w:rsidTr="00A84FBD">
        <w:trPr>
          <w:trHeight w:val="419"/>
          <w:jc w:val="right"/>
        </w:trPr>
        <w:tc>
          <w:tcPr>
            <w:tcW w:w="733" w:type="dxa"/>
            <w:vMerge/>
            <w:shd w:val="clear" w:color="auto" w:fill="auto"/>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F87295" w:rsidRDefault="00D17B05" w:rsidP="004A2857">
            <w:pPr>
              <w:jc w:val="cente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shd w:val="clear" w:color="auto" w:fill="auto"/>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A84FBD">
        <w:trPr>
          <w:trHeight w:val="373"/>
          <w:jc w:val="right"/>
        </w:trPr>
        <w:tc>
          <w:tcPr>
            <w:tcW w:w="733" w:type="dxa"/>
            <w:vMerge/>
            <w:shd w:val="clear" w:color="auto" w:fill="auto"/>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p>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115</w:t>
            </w:r>
          </w:p>
          <w:p w:rsidR="00D17B05" w:rsidRPr="00DD4741" w:rsidRDefault="00D17B05" w:rsidP="004A2857">
            <w:pPr>
              <w:jc w:val="center"/>
              <w:rPr>
                <w:rFonts w:eastAsia="Times New Roman"/>
                <w:color w:val="000000"/>
                <w:lang w:val="uk-UA" w:eastAsia="ru-RU"/>
              </w:rPr>
            </w:pPr>
          </w:p>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C627CB" w:rsidRDefault="00D17B05" w:rsidP="004A2857">
            <w:pPr>
              <w:jc w:val="center"/>
              <w:rPr>
                <w:rFonts w:eastAsia="Times New Roman"/>
                <w:color w:val="000000"/>
                <w:sz w:val="22"/>
                <w:szCs w:val="22"/>
                <w:lang w:val="uk-UA" w:eastAsia="ru-RU"/>
              </w:rPr>
            </w:pPr>
            <w:r w:rsidRPr="00C627CB">
              <w:rPr>
                <w:rFonts w:eastAsia="Times New Roman"/>
                <w:color w:val="000000"/>
                <w:sz w:val="22"/>
                <w:szCs w:val="22"/>
                <w:lang w:val="uk-UA" w:eastAsia="ru-RU"/>
              </w:rPr>
              <w:t xml:space="preserve">Газета «Зоря Полісся», </w:t>
            </w:r>
          </w:p>
          <w:p w:rsidR="00D17B05" w:rsidRPr="00C627CB" w:rsidRDefault="00D17B05" w:rsidP="00D17B05">
            <w:pPr>
              <w:jc w:val="center"/>
              <w:rPr>
                <w:rFonts w:eastAsia="Times New Roman"/>
                <w:color w:val="000000"/>
                <w:sz w:val="22"/>
                <w:szCs w:val="22"/>
                <w:lang w:val="uk-UA" w:eastAsia="ru-RU"/>
              </w:rPr>
            </w:pPr>
            <w:r w:rsidRPr="00C627CB">
              <w:rPr>
                <w:rFonts w:eastAsia="Times New Roman"/>
                <w:color w:val="000000"/>
                <w:sz w:val="22"/>
                <w:szCs w:val="22"/>
                <w:lang w:val="uk-UA" w:eastAsia="ru-RU"/>
              </w:rPr>
              <w:t>м. Радомишль Житомир</w:t>
            </w:r>
            <w:r w:rsidRPr="00C627CB">
              <w:rPr>
                <w:rFonts w:eastAsia="Times New Roman"/>
                <w:color w:val="000000"/>
                <w:sz w:val="22"/>
                <w:szCs w:val="22"/>
                <w:lang w:eastAsia="ru-RU"/>
              </w:rPr>
              <w:t>-</w:t>
            </w:r>
            <w:r w:rsidRPr="00C627CB">
              <w:rPr>
                <w:rFonts w:eastAsia="Times New Roman"/>
                <w:color w:val="000000"/>
                <w:sz w:val="22"/>
                <w:szCs w:val="22"/>
                <w:lang w:val="uk-UA" w:eastAsia="ru-RU"/>
              </w:rPr>
              <w:t>ської області</w:t>
            </w:r>
            <w:r w:rsidRPr="00DD4741">
              <w:rPr>
                <w:rFonts w:eastAsia="Times New Roman"/>
                <w:color w:val="000000"/>
                <w:lang w:val="uk-UA" w:eastAsia="ru-RU"/>
              </w:rPr>
              <w:t>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C627CB"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restart"/>
            <w:shd w:val="clear" w:color="auto" w:fill="auto"/>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116</w:t>
            </w: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val="restart"/>
            <w:shd w:val="clear" w:color="auto" w:fill="auto"/>
            <w:vAlign w:val="center"/>
            <w:hideMark/>
          </w:tcPr>
          <w:p w:rsidR="00D17B05" w:rsidRPr="00C627CB" w:rsidRDefault="00D17B05" w:rsidP="004A2857">
            <w:pPr>
              <w:jc w:val="center"/>
              <w:rPr>
                <w:rFonts w:eastAsia="Times New Roman"/>
                <w:color w:val="000000"/>
                <w:sz w:val="22"/>
                <w:szCs w:val="22"/>
                <w:lang w:val="uk-UA" w:eastAsia="ru-RU"/>
              </w:rPr>
            </w:pPr>
            <w:r w:rsidRPr="00C627CB">
              <w:rPr>
                <w:rFonts w:eastAsia="Times New Roman"/>
                <w:color w:val="000000"/>
                <w:sz w:val="22"/>
                <w:szCs w:val="22"/>
                <w:lang w:val="uk-UA" w:eastAsia="ru-RU"/>
              </w:rPr>
              <w:t>Газета "Звягель",</w:t>
            </w:r>
          </w:p>
          <w:p w:rsidR="00D17B05" w:rsidRPr="00C627CB" w:rsidRDefault="00D17B05" w:rsidP="00D17B05">
            <w:pPr>
              <w:jc w:val="center"/>
              <w:rPr>
                <w:rFonts w:eastAsia="Times New Roman"/>
                <w:color w:val="000000"/>
                <w:sz w:val="22"/>
                <w:szCs w:val="22"/>
                <w:lang w:val="uk-UA" w:eastAsia="ru-RU"/>
              </w:rPr>
            </w:pPr>
            <w:r w:rsidRPr="00C627CB">
              <w:rPr>
                <w:rFonts w:eastAsia="Times New Roman"/>
                <w:color w:val="000000"/>
                <w:sz w:val="22"/>
                <w:szCs w:val="22"/>
                <w:lang w:val="uk-UA" w:eastAsia="ru-RU"/>
              </w:rPr>
              <w:t>м. Новоград-Волинський Житомир</w:t>
            </w:r>
            <w:r w:rsidRPr="00C627CB">
              <w:rPr>
                <w:rFonts w:eastAsia="Times New Roman"/>
                <w:color w:val="000000"/>
                <w:sz w:val="22"/>
                <w:szCs w:val="22"/>
                <w:lang w:eastAsia="ru-RU"/>
              </w:rPr>
              <w:t>-</w:t>
            </w:r>
            <w:r w:rsidRPr="00C627CB">
              <w:rPr>
                <w:rFonts w:eastAsia="Times New Roman"/>
                <w:color w:val="000000"/>
                <w:sz w:val="22"/>
                <w:szCs w:val="22"/>
                <w:lang w:val="uk-UA" w:eastAsia="ru-RU"/>
              </w:rPr>
              <w:t>ської області</w:t>
            </w:r>
            <w:r w:rsidRPr="00DD4741">
              <w:rPr>
                <w:rFonts w:eastAsia="Times New Roman"/>
                <w:color w:val="000000"/>
                <w:lang w:val="uk-UA" w:eastAsia="ru-RU"/>
              </w:rPr>
              <w:t> </w:t>
            </w:r>
          </w:p>
        </w:tc>
        <w:tc>
          <w:tcPr>
            <w:tcW w:w="1276" w:type="dxa"/>
            <w:vMerge w:val="restart"/>
            <w:vAlign w:val="center"/>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D17B05">
        <w:trPr>
          <w:trHeight w:val="517"/>
          <w:jc w:val="right"/>
        </w:trPr>
        <w:tc>
          <w:tcPr>
            <w:tcW w:w="733" w:type="dxa"/>
            <w:vMerge/>
            <w:shd w:val="clear" w:color="auto" w:fill="auto"/>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C627CB" w:rsidRDefault="00D17B05" w:rsidP="004A2857">
            <w:pPr>
              <w:rPr>
                <w:rFonts w:eastAsia="Times New Roman"/>
                <w:color w:val="000000"/>
                <w:sz w:val="22"/>
                <w:szCs w:val="22"/>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D17B05" w:rsidRPr="00DD4741" w:rsidTr="00454583">
        <w:trPr>
          <w:trHeight w:val="330"/>
          <w:jc w:val="right"/>
        </w:trPr>
        <w:tc>
          <w:tcPr>
            <w:tcW w:w="733" w:type="dxa"/>
            <w:vMerge/>
            <w:vAlign w:val="center"/>
          </w:tcPr>
          <w:p w:rsidR="00D17B05" w:rsidRPr="00DD4741" w:rsidRDefault="00D17B05" w:rsidP="004A2857">
            <w:pPr>
              <w:jc w:val="center"/>
              <w:rPr>
                <w:rFonts w:eastAsia="Times New Roman"/>
                <w:color w:val="000000"/>
                <w:lang w:val="uk-UA" w:eastAsia="ru-RU"/>
              </w:rPr>
            </w:pPr>
          </w:p>
        </w:tc>
        <w:tc>
          <w:tcPr>
            <w:tcW w:w="1389" w:type="dxa"/>
            <w:vMerge/>
            <w:shd w:val="clear" w:color="auto" w:fill="auto"/>
            <w:vAlign w:val="center"/>
            <w:hideMark/>
          </w:tcPr>
          <w:p w:rsidR="00D17B05" w:rsidRPr="00DD4741" w:rsidRDefault="00D17B05" w:rsidP="004A2857">
            <w:pPr>
              <w:jc w:val="center"/>
              <w:rPr>
                <w:rFonts w:eastAsia="Times New Roman"/>
                <w:color w:val="000000"/>
                <w:lang w:val="uk-UA" w:eastAsia="ru-RU"/>
              </w:rPr>
            </w:pPr>
          </w:p>
        </w:tc>
        <w:tc>
          <w:tcPr>
            <w:tcW w:w="1559" w:type="dxa"/>
            <w:vMerge/>
            <w:shd w:val="clear" w:color="auto" w:fill="auto"/>
            <w:vAlign w:val="center"/>
            <w:hideMark/>
          </w:tcPr>
          <w:p w:rsidR="00D17B05" w:rsidRPr="00DD4741" w:rsidRDefault="00D17B05" w:rsidP="004A2857">
            <w:pPr>
              <w:rPr>
                <w:rFonts w:eastAsia="Times New Roman"/>
                <w:color w:val="000000"/>
                <w:lang w:val="uk-UA" w:eastAsia="ru-RU"/>
              </w:rPr>
            </w:pPr>
          </w:p>
        </w:tc>
        <w:tc>
          <w:tcPr>
            <w:tcW w:w="1276" w:type="dxa"/>
            <w:vMerge/>
            <w:vAlign w:val="center"/>
          </w:tcPr>
          <w:p w:rsidR="00D17B05" w:rsidRPr="00DD4741" w:rsidRDefault="00D17B05" w:rsidP="004A2857">
            <w:pPr>
              <w:jc w:val="center"/>
              <w:rPr>
                <w:rFonts w:eastAsia="Times New Roman"/>
                <w:color w:val="000000"/>
                <w:lang w:val="uk-UA" w:eastAsia="ru-RU"/>
              </w:rPr>
            </w:pPr>
          </w:p>
        </w:tc>
        <w:tc>
          <w:tcPr>
            <w:tcW w:w="1559" w:type="dxa"/>
            <w:shd w:val="clear" w:color="auto" w:fill="auto"/>
            <w:noWrap/>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17B05" w:rsidRPr="00DD4741" w:rsidRDefault="00D17B05"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17B05" w:rsidRPr="00DD4741" w:rsidRDefault="00D17B05" w:rsidP="004A2857">
            <w:pPr>
              <w:jc w:val="center"/>
              <w:rPr>
                <w:rFonts w:eastAsia="Times New Roman"/>
                <w:color w:val="000000"/>
                <w:lang w:val="uk-UA" w:eastAsia="ru-RU"/>
              </w:rPr>
            </w:pPr>
          </w:p>
        </w:tc>
        <w:tc>
          <w:tcPr>
            <w:tcW w:w="1560" w:type="dxa"/>
          </w:tcPr>
          <w:p w:rsidR="00D17B05" w:rsidRPr="00DD4741" w:rsidRDefault="00D17B05"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117</w:t>
            </w:r>
          </w:p>
          <w:p w:rsidR="00CA0E5A" w:rsidRPr="00DD4741" w:rsidRDefault="00CA0E5A" w:rsidP="004A2857">
            <w:pPr>
              <w:jc w:val="center"/>
              <w:rPr>
                <w:rFonts w:eastAsia="Times New Roman"/>
                <w:color w:val="000000"/>
                <w:lang w:val="uk-UA" w:eastAsia="ru-RU"/>
              </w:rPr>
            </w:pPr>
          </w:p>
        </w:tc>
        <w:tc>
          <w:tcPr>
            <w:tcW w:w="1389" w:type="dxa"/>
            <w:vMerge w:val="restart"/>
            <w:shd w:val="clear" w:color="auto" w:fill="auto"/>
            <w:vAlign w:val="center"/>
            <w:hideMark/>
          </w:tcPr>
          <w:p w:rsidR="00CA0E5A" w:rsidRPr="00C627CB" w:rsidRDefault="00CA0E5A" w:rsidP="004A2857">
            <w:pPr>
              <w:jc w:val="center"/>
              <w:rPr>
                <w:rFonts w:eastAsia="Times New Roman"/>
                <w:color w:val="000000"/>
                <w:sz w:val="22"/>
                <w:szCs w:val="22"/>
                <w:lang w:val="uk-UA" w:eastAsia="ru-RU"/>
              </w:rPr>
            </w:pPr>
            <w:r w:rsidRPr="00C627CB">
              <w:rPr>
                <w:rFonts w:eastAsia="Times New Roman"/>
                <w:color w:val="000000"/>
                <w:sz w:val="22"/>
                <w:szCs w:val="22"/>
                <w:lang w:val="uk-UA" w:eastAsia="ru-RU"/>
              </w:rPr>
              <w:t>Хмельниць-кий</w:t>
            </w: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"Є"</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B22DB0" w:rsidRPr="00DD4741" w:rsidTr="00454583">
        <w:trPr>
          <w:trHeight w:val="330"/>
          <w:jc w:val="right"/>
        </w:trPr>
        <w:tc>
          <w:tcPr>
            <w:tcW w:w="733" w:type="dxa"/>
            <w:vMerge w:val="restart"/>
            <w:shd w:val="clear" w:color="auto" w:fill="auto"/>
            <w:vAlign w:val="center"/>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118</w:t>
            </w:r>
          </w:p>
        </w:tc>
        <w:tc>
          <w:tcPr>
            <w:tcW w:w="1389" w:type="dxa"/>
            <w:vMerge/>
            <w:vAlign w:val="center"/>
            <w:hideMark/>
          </w:tcPr>
          <w:p w:rsidR="00B22DB0" w:rsidRPr="00DD4741" w:rsidRDefault="00B22DB0" w:rsidP="004A2857">
            <w:pPr>
              <w:rPr>
                <w:rFonts w:eastAsia="Times New Roman"/>
                <w:color w:val="000000"/>
                <w:lang w:val="uk-UA" w:eastAsia="ru-RU"/>
              </w:rPr>
            </w:pPr>
          </w:p>
        </w:tc>
        <w:tc>
          <w:tcPr>
            <w:tcW w:w="1559" w:type="dxa"/>
            <w:vMerge w:val="restart"/>
            <w:shd w:val="clear" w:color="auto" w:fill="auto"/>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B22DB0" w:rsidRPr="00DD4741" w:rsidRDefault="00B22DB0" w:rsidP="00B22DB0">
            <w:pPr>
              <w:jc w:val="center"/>
              <w:rPr>
                <w:rFonts w:eastAsia="Times New Roman"/>
                <w:color w:val="000000"/>
                <w:lang w:val="uk-UA" w:eastAsia="ru-RU"/>
              </w:rPr>
            </w:pPr>
            <w:r w:rsidRPr="00DD4741">
              <w:rPr>
                <w:rFonts w:eastAsia="Times New Roman"/>
                <w:color w:val="000000"/>
                <w:lang w:val="uk-UA" w:eastAsia="ru-RU"/>
              </w:rPr>
              <w:t>«Подільські вісті»</w:t>
            </w:r>
          </w:p>
        </w:tc>
        <w:tc>
          <w:tcPr>
            <w:tcW w:w="1276" w:type="dxa"/>
            <w:vMerge w:val="restart"/>
            <w:vAlign w:val="center"/>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22DB0" w:rsidRPr="00DD4741" w:rsidRDefault="00B22DB0" w:rsidP="004A2857">
            <w:pPr>
              <w:jc w:val="center"/>
              <w:rPr>
                <w:rFonts w:eastAsia="Times New Roman"/>
                <w:color w:val="000000"/>
                <w:lang w:val="uk-UA" w:eastAsia="ru-RU"/>
              </w:rPr>
            </w:pPr>
          </w:p>
        </w:tc>
        <w:tc>
          <w:tcPr>
            <w:tcW w:w="1560" w:type="dxa"/>
          </w:tcPr>
          <w:p w:rsidR="00B22DB0" w:rsidRPr="00DD4741" w:rsidRDefault="00B22DB0" w:rsidP="004A2857">
            <w:pPr>
              <w:jc w:val="center"/>
              <w:rPr>
                <w:rFonts w:eastAsia="Times New Roman"/>
                <w:color w:val="000000"/>
                <w:lang w:val="uk-UA" w:eastAsia="ru-RU"/>
              </w:rPr>
            </w:pPr>
          </w:p>
        </w:tc>
      </w:tr>
      <w:tr w:rsidR="00B22DB0" w:rsidRPr="00DD4741" w:rsidTr="00454583">
        <w:trPr>
          <w:trHeight w:val="330"/>
          <w:jc w:val="right"/>
        </w:trPr>
        <w:tc>
          <w:tcPr>
            <w:tcW w:w="733" w:type="dxa"/>
            <w:vMerge/>
            <w:vAlign w:val="center"/>
          </w:tcPr>
          <w:p w:rsidR="00B22DB0" w:rsidRPr="00DD4741" w:rsidRDefault="00B22DB0" w:rsidP="004A2857">
            <w:pPr>
              <w:jc w:val="center"/>
              <w:rPr>
                <w:rFonts w:eastAsia="Times New Roman"/>
                <w:color w:val="000000"/>
                <w:lang w:val="uk-UA" w:eastAsia="ru-RU"/>
              </w:rPr>
            </w:pPr>
          </w:p>
        </w:tc>
        <w:tc>
          <w:tcPr>
            <w:tcW w:w="1389" w:type="dxa"/>
            <w:vMerge/>
            <w:vAlign w:val="center"/>
            <w:hideMark/>
          </w:tcPr>
          <w:p w:rsidR="00B22DB0" w:rsidRPr="00DD4741" w:rsidRDefault="00B22DB0" w:rsidP="004A2857">
            <w:pPr>
              <w:rPr>
                <w:rFonts w:eastAsia="Times New Roman"/>
                <w:color w:val="000000"/>
                <w:lang w:val="uk-UA" w:eastAsia="ru-RU"/>
              </w:rPr>
            </w:pPr>
          </w:p>
        </w:tc>
        <w:tc>
          <w:tcPr>
            <w:tcW w:w="1559" w:type="dxa"/>
            <w:vMerge/>
            <w:shd w:val="clear" w:color="auto" w:fill="auto"/>
            <w:vAlign w:val="center"/>
            <w:hideMark/>
          </w:tcPr>
          <w:p w:rsidR="00B22DB0" w:rsidRPr="00DD4741" w:rsidRDefault="00B22DB0" w:rsidP="004A2857">
            <w:pPr>
              <w:rPr>
                <w:rFonts w:eastAsia="Times New Roman"/>
                <w:color w:val="000000"/>
                <w:lang w:val="uk-UA" w:eastAsia="ru-RU"/>
              </w:rPr>
            </w:pPr>
          </w:p>
        </w:tc>
        <w:tc>
          <w:tcPr>
            <w:tcW w:w="1276" w:type="dxa"/>
            <w:vMerge/>
            <w:vAlign w:val="center"/>
          </w:tcPr>
          <w:p w:rsidR="00B22DB0" w:rsidRPr="00DD4741" w:rsidRDefault="00B22DB0" w:rsidP="004A2857">
            <w:pPr>
              <w:jc w:val="center"/>
              <w:rPr>
                <w:rFonts w:eastAsia="Times New Roman"/>
                <w:color w:val="000000"/>
                <w:lang w:val="uk-UA" w:eastAsia="ru-RU"/>
              </w:rPr>
            </w:pPr>
          </w:p>
        </w:tc>
        <w:tc>
          <w:tcPr>
            <w:tcW w:w="1559" w:type="dxa"/>
            <w:shd w:val="clear" w:color="auto" w:fill="auto"/>
            <w:noWrap/>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22DB0" w:rsidRPr="00DD4741" w:rsidRDefault="00B22DB0" w:rsidP="004A2857">
            <w:pPr>
              <w:jc w:val="center"/>
              <w:rPr>
                <w:rFonts w:eastAsia="Times New Roman"/>
                <w:color w:val="000000"/>
                <w:lang w:val="uk-UA" w:eastAsia="ru-RU"/>
              </w:rPr>
            </w:pPr>
          </w:p>
        </w:tc>
        <w:tc>
          <w:tcPr>
            <w:tcW w:w="1560" w:type="dxa"/>
          </w:tcPr>
          <w:p w:rsidR="00B22DB0" w:rsidRPr="00DD4741" w:rsidRDefault="00B22DB0" w:rsidP="004A2857">
            <w:pPr>
              <w:jc w:val="center"/>
              <w:rPr>
                <w:rFonts w:eastAsia="Times New Roman"/>
                <w:color w:val="000000"/>
                <w:lang w:val="uk-UA" w:eastAsia="ru-RU"/>
              </w:rPr>
            </w:pPr>
          </w:p>
        </w:tc>
      </w:tr>
      <w:tr w:rsidR="00B22DB0" w:rsidRPr="00DD4741" w:rsidTr="00454583">
        <w:trPr>
          <w:trHeight w:val="330"/>
          <w:jc w:val="right"/>
        </w:trPr>
        <w:tc>
          <w:tcPr>
            <w:tcW w:w="733" w:type="dxa"/>
            <w:vMerge/>
            <w:vAlign w:val="center"/>
          </w:tcPr>
          <w:p w:rsidR="00B22DB0" w:rsidRPr="00DD4741" w:rsidRDefault="00B22DB0" w:rsidP="004A2857">
            <w:pPr>
              <w:jc w:val="center"/>
              <w:rPr>
                <w:rFonts w:eastAsia="Times New Roman"/>
                <w:color w:val="000000"/>
                <w:lang w:val="uk-UA" w:eastAsia="ru-RU"/>
              </w:rPr>
            </w:pPr>
          </w:p>
        </w:tc>
        <w:tc>
          <w:tcPr>
            <w:tcW w:w="1389" w:type="dxa"/>
            <w:vMerge/>
            <w:vAlign w:val="center"/>
            <w:hideMark/>
          </w:tcPr>
          <w:p w:rsidR="00B22DB0" w:rsidRPr="00DD4741" w:rsidRDefault="00B22DB0" w:rsidP="004A2857">
            <w:pPr>
              <w:rPr>
                <w:rFonts w:eastAsia="Times New Roman"/>
                <w:color w:val="000000"/>
                <w:lang w:val="uk-UA" w:eastAsia="ru-RU"/>
              </w:rPr>
            </w:pPr>
          </w:p>
        </w:tc>
        <w:tc>
          <w:tcPr>
            <w:tcW w:w="1559" w:type="dxa"/>
            <w:vMerge/>
            <w:shd w:val="clear" w:color="auto" w:fill="auto"/>
            <w:vAlign w:val="center"/>
            <w:hideMark/>
          </w:tcPr>
          <w:p w:rsidR="00B22DB0" w:rsidRPr="00DD4741" w:rsidRDefault="00B22DB0" w:rsidP="004A2857">
            <w:pPr>
              <w:rPr>
                <w:rFonts w:eastAsia="Times New Roman"/>
                <w:color w:val="000000"/>
                <w:lang w:val="uk-UA" w:eastAsia="ru-RU"/>
              </w:rPr>
            </w:pPr>
          </w:p>
        </w:tc>
        <w:tc>
          <w:tcPr>
            <w:tcW w:w="1276" w:type="dxa"/>
            <w:vMerge/>
            <w:vAlign w:val="center"/>
          </w:tcPr>
          <w:p w:rsidR="00B22DB0" w:rsidRPr="00DD4741" w:rsidRDefault="00B22DB0" w:rsidP="004A2857">
            <w:pPr>
              <w:jc w:val="center"/>
              <w:rPr>
                <w:rFonts w:eastAsia="Times New Roman"/>
                <w:color w:val="000000"/>
                <w:lang w:val="uk-UA" w:eastAsia="ru-RU"/>
              </w:rPr>
            </w:pPr>
          </w:p>
        </w:tc>
        <w:tc>
          <w:tcPr>
            <w:tcW w:w="1559" w:type="dxa"/>
            <w:shd w:val="clear" w:color="auto" w:fill="auto"/>
            <w:noWrap/>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22DB0" w:rsidRPr="00DD4741" w:rsidRDefault="00B22DB0" w:rsidP="004A2857">
            <w:pPr>
              <w:jc w:val="center"/>
              <w:rPr>
                <w:rFonts w:eastAsia="Times New Roman"/>
                <w:color w:val="000000"/>
                <w:lang w:val="uk-UA" w:eastAsia="ru-RU"/>
              </w:rPr>
            </w:pPr>
          </w:p>
        </w:tc>
        <w:tc>
          <w:tcPr>
            <w:tcW w:w="1560" w:type="dxa"/>
          </w:tcPr>
          <w:p w:rsidR="00B22DB0" w:rsidRPr="00DD4741" w:rsidRDefault="00B22DB0" w:rsidP="004A2857">
            <w:pPr>
              <w:jc w:val="center"/>
              <w:rPr>
                <w:rFonts w:eastAsia="Times New Roman"/>
                <w:color w:val="000000"/>
                <w:lang w:val="uk-UA" w:eastAsia="ru-RU"/>
              </w:rPr>
            </w:pPr>
          </w:p>
        </w:tc>
      </w:tr>
      <w:tr w:rsidR="00B22DB0" w:rsidRPr="00DD4741" w:rsidTr="00454583">
        <w:trPr>
          <w:trHeight w:val="330"/>
          <w:jc w:val="right"/>
        </w:trPr>
        <w:tc>
          <w:tcPr>
            <w:tcW w:w="733" w:type="dxa"/>
            <w:vMerge/>
            <w:vAlign w:val="center"/>
          </w:tcPr>
          <w:p w:rsidR="00B22DB0" w:rsidRPr="00DD4741" w:rsidRDefault="00B22DB0" w:rsidP="004A2857">
            <w:pPr>
              <w:jc w:val="center"/>
              <w:rPr>
                <w:rFonts w:eastAsia="Times New Roman"/>
                <w:color w:val="000000"/>
                <w:lang w:val="uk-UA" w:eastAsia="ru-RU"/>
              </w:rPr>
            </w:pPr>
          </w:p>
        </w:tc>
        <w:tc>
          <w:tcPr>
            <w:tcW w:w="1389" w:type="dxa"/>
            <w:vMerge/>
            <w:vAlign w:val="center"/>
            <w:hideMark/>
          </w:tcPr>
          <w:p w:rsidR="00B22DB0" w:rsidRPr="00DD4741" w:rsidRDefault="00B22DB0" w:rsidP="004A2857">
            <w:pPr>
              <w:rPr>
                <w:rFonts w:eastAsia="Times New Roman"/>
                <w:color w:val="000000"/>
                <w:lang w:val="uk-UA" w:eastAsia="ru-RU"/>
              </w:rPr>
            </w:pPr>
          </w:p>
        </w:tc>
        <w:tc>
          <w:tcPr>
            <w:tcW w:w="1559" w:type="dxa"/>
            <w:vMerge/>
            <w:shd w:val="clear" w:color="auto" w:fill="auto"/>
            <w:vAlign w:val="center"/>
            <w:hideMark/>
          </w:tcPr>
          <w:p w:rsidR="00B22DB0" w:rsidRPr="00DD4741" w:rsidRDefault="00B22DB0" w:rsidP="004A2857">
            <w:pPr>
              <w:rPr>
                <w:rFonts w:eastAsia="Times New Roman"/>
                <w:color w:val="000000"/>
                <w:lang w:val="uk-UA" w:eastAsia="ru-RU"/>
              </w:rPr>
            </w:pPr>
          </w:p>
        </w:tc>
        <w:tc>
          <w:tcPr>
            <w:tcW w:w="1276" w:type="dxa"/>
            <w:vMerge/>
            <w:vAlign w:val="center"/>
          </w:tcPr>
          <w:p w:rsidR="00B22DB0" w:rsidRPr="00DD4741" w:rsidRDefault="00B22DB0" w:rsidP="004A2857">
            <w:pPr>
              <w:jc w:val="center"/>
              <w:rPr>
                <w:rFonts w:eastAsia="Times New Roman"/>
                <w:color w:val="000000"/>
                <w:lang w:val="uk-UA" w:eastAsia="ru-RU"/>
              </w:rPr>
            </w:pPr>
          </w:p>
        </w:tc>
        <w:tc>
          <w:tcPr>
            <w:tcW w:w="1559" w:type="dxa"/>
            <w:shd w:val="clear" w:color="auto" w:fill="auto"/>
            <w:noWrap/>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22DB0" w:rsidRPr="00DD4741" w:rsidRDefault="00B22DB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22DB0" w:rsidRPr="00DD4741" w:rsidRDefault="00B22DB0" w:rsidP="004A2857">
            <w:pPr>
              <w:jc w:val="center"/>
              <w:rPr>
                <w:rFonts w:eastAsia="Times New Roman"/>
                <w:color w:val="000000"/>
                <w:lang w:val="uk-UA" w:eastAsia="ru-RU"/>
              </w:rPr>
            </w:pPr>
          </w:p>
        </w:tc>
        <w:tc>
          <w:tcPr>
            <w:tcW w:w="1560" w:type="dxa"/>
          </w:tcPr>
          <w:p w:rsidR="00B22DB0" w:rsidRPr="00DD4741" w:rsidRDefault="00B22DB0"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119</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«Моя газета +»</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120</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«Проскурів»</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121</w:t>
            </w:r>
          </w:p>
        </w:tc>
        <w:tc>
          <w:tcPr>
            <w:tcW w:w="138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Рівне</w:t>
            </w: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«Рівне вечірнє»</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122</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«Сім днів»</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restart"/>
            <w:shd w:val="clear" w:color="auto" w:fill="auto"/>
            <w:vAlign w:val="center"/>
          </w:tcPr>
          <w:p w:rsidR="008851EA" w:rsidRPr="00DD4741" w:rsidRDefault="008851EA" w:rsidP="004A2857">
            <w:pPr>
              <w:jc w:val="center"/>
              <w:rPr>
                <w:rFonts w:eastAsia="Times New Roman"/>
                <w:color w:val="000000"/>
                <w:lang w:val="uk-UA" w:eastAsia="ru-RU"/>
              </w:rPr>
            </w:pPr>
          </w:p>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123</w:t>
            </w: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val="restart"/>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8851EA" w:rsidRPr="00DD4741" w:rsidRDefault="008851EA" w:rsidP="008851EA">
            <w:pPr>
              <w:jc w:val="center"/>
              <w:rPr>
                <w:rFonts w:eastAsia="Times New Roman"/>
                <w:color w:val="000000"/>
                <w:lang w:val="uk-UA" w:eastAsia="ru-RU"/>
              </w:rPr>
            </w:pPr>
            <w:r w:rsidRPr="00DD4741">
              <w:rPr>
                <w:rFonts w:eastAsia="Times New Roman"/>
                <w:color w:val="000000"/>
                <w:lang w:val="uk-UA" w:eastAsia="ru-RU"/>
              </w:rPr>
              <w:t>"Міський майдан"</w:t>
            </w:r>
          </w:p>
        </w:tc>
        <w:tc>
          <w:tcPr>
            <w:tcW w:w="1276" w:type="dxa"/>
            <w:vMerge w:val="restart"/>
            <w:vAlign w:val="center"/>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FF"/>
                <w:u w:val="single"/>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00"/>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00"/>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restart"/>
            <w:shd w:val="clear" w:color="auto" w:fill="auto"/>
            <w:vAlign w:val="center"/>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124</w:t>
            </w: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val="restart"/>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8851EA" w:rsidRPr="00DD4741" w:rsidRDefault="008851EA" w:rsidP="008851EA">
            <w:pPr>
              <w:jc w:val="center"/>
              <w:rPr>
                <w:rFonts w:eastAsia="Times New Roman"/>
                <w:color w:val="000000"/>
                <w:lang w:val="uk-UA" w:eastAsia="ru-RU"/>
              </w:rPr>
            </w:pPr>
            <w:r w:rsidRPr="00DD4741">
              <w:rPr>
                <w:rFonts w:eastAsia="Times New Roman"/>
                <w:color w:val="000000"/>
                <w:lang w:val="uk-UA" w:eastAsia="ru-RU"/>
              </w:rPr>
              <w:t>"Новини Костопіль</w:t>
            </w:r>
            <w:r>
              <w:rPr>
                <w:rFonts w:eastAsia="Times New Roman"/>
                <w:color w:val="000000"/>
                <w:lang w:val="en-US" w:eastAsia="ru-RU"/>
              </w:rPr>
              <w:t>-</w:t>
            </w:r>
            <w:r w:rsidRPr="00DD4741">
              <w:rPr>
                <w:rFonts w:eastAsia="Times New Roman"/>
                <w:color w:val="000000"/>
                <w:lang w:val="uk-UA" w:eastAsia="ru-RU"/>
              </w:rPr>
              <w:t>щини"</w:t>
            </w:r>
          </w:p>
        </w:tc>
        <w:tc>
          <w:tcPr>
            <w:tcW w:w="1276" w:type="dxa"/>
            <w:vMerge w:val="restart"/>
            <w:vAlign w:val="center"/>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00"/>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00"/>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8851EA" w:rsidRPr="00DD4741" w:rsidTr="00454583">
        <w:trPr>
          <w:trHeight w:val="330"/>
          <w:jc w:val="right"/>
        </w:trPr>
        <w:tc>
          <w:tcPr>
            <w:tcW w:w="733" w:type="dxa"/>
            <w:vMerge/>
            <w:vAlign w:val="center"/>
          </w:tcPr>
          <w:p w:rsidR="008851EA" w:rsidRPr="00DD4741" w:rsidRDefault="008851EA" w:rsidP="004A2857">
            <w:pPr>
              <w:jc w:val="center"/>
              <w:rPr>
                <w:rFonts w:eastAsia="Times New Roman"/>
                <w:color w:val="000000"/>
                <w:lang w:val="uk-UA" w:eastAsia="ru-RU"/>
              </w:rPr>
            </w:pPr>
          </w:p>
        </w:tc>
        <w:tc>
          <w:tcPr>
            <w:tcW w:w="1389" w:type="dxa"/>
            <w:vMerge/>
            <w:vAlign w:val="center"/>
            <w:hideMark/>
          </w:tcPr>
          <w:p w:rsidR="008851EA" w:rsidRPr="00DD4741" w:rsidRDefault="008851EA" w:rsidP="004A2857">
            <w:pPr>
              <w:rPr>
                <w:rFonts w:eastAsia="Times New Roman"/>
                <w:color w:val="000000"/>
                <w:lang w:val="uk-UA" w:eastAsia="ru-RU"/>
              </w:rPr>
            </w:pPr>
          </w:p>
        </w:tc>
        <w:tc>
          <w:tcPr>
            <w:tcW w:w="1559" w:type="dxa"/>
            <w:vMerge/>
            <w:shd w:val="clear" w:color="auto" w:fill="auto"/>
            <w:vAlign w:val="center"/>
            <w:hideMark/>
          </w:tcPr>
          <w:p w:rsidR="008851EA" w:rsidRPr="00DD4741" w:rsidRDefault="008851EA" w:rsidP="004A2857">
            <w:pPr>
              <w:rPr>
                <w:rFonts w:eastAsia="Times New Roman"/>
                <w:color w:val="000000"/>
                <w:lang w:val="uk-UA" w:eastAsia="ru-RU"/>
              </w:rPr>
            </w:pPr>
          </w:p>
        </w:tc>
        <w:tc>
          <w:tcPr>
            <w:tcW w:w="1276" w:type="dxa"/>
            <w:vMerge/>
            <w:vAlign w:val="center"/>
          </w:tcPr>
          <w:p w:rsidR="008851EA" w:rsidRPr="00DD4741" w:rsidRDefault="008851EA" w:rsidP="004A2857">
            <w:pPr>
              <w:jc w:val="center"/>
              <w:rPr>
                <w:rFonts w:eastAsia="Times New Roman"/>
                <w:color w:val="000000"/>
                <w:lang w:val="uk-UA" w:eastAsia="ru-RU"/>
              </w:rPr>
            </w:pPr>
          </w:p>
        </w:tc>
        <w:tc>
          <w:tcPr>
            <w:tcW w:w="1559" w:type="dxa"/>
            <w:shd w:val="clear" w:color="auto" w:fill="auto"/>
            <w:noWrap/>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8851EA" w:rsidRPr="00DD4741" w:rsidRDefault="008851E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8851EA" w:rsidRPr="00DD4741" w:rsidRDefault="008851EA" w:rsidP="004A2857">
            <w:pPr>
              <w:jc w:val="center"/>
              <w:rPr>
                <w:rFonts w:eastAsia="Times New Roman"/>
                <w:color w:val="000000"/>
                <w:lang w:val="uk-UA" w:eastAsia="ru-RU"/>
              </w:rPr>
            </w:pPr>
          </w:p>
        </w:tc>
        <w:tc>
          <w:tcPr>
            <w:tcW w:w="1560" w:type="dxa"/>
          </w:tcPr>
          <w:p w:rsidR="008851EA" w:rsidRPr="00DD4741" w:rsidRDefault="008851EA" w:rsidP="004A2857">
            <w:pPr>
              <w:jc w:val="center"/>
              <w:rPr>
                <w:rFonts w:eastAsia="Times New Roman"/>
                <w:color w:val="000000"/>
                <w:lang w:val="uk-UA" w:eastAsia="ru-RU"/>
              </w:rPr>
            </w:pPr>
          </w:p>
        </w:tc>
      </w:tr>
      <w:tr w:rsidR="00EC7180" w:rsidRPr="00DD4741" w:rsidTr="00454583">
        <w:trPr>
          <w:trHeight w:val="330"/>
          <w:jc w:val="right"/>
        </w:trPr>
        <w:tc>
          <w:tcPr>
            <w:tcW w:w="733" w:type="dxa"/>
            <w:vMerge w:val="restart"/>
            <w:shd w:val="clear" w:color="auto" w:fill="auto"/>
            <w:vAlign w:val="center"/>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125</w:t>
            </w:r>
          </w:p>
        </w:tc>
        <w:tc>
          <w:tcPr>
            <w:tcW w:w="1389" w:type="dxa"/>
            <w:vMerge/>
            <w:vAlign w:val="center"/>
            <w:hideMark/>
          </w:tcPr>
          <w:p w:rsidR="00EC7180" w:rsidRPr="00DD4741" w:rsidRDefault="00EC7180" w:rsidP="004A2857">
            <w:pPr>
              <w:rPr>
                <w:rFonts w:eastAsia="Times New Roman"/>
                <w:color w:val="000000"/>
                <w:lang w:val="uk-UA" w:eastAsia="ru-RU"/>
              </w:rPr>
            </w:pPr>
          </w:p>
        </w:tc>
        <w:tc>
          <w:tcPr>
            <w:tcW w:w="1559" w:type="dxa"/>
            <w:vMerge w:val="restart"/>
            <w:shd w:val="clear" w:color="auto" w:fill="auto"/>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EC7180" w:rsidRPr="00DD4741" w:rsidRDefault="00EC7180" w:rsidP="00EC7180">
            <w:pPr>
              <w:jc w:val="center"/>
              <w:rPr>
                <w:rFonts w:eastAsia="Times New Roman"/>
                <w:color w:val="000000"/>
                <w:lang w:val="uk-UA" w:eastAsia="ru-RU"/>
              </w:rPr>
            </w:pPr>
            <w:r w:rsidRPr="00DD4741">
              <w:rPr>
                <w:rFonts w:eastAsia="Times New Roman"/>
                <w:color w:val="000000"/>
                <w:lang w:val="uk-UA" w:eastAsia="ru-RU"/>
              </w:rPr>
              <w:t>«Сарненські новини»</w:t>
            </w:r>
          </w:p>
        </w:tc>
        <w:tc>
          <w:tcPr>
            <w:tcW w:w="1276" w:type="dxa"/>
            <w:vMerge w:val="restart"/>
            <w:vAlign w:val="center"/>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C7180" w:rsidRPr="00DD4741" w:rsidRDefault="00EC7180" w:rsidP="004A2857">
            <w:pPr>
              <w:jc w:val="center"/>
              <w:rPr>
                <w:rFonts w:eastAsia="Times New Roman"/>
                <w:color w:val="000000"/>
                <w:lang w:val="uk-UA" w:eastAsia="ru-RU"/>
              </w:rPr>
            </w:pPr>
          </w:p>
        </w:tc>
        <w:tc>
          <w:tcPr>
            <w:tcW w:w="1560" w:type="dxa"/>
          </w:tcPr>
          <w:p w:rsidR="00EC7180" w:rsidRPr="00DD4741" w:rsidRDefault="00EC7180" w:rsidP="004A2857">
            <w:pPr>
              <w:jc w:val="center"/>
              <w:rPr>
                <w:rFonts w:eastAsia="Times New Roman"/>
                <w:color w:val="000000"/>
                <w:lang w:val="uk-UA" w:eastAsia="ru-RU"/>
              </w:rPr>
            </w:pPr>
          </w:p>
        </w:tc>
      </w:tr>
      <w:tr w:rsidR="00EC7180" w:rsidRPr="00DD4741" w:rsidTr="00454583">
        <w:trPr>
          <w:trHeight w:val="330"/>
          <w:jc w:val="right"/>
        </w:trPr>
        <w:tc>
          <w:tcPr>
            <w:tcW w:w="733" w:type="dxa"/>
            <w:vMerge/>
            <w:vAlign w:val="center"/>
          </w:tcPr>
          <w:p w:rsidR="00EC7180" w:rsidRPr="00DD4741" w:rsidRDefault="00EC7180" w:rsidP="004A2857">
            <w:pPr>
              <w:jc w:val="center"/>
              <w:rPr>
                <w:rFonts w:eastAsia="Times New Roman"/>
                <w:color w:val="000000"/>
                <w:lang w:val="uk-UA" w:eastAsia="ru-RU"/>
              </w:rPr>
            </w:pPr>
          </w:p>
        </w:tc>
        <w:tc>
          <w:tcPr>
            <w:tcW w:w="1389" w:type="dxa"/>
            <w:vMerge/>
            <w:vAlign w:val="center"/>
            <w:hideMark/>
          </w:tcPr>
          <w:p w:rsidR="00EC7180" w:rsidRPr="00DD4741" w:rsidRDefault="00EC7180" w:rsidP="004A2857">
            <w:pPr>
              <w:rPr>
                <w:rFonts w:eastAsia="Times New Roman"/>
                <w:color w:val="000000"/>
                <w:lang w:val="uk-UA" w:eastAsia="ru-RU"/>
              </w:rPr>
            </w:pPr>
          </w:p>
        </w:tc>
        <w:tc>
          <w:tcPr>
            <w:tcW w:w="1559" w:type="dxa"/>
            <w:vMerge/>
            <w:shd w:val="clear" w:color="auto" w:fill="auto"/>
            <w:vAlign w:val="center"/>
            <w:hideMark/>
          </w:tcPr>
          <w:p w:rsidR="00EC7180" w:rsidRPr="00DD4741" w:rsidRDefault="00EC7180" w:rsidP="004A2857">
            <w:pPr>
              <w:rPr>
                <w:rFonts w:eastAsia="Times New Roman"/>
                <w:color w:val="000000"/>
                <w:lang w:val="uk-UA" w:eastAsia="ru-RU"/>
              </w:rPr>
            </w:pPr>
          </w:p>
        </w:tc>
        <w:tc>
          <w:tcPr>
            <w:tcW w:w="1276" w:type="dxa"/>
            <w:vMerge/>
            <w:vAlign w:val="center"/>
          </w:tcPr>
          <w:p w:rsidR="00EC7180" w:rsidRPr="00DD4741" w:rsidRDefault="00EC7180" w:rsidP="004A2857">
            <w:pPr>
              <w:jc w:val="center"/>
              <w:rPr>
                <w:rFonts w:eastAsia="Times New Roman"/>
                <w:color w:val="000000"/>
                <w:lang w:val="uk-UA" w:eastAsia="ru-RU"/>
              </w:rPr>
            </w:pPr>
          </w:p>
        </w:tc>
        <w:tc>
          <w:tcPr>
            <w:tcW w:w="1559" w:type="dxa"/>
            <w:shd w:val="clear" w:color="auto" w:fill="auto"/>
            <w:noWrap/>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C7180" w:rsidRPr="00DD4741" w:rsidRDefault="00EC7180" w:rsidP="004A2857">
            <w:pPr>
              <w:jc w:val="center"/>
              <w:rPr>
                <w:rFonts w:eastAsia="Times New Roman"/>
                <w:color w:val="000000"/>
                <w:lang w:val="uk-UA" w:eastAsia="ru-RU"/>
              </w:rPr>
            </w:pPr>
          </w:p>
        </w:tc>
        <w:tc>
          <w:tcPr>
            <w:tcW w:w="1560" w:type="dxa"/>
          </w:tcPr>
          <w:p w:rsidR="00EC7180" w:rsidRPr="00DD4741" w:rsidRDefault="00EC7180" w:rsidP="004A2857">
            <w:pPr>
              <w:jc w:val="center"/>
              <w:rPr>
                <w:rFonts w:eastAsia="Times New Roman"/>
                <w:color w:val="000000"/>
                <w:lang w:val="uk-UA" w:eastAsia="ru-RU"/>
              </w:rPr>
            </w:pPr>
          </w:p>
        </w:tc>
      </w:tr>
      <w:tr w:rsidR="00EC7180" w:rsidRPr="00DD4741" w:rsidTr="00454583">
        <w:trPr>
          <w:trHeight w:val="330"/>
          <w:jc w:val="right"/>
        </w:trPr>
        <w:tc>
          <w:tcPr>
            <w:tcW w:w="733" w:type="dxa"/>
            <w:vMerge/>
            <w:vAlign w:val="center"/>
          </w:tcPr>
          <w:p w:rsidR="00EC7180" w:rsidRPr="00DD4741" w:rsidRDefault="00EC7180" w:rsidP="004A2857">
            <w:pPr>
              <w:jc w:val="center"/>
              <w:rPr>
                <w:rFonts w:eastAsia="Times New Roman"/>
                <w:color w:val="000000"/>
                <w:lang w:val="uk-UA" w:eastAsia="ru-RU"/>
              </w:rPr>
            </w:pPr>
          </w:p>
        </w:tc>
        <w:tc>
          <w:tcPr>
            <w:tcW w:w="1389" w:type="dxa"/>
            <w:vMerge/>
            <w:vAlign w:val="center"/>
            <w:hideMark/>
          </w:tcPr>
          <w:p w:rsidR="00EC7180" w:rsidRPr="00DD4741" w:rsidRDefault="00EC7180" w:rsidP="004A2857">
            <w:pPr>
              <w:rPr>
                <w:rFonts w:eastAsia="Times New Roman"/>
                <w:color w:val="000000"/>
                <w:lang w:val="uk-UA" w:eastAsia="ru-RU"/>
              </w:rPr>
            </w:pPr>
          </w:p>
        </w:tc>
        <w:tc>
          <w:tcPr>
            <w:tcW w:w="1559" w:type="dxa"/>
            <w:vMerge/>
            <w:shd w:val="clear" w:color="auto" w:fill="auto"/>
            <w:vAlign w:val="center"/>
            <w:hideMark/>
          </w:tcPr>
          <w:p w:rsidR="00EC7180" w:rsidRPr="00DD4741" w:rsidRDefault="00EC7180" w:rsidP="004A2857">
            <w:pPr>
              <w:rPr>
                <w:rFonts w:eastAsia="Times New Roman"/>
                <w:color w:val="000000"/>
                <w:lang w:val="uk-UA" w:eastAsia="ru-RU"/>
              </w:rPr>
            </w:pPr>
          </w:p>
        </w:tc>
        <w:tc>
          <w:tcPr>
            <w:tcW w:w="1276" w:type="dxa"/>
            <w:vMerge/>
            <w:vAlign w:val="center"/>
          </w:tcPr>
          <w:p w:rsidR="00EC7180" w:rsidRPr="00DD4741" w:rsidRDefault="00EC7180" w:rsidP="004A2857">
            <w:pPr>
              <w:jc w:val="center"/>
              <w:rPr>
                <w:rFonts w:eastAsia="Times New Roman"/>
                <w:color w:val="000000"/>
                <w:lang w:val="uk-UA" w:eastAsia="ru-RU"/>
              </w:rPr>
            </w:pPr>
          </w:p>
        </w:tc>
        <w:tc>
          <w:tcPr>
            <w:tcW w:w="1559" w:type="dxa"/>
            <w:shd w:val="clear" w:color="auto" w:fill="auto"/>
            <w:noWrap/>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C7180" w:rsidRPr="00DD4741" w:rsidRDefault="00EC7180" w:rsidP="004A2857">
            <w:pPr>
              <w:jc w:val="center"/>
              <w:rPr>
                <w:rFonts w:eastAsia="Times New Roman"/>
                <w:color w:val="000000"/>
                <w:lang w:val="uk-UA" w:eastAsia="ru-RU"/>
              </w:rPr>
            </w:pPr>
          </w:p>
        </w:tc>
        <w:tc>
          <w:tcPr>
            <w:tcW w:w="1560" w:type="dxa"/>
          </w:tcPr>
          <w:p w:rsidR="00EC7180" w:rsidRPr="00DD4741" w:rsidRDefault="00EC7180" w:rsidP="004A2857">
            <w:pPr>
              <w:jc w:val="center"/>
              <w:rPr>
                <w:rFonts w:eastAsia="Times New Roman"/>
                <w:color w:val="000000"/>
                <w:lang w:val="uk-UA" w:eastAsia="ru-RU"/>
              </w:rPr>
            </w:pPr>
          </w:p>
        </w:tc>
      </w:tr>
      <w:tr w:rsidR="00EC7180" w:rsidRPr="00DD4741" w:rsidTr="00454583">
        <w:trPr>
          <w:trHeight w:val="330"/>
          <w:jc w:val="right"/>
        </w:trPr>
        <w:tc>
          <w:tcPr>
            <w:tcW w:w="733" w:type="dxa"/>
            <w:vMerge/>
            <w:vAlign w:val="center"/>
          </w:tcPr>
          <w:p w:rsidR="00EC7180" w:rsidRPr="00DD4741" w:rsidRDefault="00EC7180" w:rsidP="004A2857">
            <w:pPr>
              <w:jc w:val="center"/>
              <w:rPr>
                <w:rFonts w:eastAsia="Times New Roman"/>
                <w:color w:val="000000"/>
                <w:lang w:val="uk-UA" w:eastAsia="ru-RU"/>
              </w:rPr>
            </w:pPr>
          </w:p>
        </w:tc>
        <w:tc>
          <w:tcPr>
            <w:tcW w:w="1389" w:type="dxa"/>
            <w:vMerge/>
            <w:vAlign w:val="center"/>
            <w:hideMark/>
          </w:tcPr>
          <w:p w:rsidR="00EC7180" w:rsidRPr="00DD4741" w:rsidRDefault="00EC7180" w:rsidP="004A2857">
            <w:pPr>
              <w:rPr>
                <w:rFonts w:eastAsia="Times New Roman"/>
                <w:color w:val="000000"/>
                <w:lang w:val="uk-UA" w:eastAsia="ru-RU"/>
              </w:rPr>
            </w:pPr>
          </w:p>
        </w:tc>
        <w:tc>
          <w:tcPr>
            <w:tcW w:w="1559" w:type="dxa"/>
            <w:vMerge/>
            <w:shd w:val="clear" w:color="auto" w:fill="auto"/>
            <w:vAlign w:val="center"/>
            <w:hideMark/>
          </w:tcPr>
          <w:p w:rsidR="00EC7180" w:rsidRPr="00DD4741" w:rsidRDefault="00EC7180" w:rsidP="004A2857">
            <w:pPr>
              <w:rPr>
                <w:rFonts w:eastAsia="Times New Roman"/>
                <w:color w:val="000000"/>
                <w:lang w:val="uk-UA" w:eastAsia="ru-RU"/>
              </w:rPr>
            </w:pPr>
          </w:p>
        </w:tc>
        <w:tc>
          <w:tcPr>
            <w:tcW w:w="1276" w:type="dxa"/>
            <w:vMerge/>
            <w:vAlign w:val="center"/>
          </w:tcPr>
          <w:p w:rsidR="00EC7180" w:rsidRPr="00DD4741" w:rsidRDefault="00EC7180" w:rsidP="004A2857">
            <w:pPr>
              <w:jc w:val="center"/>
              <w:rPr>
                <w:rFonts w:eastAsia="Times New Roman"/>
                <w:color w:val="000000"/>
                <w:lang w:val="uk-UA" w:eastAsia="ru-RU"/>
              </w:rPr>
            </w:pPr>
          </w:p>
        </w:tc>
        <w:tc>
          <w:tcPr>
            <w:tcW w:w="1559" w:type="dxa"/>
            <w:shd w:val="clear" w:color="auto" w:fill="auto"/>
            <w:noWrap/>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EC7180" w:rsidRPr="00DD4741" w:rsidRDefault="00EC7180"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EC7180" w:rsidRPr="00DD4741" w:rsidRDefault="00EC7180" w:rsidP="004A2857">
            <w:pPr>
              <w:jc w:val="center"/>
              <w:rPr>
                <w:rFonts w:eastAsia="Times New Roman"/>
                <w:color w:val="000000"/>
                <w:lang w:val="uk-UA" w:eastAsia="ru-RU"/>
              </w:rPr>
            </w:pPr>
          </w:p>
        </w:tc>
        <w:tc>
          <w:tcPr>
            <w:tcW w:w="1560" w:type="dxa"/>
          </w:tcPr>
          <w:p w:rsidR="00EC7180" w:rsidRPr="00DD4741" w:rsidRDefault="00EC7180" w:rsidP="004A2857">
            <w:pPr>
              <w:jc w:val="center"/>
              <w:rPr>
                <w:rFonts w:eastAsia="Times New Roman"/>
                <w:color w:val="000000"/>
                <w:lang w:val="uk-UA" w:eastAsia="ru-RU"/>
              </w:rPr>
            </w:pPr>
          </w:p>
        </w:tc>
      </w:tr>
      <w:tr w:rsidR="005218E9" w:rsidRPr="00DD4741" w:rsidTr="00454583">
        <w:trPr>
          <w:trHeight w:val="330"/>
          <w:jc w:val="right"/>
        </w:trPr>
        <w:tc>
          <w:tcPr>
            <w:tcW w:w="733" w:type="dxa"/>
            <w:vMerge w:val="restart"/>
            <w:shd w:val="clear" w:color="auto" w:fill="auto"/>
            <w:vAlign w:val="center"/>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126</w:t>
            </w:r>
          </w:p>
        </w:tc>
        <w:tc>
          <w:tcPr>
            <w:tcW w:w="1389" w:type="dxa"/>
            <w:vMerge w:val="restart"/>
            <w:shd w:val="clear" w:color="auto" w:fill="auto"/>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Харків</w:t>
            </w:r>
          </w:p>
        </w:tc>
        <w:tc>
          <w:tcPr>
            <w:tcW w:w="1559" w:type="dxa"/>
            <w:vMerge w:val="restart"/>
            <w:shd w:val="clear" w:color="auto" w:fill="auto"/>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xml:space="preserve">Журнал </w:t>
            </w:r>
          </w:p>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xml:space="preserve">"Губерния", </w:t>
            </w:r>
          </w:p>
          <w:p w:rsidR="005218E9" w:rsidRPr="00DD4741" w:rsidRDefault="005218E9" w:rsidP="005218E9">
            <w:pPr>
              <w:jc w:val="center"/>
              <w:rPr>
                <w:rFonts w:eastAsia="Times New Roman"/>
                <w:color w:val="000000"/>
                <w:lang w:val="uk-UA" w:eastAsia="ru-RU"/>
              </w:rPr>
            </w:pPr>
            <w:r w:rsidRPr="00DD4741">
              <w:rPr>
                <w:rFonts w:eastAsia="Times New Roman"/>
                <w:color w:val="000000"/>
                <w:lang w:val="uk-UA" w:eastAsia="ru-RU"/>
              </w:rPr>
              <w:t>м. Харків</w:t>
            </w:r>
          </w:p>
        </w:tc>
        <w:tc>
          <w:tcPr>
            <w:tcW w:w="1276" w:type="dxa"/>
            <w:vMerge w:val="restart"/>
            <w:vAlign w:val="center"/>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5218E9" w:rsidRPr="00DD4741" w:rsidRDefault="005218E9" w:rsidP="004A2857">
            <w:pPr>
              <w:jc w:val="center"/>
              <w:rPr>
                <w:rFonts w:eastAsia="Times New Roman"/>
                <w:color w:val="000000"/>
                <w:lang w:val="uk-UA" w:eastAsia="ru-RU"/>
              </w:rPr>
            </w:pPr>
          </w:p>
        </w:tc>
        <w:tc>
          <w:tcPr>
            <w:tcW w:w="1560" w:type="dxa"/>
          </w:tcPr>
          <w:p w:rsidR="005218E9" w:rsidRPr="00DD4741" w:rsidRDefault="005218E9" w:rsidP="004A2857">
            <w:pPr>
              <w:jc w:val="center"/>
              <w:rPr>
                <w:rFonts w:eastAsia="Times New Roman"/>
                <w:color w:val="000000"/>
                <w:lang w:val="uk-UA" w:eastAsia="ru-RU"/>
              </w:rPr>
            </w:pPr>
          </w:p>
        </w:tc>
      </w:tr>
      <w:tr w:rsidR="005218E9" w:rsidRPr="00DD4741" w:rsidTr="00454583">
        <w:trPr>
          <w:trHeight w:val="330"/>
          <w:jc w:val="right"/>
        </w:trPr>
        <w:tc>
          <w:tcPr>
            <w:tcW w:w="733" w:type="dxa"/>
            <w:vMerge/>
            <w:vAlign w:val="center"/>
          </w:tcPr>
          <w:p w:rsidR="005218E9" w:rsidRPr="00DD4741" w:rsidRDefault="005218E9" w:rsidP="004A2857">
            <w:pPr>
              <w:rPr>
                <w:rFonts w:eastAsia="Times New Roman"/>
                <w:color w:val="000000"/>
                <w:lang w:val="uk-UA" w:eastAsia="ru-RU"/>
              </w:rPr>
            </w:pPr>
          </w:p>
        </w:tc>
        <w:tc>
          <w:tcPr>
            <w:tcW w:w="1389" w:type="dxa"/>
            <w:vMerge/>
            <w:vAlign w:val="center"/>
            <w:hideMark/>
          </w:tcPr>
          <w:p w:rsidR="005218E9" w:rsidRPr="00DD4741" w:rsidRDefault="005218E9" w:rsidP="004A2857">
            <w:pPr>
              <w:rPr>
                <w:rFonts w:eastAsia="Times New Roman"/>
                <w:color w:val="000000"/>
                <w:lang w:val="uk-UA" w:eastAsia="ru-RU"/>
              </w:rPr>
            </w:pPr>
          </w:p>
        </w:tc>
        <w:tc>
          <w:tcPr>
            <w:tcW w:w="1559" w:type="dxa"/>
            <w:vMerge/>
            <w:shd w:val="clear" w:color="auto" w:fill="auto"/>
            <w:vAlign w:val="center"/>
            <w:hideMark/>
          </w:tcPr>
          <w:p w:rsidR="005218E9" w:rsidRPr="00DD4741" w:rsidRDefault="005218E9" w:rsidP="004A2857">
            <w:pPr>
              <w:jc w:val="center"/>
              <w:rPr>
                <w:rFonts w:eastAsia="Times New Roman"/>
                <w:color w:val="000000"/>
                <w:lang w:val="uk-UA" w:eastAsia="ru-RU"/>
              </w:rPr>
            </w:pPr>
          </w:p>
        </w:tc>
        <w:tc>
          <w:tcPr>
            <w:tcW w:w="1276" w:type="dxa"/>
            <w:vMerge/>
            <w:vAlign w:val="center"/>
          </w:tcPr>
          <w:p w:rsidR="005218E9" w:rsidRPr="00DD4741" w:rsidRDefault="005218E9" w:rsidP="004A2857">
            <w:pPr>
              <w:jc w:val="center"/>
              <w:rPr>
                <w:rFonts w:eastAsia="Times New Roman"/>
                <w:color w:val="000000"/>
                <w:lang w:val="uk-UA" w:eastAsia="ru-RU"/>
              </w:rPr>
            </w:pPr>
          </w:p>
        </w:tc>
        <w:tc>
          <w:tcPr>
            <w:tcW w:w="1559" w:type="dxa"/>
            <w:shd w:val="clear" w:color="auto" w:fill="auto"/>
            <w:noWrap/>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5218E9" w:rsidRPr="00DD4741" w:rsidRDefault="005218E9" w:rsidP="004A2857">
            <w:pPr>
              <w:jc w:val="center"/>
              <w:rPr>
                <w:rFonts w:eastAsia="Times New Roman"/>
                <w:color w:val="000000"/>
                <w:lang w:val="uk-UA" w:eastAsia="ru-RU"/>
              </w:rPr>
            </w:pPr>
          </w:p>
        </w:tc>
        <w:tc>
          <w:tcPr>
            <w:tcW w:w="1560" w:type="dxa"/>
          </w:tcPr>
          <w:p w:rsidR="005218E9" w:rsidRPr="00DD4741" w:rsidRDefault="005218E9" w:rsidP="004A2857">
            <w:pPr>
              <w:jc w:val="center"/>
              <w:rPr>
                <w:rFonts w:eastAsia="Times New Roman"/>
                <w:color w:val="000000"/>
                <w:lang w:val="uk-UA" w:eastAsia="ru-RU"/>
              </w:rPr>
            </w:pPr>
          </w:p>
        </w:tc>
      </w:tr>
      <w:tr w:rsidR="005218E9" w:rsidRPr="00DD4741" w:rsidTr="00454583">
        <w:trPr>
          <w:trHeight w:val="330"/>
          <w:jc w:val="right"/>
        </w:trPr>
        <w:tc>
          <w:tcPr>
            <w:tcW w:w="733" w:type="dxa"/>
            <w:vMerge/>
            <w:vAlign w:val="center"/>
          </w:tcPr>
          <w:p w:rsidR="005218E9" w:rsidRPr="00DD4741" w:rsidRDefault="005218E9" w:rsidP="004A2857">
            <w:pPr>
              <w:rPr>
                <w:rFonts w:eastAsia="Times New Roman"/>
                <w:color w:val="000000"/>
                <w:lang w:val="uk-UA" w:eastAsia="ru-RU"/>
              </w:rPr>
            </w:pPr>
          </w:p>
        </w:tc>
        <w:tc>
          <w:tcPr>
            <w:tcW w:w="1389" w:type="dxa"/>
            <w:vMerge/>
            <w:vAlign w:val="center"/>
            <w:hideMark/>
          </w:tcPr>
          <w:p w:rsidR="005218E9" w:rsidRPr="00DD4741" w:rsidRDefault="005218E9" w:rsidP="004A2857">
            <w:pPr>
              <w:rPr>
                <w:rFonts w:eastAsia="Times New Roman"/>
                <w:color w:val="000000"/>
                <w:lang w:val="uk-UA" w:eastAsia="ru-RU"/>
              </w:rPr>
            </w:pPr>
          </w:p>
        </w:tc>
        <w:tc>
          <w:tcPr>
            <w:tcW w:w="1559" w:type="dxa"/>
            <w:vMerge/>
            <w:shd w:val="clear" w:color="auto" w:fill="auto"/>
            <w:vAlign w:val="center"/>
            <w:hideMark/>
          </w:tcPr>
          <w:p w:rsidR="005218E9" w:rsidRPr="00DD4741" w:rsidRDefault="005218E9" w:rsidP="004A2857">
            <w:pPr>
              <w:jc w:val="center"/>
              <w:rPr>
                <w:rFonts w:eastAsia="Times New Roman"/>
                <w:color w:val="000000"/>
                <w:lang w:val="uk-UA" w:eastAsia="ru-RU"/>
              </w:rPr>
            </w:pPr>
          </w:p>
        </w:tc>
        <w:tc>
          <w:tcPr>
            <w:tcW w:w="1276" w:type="dxa"/>
            <w:vMerge/>
            <w:shd w:val="clear" w:color="000000" w:fill="FFFFFF"/>
            <w:vAlign w:val="center"/>
          </w:tcPr>
          <w:p w:rsidR="005218E9" w:rsidRPr="00DD4741" w:rsidRDefault="005218E9" w:rsidP="004A2857">
            <w:pPr>
              <w:jc w:val="center"/>
              <w:rPr>
                <w:rFonts w:eastAsia="Times New Roman"/>
                <w:color w:val="000000"/>
                <w:lang w:val="uk-UA" w:eastAsia="ru-RU"/>
              </w:rPr>
            </w:pPr>
          </w:p>
        </w:tc>
        <w:tc>
          <w:tcPr>
            <w:tcW w:w="1559" w:type="dxa"/>
            <w:shd w:val="clear" w:color="000000" w:fill="FFFFFF"/>
            <w:noWrap/>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000000" w:fill="FFFFFF"/>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5218E9" w:rsidRPr="00DD4741" w:rsidRDefault="005218E9" w:rsidP="004A2857">
            <w:pPr>
              <w:jc w:val="center"/>
              <w:rPr>
                <w:rFonts w:eastAsia="Times New Roman"/>
                <w:color w:val="000000"/>
                <w:lang w:val="uk-UA" w:eastAsia="ru-RU"/>
              </w:rPr>
            </w:pPr>
          </w:p>
        </w:tc>
        <w:tc>
          <w:tcPr>
            <w:tcW w:w="1560" w:type="dxa"/>
            <w:shd w:val="clear" w:color="000000" w:fill="FFFFFF"/>
          </w:tcPr>
          <w:p w:rsidR="005218E9" w:rsidRPr="00DD4741" w:rsidRDefault="005218E9" w:rsidP="004A2857">
            <w:pPr>
              <w:jc w:val="center"/>
              <w:rPr>
                <w:rFonts w:eastAsia="Times New Roman"/>
                <w:color w:val="000000"/>
                <w:lang w:val="uk-UA" w:eastAsia="ru-RU"/>
              </w:rPr>
            </w:pPr>
          </w:p>
        </w:tc>
      </w:tr>
      <w:tr w:rsidR="005218E9" w:rsidRPr="00DD4741" w:rsidTr="00454583">
        <w:trPr>
          <w:trHeight w:val="330"/>
          <w:jc w:val="right"/>
        </w:trPr>
        <w:tc>
          <w:tcPr>
            <w:tcW w:w="733" w:type="dxa"/>
            <w:vMerge/>
            <w:vAlign w:val="center"/>
          </w:tcPr>
          <w:p w:rsidR="005218E9" w:rsidRPr="00DD4741" w:rsidRDefault="005218E9" w:rsidP="004A2857">
            <w:pPr>
              <w:rPr>
                <w:rFonts w:eastAsia="Times New Roman"/>
                <w:color w:val="000000"/>
                <w:lang w:val="uk-UA" w:eastAsia="ru-RU"/>
              </w:rPr>
            </w:pPr>
          </w:p>
        </w:tc>
        <w:tc>
          <w:tcPr>
            <w:tcW w:w="1389" w:type="dxa"/>
            <w:vMerge/>
            <w:vAlign w:val="center"/>
            <w:hideMark/>
          </w:tcPr>
          <w:p w:rsidR="005218E9" w:rsidRPr="00DD4741" w:rsidRDefault="005218E9" w:rsidP="004A2857">
            <w:pPr>
              <w:rPr>
                <w:rFonts w:eastAsia="Times New Roman"/>
                <w:color w:val="000000"/>
                <w:lang w:val="uk-UA" w:eastAsia="ru-RU"/>
              </w:rPr>
            </w:pPr>
          </w:p>
        </w:tc>
        <w:tc>
          <w:tcPr>
            <w:tcW w:w="1559" w:type="dxa"/>
            <w:vMerge/>
            <w:shd w:val="clear" w:color="auto" w:fill="auto"/>
            <w:vAlign w:val="center"/>
            <w:hideMark/>
          </w:tcPr>
          <w:p w:rsidR="005218E9" w:rsidRPr="00DD4741" w:rsidRDefault="005218E9" w:rsidP="004A2857">
            <w:pPr>
              <w:jc w:val="center"/>
              <w:rPr>
                <w:rFonts w:eastAsia="Times New Roman"/>
                <w:color w:val="000000"/>
                <w:lang w:val="uk-UA" w:eastAsia="ru-RU"/>
              </w:rPr>
            </w:pPr>
          </w:p>
        </w:tc>
        <w:tc>
          <w:tcPr>
            <w:tcW w:w="1276" w:type="dxa"/>
            <w:vMerge/>
            <w:vAlign w:val="center"/>
          </w:tcPr>
          <w:p w:rsidR="005218E9" w:rsidRPr="00DD4741" w:rsidRDefault="005218E9" w:rsidP="004A2857">
            <w:pPr>
              <w:jc w:val="center"/>
              <w:rPr>
                <w:rFonts w:eastAsia="Times New Roman"/>
                <w:color w:val="000000"/>
                <w:lang w:val="uk-UA" w:eastAsia="ru-RU"/>
              </w:rPr>
            </w:pPr>
          </w:p>
        </w:tc>
        <w:tc>
          <w:tcPr>
            <w:tcW w:w="1559" w:type="dxa"/>
            <w:shd w:val="clear" w:color="auto" w:fill="auto"/>
            <w:noWrap/>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5218E9" w:rsidRPr="00DD4741" w:rsidRDefault="005218E9"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5218E9" w:rsidRPr="00DD4741" w:rsidRDefault="005218E9" w:rsidP="004A2857">
            <w:pPr>
              <w:jc w:val="center"/>
              <w:rPr>
                <w:rFonts w:eastAsia="Times New Roman"/>
                <w:color w:val="000000"/>
                <w:lang w:val="uk-UA" w:eastAsia="ru-RU"/>
              </w:rPr>
            </w:pPr>
          </w:p>
        </w:tc>
        <w:tc>
          <w:tcPr>
            <w:tcW w:w="1560" w:type="dxa"/>
          </w:tcPr>
          <w:p w:rsidR="005218E9" w:rsidRPr="00DD4741" w:rsidRDefault="005218E9" w:rsidP="004A2857">
            <w:pPr>
              <w:jc w:val="center"/>
              <w:rPr>
                <w:rFonts w:eastAsia="Times New Roman"/>
                <w:color w:val="000000"/>
                <w:lang w:val="uk-UA" w:eastAsia="ru-RU"/>
              </w:rPr>
            </w:pPr>
          </w:p>
        </w:tc>
      </w:tr>
      <w:tr w:rsidR="006D25DF" w:rsidRPr="00DD4741" w:rsidTr="00454583">
        <w:trPr>
          <w:trHeight w:val="330"/>
          <w:jc w:val="right"/>
        </w:trPr>
        <w:tc>
          <w:tcPr>
            <w:tcW w:w="733" w:type="dxa"/>
            <w:vMerge w:val="restart"/>
            <w:shd w:val="clear" w:color="auto" w:fill="auto"/>
            <w:vAlign w:val="center"/>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127</w:t>
            </w:r>
          </w:p>
        </w:tc>
        <w:tc>
          <w:tcPr>
            <w:tcW w:w="1389" w:type="dxa"/>
            <w:vMerge/>
            <w:vAlign w:val="center"/>
            <w:hideMark/>
          </w:tcPr>
          <w:p w:rsidR="006D25DF" w:rsidRPr="00DD4741" w:rsidRDefault="006D25DF" w:rsidP="004A2857">
            <w:pPr>
              <w:rPr>
                <w:rFonts w:eastAsia="Times New Roman"/>
                <w:color w:val="000000"/>
                <w:lang w:val="uk-UA" w:eastAsia="ru-RU"/>
              </w:rPr>
            </w:pPr>
          </w:p>
        </w:tc>
        <w:tc>
          <w:tcPr>
            <w:tcW w:w="1559" w:type="dxa"/>
            <w:vMerge w:val="restart"/>
            <w:shd w:val="clear" w:color="auto" w:fill="auto"/>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6D25DF" w:rsidRPr="00DD4741" w:rsidRDefault="006D25DF" w:rsidP="006D25DF">
            <w:pPr>
              <w:jc w:val="center"/>
              <w:rPr>
                <w:rFonts w:eastAsia="Times New Roman"/>
                <w:color w:val="000000"/>
                <w:lang w:val="uk-UA" w:eastAsia="ru-RU"/>
              </w:rPr>
            </w:pPr>
            <w:r w:rsidRPr="00DD4741">
              <w:rPr>
                <w:rFonts w:eastAsia="Times New Roman"/>
                <w:color w:val="000000"/>
                <w:lang w:val="uk-UA" w:eastAsia="ru-RU"/>
              </w:rPr>
              <w:t>"Вечерний Харьков"</w:t>
            </w:r>
          </w:p>
        </w:tc>
        <w:tc>
          <w:tcPr>
            <w:tcW w:w="1276" w:type="dxa"/>
            <w:vMerge w:val="restart"/>
            <w:vAlign w:val="center"/>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D25DF" w:rsidRPr="00DD4741" w:rsidRDefault="006D25DF" w:rsidP="004A2857">
            <w:pPr>
              <w:jc w:val="center"/>
              <w:rPr>
                <w:rFonts w:eastAsia="Times New Roman"/>
                <w:color w:val="000000"/>
                <w:lang w:val="uk-UA" w:eastAsia="ru-RU"/>
              </w:rPr>
            </w:pPr>
          </w:p>
        </w:tc>
        <w:tc>
          <w:tcPr>
            <w:tcW w:w="1560" w:type="dxa"/>
          </w:tcPr>
          <w:p w:rsidR="006D25DF" w:rsidRPr="00DD4741" w:rsidRDefault="006D25DF" w:rsidP="004A2857">
            <w:pPr>
              <w:jc w:val="center"/>
              <w:rPr>
                <w:rFonts w:eastAsia="Times New Roman"/>
                <w:color w:val="000000"/>
                <w:lang w:val="uk-UA" w:eastAsia="ru-RU"/>
              </w:rPr>
            </w:pPr>
          </w:p>
        </w:tc>
      </w:tr>
      <w:tr w:rsidR="006D25DF" w:rsidRPr="00DD4741" w:rsidTr="00454583">
        <w:trPr>
          <w:trHeight w:val="330"/>
          <w:jc w:val="right"/>
        </w:trPr>
        <w:tc>
          <w:tcPr>
            <w:tcW w:w="733" w:type="dxa"/>
            <w:vMerge/>
            <w:vAlign w:val="center"/>
          </w:tcPr>
          <w:p w:rsidR="006D25DF" w:rsidRPr="00DD4741" w:rsidRDefault="006D25DF" w:rsidP="004A2857">
            <w:pPr>
              <w:jc w:val="center"/>
              <w:rPr>
                <w:rFonts w:eastAsia="Times New Roman"/>
                <w:color w:val="000000"/>
                <w:lang w:val="uk-UA" w:eastAsia="ru-RU"/>
              </w:rPr>
            </w:pPr>
          </w:p>
        </w:tc>
        <w:tc>
          <w:tcPr>
            <w:tcW w:w="1389" w:type="dxa"/>
            <w:vMerge/>
            <w:vAlign w:val="center"/>
            <w:hideMark/>
          </w:tcPr>
          <w:p w:rsidR="006D25DF" w:rsidRPr="00DD4741" w:rsidRDefault="006D25DF" w:rsidP="004A2857">
            <w:pPr>
              <w:rPr>
                <w:rFonts w:eastAsia="Times New Roman"/>
                <w:color w:val="000000"/>
                <w:lang w:val="uk-UA" w:eastAsia="ru-RU"/>
              </w:rPr>
            </w:pPr>
          </w:p>
        </w:tc>
        <w:tc>
          <w:tcPr>
            <w:tcW w:w="1559" w:type="dxa"/>
            <w:vMerge/>
            <w:shd w:val="clear" w:color="auto" w:fill="auto"/>
            <w:vAlign w:val="center"/>
            <w:hideMark/>
          </w:tcPr>
          <w:p w:rsidR="006D25DF" w:rsidRPr="00DD4741" w:rsidRDefault="006D25DF" w:rsidP="004A2857">
            <w:pPr>
              <w:rPr>
                <w:rFonts w:eastAsia="Times New Roman"/>
                <w:color w:val="000000"/>
                <w:lang w:val="uk-UA" w:eastAsia="ru-RU"/>
              </w:rPr>
            </w:pPr>
          </w:p>
        </w:tc>
        <w:tc>
          <w:tcPr>
            <w:tcW w:w="1276" w:type="dxa"/>
            <w:vMerge/>
            <w:vAlign w:val="center"/>
          </w:tcPr>
          <w:p w:rsidR="006D25DF" w:rsidRPr="00DD4741" w:rsidRDefault="006D25DF" w:rsidP="004A2857">
            <w:pPr>
              <w:jc w:val="center"/>
              <w:rPr>
                <w:rFonts w:eastAsia="Times New Roman"/>
                <w:color w:val="000000"/>
                <w:lang w:val="uk-UA" w:eastAsia="ru-RU"/>
              </w:rPr>
            </w:pPr>
          </w:p>
        </w:tc>
        <w:tc>
          <w:tcPr>
            <w:tcW w:w="1559" w:type="dxa"/>
            <w:shd w:val="clear" w:color="auto" w:fill="auto"/>
            <w:noWrap/>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D25DF" w:rsidRPr="00DD4741" w:rsidRDefault="006D25DF" w:rsidP="004A2857">
            <w:pPr>
              <w:jc w:val="center"/>
              <w:rPr>
                <w:rFonts w:eastAsia="Times New Roman"/>
                <w:color w:val="000000"/>
                <w:lang w:val="uk-UA" w:eastAsia="ru-RU"/>
              </w:rPr>
            </w:pPr>
          </w:p>
        </w:tc>
        <w:tc>
          <w:tcPr>
            <w:tcW w:w="1560" w:type="dxa"/>
          </w:tcPr>
          <w:p w:rsidR="006D25DF" w:rsidRPr="00DD4741" w:rsidRDefault="006D25DF" w:rsidP="004A2857">
            <w:pPr>
              <w:jc w:val="center"/>
              <w:rPr>
                <w:rFonts w:eastAsia="Times New Roman"/>
                <w:color w:val="000000"/>
                <w:lang w:val="uk-UA" w:eastAsia="ru-RU"/>
              </w:rPr>
            </w:pPr>
          </w:p>
        </w:tc>
      </w:tr>
      <w:tr w:rsidR="006D25DF" w:rsidRPr="00DD4741" w:rsidTr="00454583">
        <w:trPr>
          <w:trHeight w:val="330"/>
          <w:jc w:val="right"/>
        </w:trPr>
        <w:tc>
          <w:tcPr>
            <w:tcW w:w="733" w:type="dxa"/>
            <w:vMerge/>
            <w:vAlign w:val="center"/>
          </w:tcPr>
          <w:p w:rsidR="006D25DF" w:rsidRPr="00DD4741" w:rsidRDefault="006D25DF" w:rsidP="004A2857">
            <w:pPr>
              <w:jc w:val="center"/>
              <w:rPr>
                <w:rFonts w:eastAsia="Times New Roman"/>
                <w:color w:val="000000"/>
                <w:lang w:val="uk-UA" w:eastAsia="ru-RU"/>
              </w:rPr>
            </w:pPr>
          </w:p>
        </w:tc>
        <w:tc>
          <w:tcPr>
            <w:tcW w:w="1389" w:type="dxa"/>
            <w:vMerge/>
            <w:vAlign w:val="center"/>
            <w:hideMark/>
          </w:tcPr>
          <w:p w:rsidR="006D25DF" w:rsidRPr="00DD4741" w:rsidRDefault="006D25DF" w:rsidP="004A2857">
            <w:pPr>
              <w:rPr>
                <w:rFonts w:eastAsia="Times New Roman"/>
                <w:color w:val="000000"/>
                <w:lang w:val="uk-UA" w:eastAsia="ru-RU"/>
              </w:rPr>
            </w:pPr>
          </w:p>
        </w:tc>
        <w:tc>
          <w:tcPr>
            <w:tcW w:w="1559" w:type="dxa"/>
            <w:vMerge/>
            <w:shd w:val="clear" w:color="auto" w:fill="auto"/>
            <w:vAlign w:val="center"/>
            <w:hideMark/>
          </w:tcPr>
          <w:p w:rsidR="006D25DF" w:rsidRPr="00DD4741" w:rsidRDefault="006D25DF" w:rsidP="004A2857">
            <w:pPr>
              <w:rPr>
                <w:rFonts w:eastAsia="Times New Roman"/>
                <w:color w:val="000000"/>
                <w:lang w:val="uk-UA" w:eastAsia="ru-RU"/>
              </w:rPr>
            </w:pPr>
          </w:p>
        </w:tc>
        <w:tc>
          <w:tcPr>
            <w:tcW w:w="1276" w:type="dxa"/>
            <w:vMerge/>
            <w:vAlign w:val="center"/>
          </w:tcPr>
          <w:p w:rsidR="006D25DF" w:rsidRPr="00DD4741" w:rsidRDefault="006D25DF" w:rsidP="004A2857">
            <w:pPr>
              <w:jc w:val="center"/>
              <w:rPr>
                <w:rFonts w:eastAsia="Times New Roman"/>
                <w:color w:val="000000"/>
                <w:lang w:val="uk-UA" w:eastAsia="ru-RU"/>
              </w:rPr>
            </w:pPr>
          </w:p>
        </w:tc>
        <w:tc>
          <w:tcPr>
            <w:tcW w:w="1559" w:type="dxa"/>
            <w:shd w:val="clear" w:color="auto" w:fill="auto"/>
            <w:noWrap/>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D25DF" w:rsidRPr="00DD4741" w:rsidRDefault="006D25DF" w:rsidP="004A2857">
            <w:pPr>
              <w:jc w:val="center"/>
              <w:rPr>
                <w:rFonts w:eastAsia="Times New Roman"/>
                <w:color w:val="000000"/>
                <w:lang w:val="uk-UA" w:eastAsia="ru-RU"/>
              </w:rPr>
            </w:pPr>
          </w:p>
        </w:tc>
        <w:tc>
          <w:tcPr>
            <w:tcW w:w="1560" w:type="dxa"/>
          </w:tcPr>
          <w:p w:rsidR="006D25DF" w:rsidRPr="00DD4741" w:rsidRDefault="006D25DF" w:rsidP="004A2857">
            <w:pPr>
              <w:jc w:val="center"/>
              <w:rPr>
                <w:rFonts w:eastAsia="Times New Roman"/>
                <w:color w:val="000000"/>
                <w:lang w:val="uk-UA" w:eastAsia="ru-RU"/>
              </w:rPr>
            </w:pPr>
          </w:p>
        </w:tc>
      </w:tr>
      <w:tr w:rsidR="006D25DF" w:rsidRPr="00DD4741" w:rsidTr="00454583">
        <w:trPr>
          <w:trHeight w:val="330"/>
          <w:jc w:val="right"/>
        </w:trPr>
        <w:tc>
          <w:tcPr>
            <w:tcW w:w="733" w:type="dxa"/>
            <w:vMerge/>
            <w:vAlign w:val="center"/>
          </w:tcPr>
          <w:p w:rsidR="006D25DF" w:rsidRPr="00DD4741" w:rsidRDefault="006D25DF" w:rsidP="004A2857">
            <w:pPr>
              <w:jc w:val="center"/>
              <w:rPr>
                <w:rFonts w:eastAsia="Times New Roman"/>
                <w:color w:val="000000"/>
                <w:lang w:val="uk-UA" w:eastAsia="ru-RU"/>
              </w:rPr>
            </w:pPr>
          </w:p>
        </w:tc>
        <w:tc>
          <w:tcPr>
            <w:tcW w:w="1389" w:type="dxa"/>
            <w:vMerge/>
            <w:vAlign w:val="center"/>
            <w:hideMark/>
          </w:tcPr>
          <w:p w:rsidR="006D25DF" w:rsidRPr="00DD4741" w:rsidRDefault="006D25DF" w:rsidP="004A2857">
            <w:pPr>
              <w:rPr>
                <w:rFonts w:eastAsia="Times New Roman"/>
                <w:color w:val="000000"/>
                <w:lang w:val="uk-UA" w:eastAsia="ru-RU"/>
              </w:rPr>
            </w:pPr>
          </w:p>
        </w:tc>
        <w:tc>
          <w:tcPr>
            <w:tcW w:w="1559" w:type="dxa"/>
            <w:vMerge/>
            <w:shd w:val="clear" w:color="auto" w:fill="auto"/>
            <w:vAlign w:val="center"/>
            <w:hideMark/>
          </w:tcPr>
          <w:p w:rsidR="006D25DF" w:rsidRPr="00DD4741" w:rsidRDefault="006D25DF" w:rsidP="004A2857">
            <w:pPr>
              <w:rPr>
                <w:rFonts w:eastAsia="Times New Roman"/>
                <w:color w:val="000000"/>
                <w:lang w:val="uk-UA" w:eastAsia="ru-RU"/>
              </w:rPr>
            </w:pPr>
          </w:p>
        </w:tc>
        <w:tc>
          <w:tcPr>
            <w:tcW w:w="1276" w:type="dxa"/>
            <w:vMerge/>
            <w:vAlign w:val="center"/>
          </w:tcPr>
          <w:p w:rsidR="006D25DF" w:rsidRPr="00DD4741" w:rsidRDefault="006D25DF" w:rsidP="004A2857">
            <w:pPr>
              <w:jc w:val="center"/>
              <w:rPr>
                <w:rFonts w:eastAsia="Times New Roman"/>
                <w:color w:val="000000"/>
                <w:lang w:val="uk-UA" w:eastAsia="ru-RU"/>
              </w:rPr>
            </w:pPr>
          </w:p>
        </w:tc>
        <w:tc>
          <w:tcPr>
            <w:tcW w:w="1559" w:type="dxa"/>
            <w:shd w:val="clear" w:color="auto" w:fill="auto"/>
            <w:noWrap/>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D25DF" w:rsidRPr="00DD4741" w:rsidRDefault="006D25DF"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D25DF" w:rsidRPr="00DD4741" w:rsidRDefault="006D25DF" w:rsidP="004A2857">
            <w:pPr>
              <w:jc w:val="center"/>
              <w:rPr>
                <w:rFonts w:eastAsia="Times New Roman"/>
                <w:color w:val="000000"/>
                <w:lang w:val="uk-UA" w:eastAsia="ru-RU"/>
              </w:rPr>
            </w:pPr>
          </w:p>
        </w:tc>
        <w:tc>
          <w:tcPr>
            <w:tcW w:w="1560" w:type="dxa"/>
          </w:tcPr>
          <w:p w:rsidR="006D25DF" w:rsidRPr="00DD4741" w:rsidRDefault="006D25DF" w:rsidP="004A2857">
            <w:pPr>
              <w:jc w:val="center"/>
              <w:rPr>
                <w:rFonts w:eastAsia="Times New Roman"/>
                <w:color w:val="000000"/>
                <w:lang w:val="uk-UA" w:eastAsia="ru-RU"/>
              </w:rPr>
            </w:pPr>
          </w:p>
        </w:tc>
      </w:tr>
      <w:tr w:rsidR="003C5D4C" w:rsidRPr="00DD4741" w:rsidTr="00454583">
        <w:trPr>
          <w:trHeight w:val="330"/>
          <w:jc w:val="right"/>
        </w:trPr>
        <w:tc>
          <w:tcPr>
            <w:tcW w:w="733" w:type="dxa"/>
            <w:vMerge w:val="restart"/>
            <w:shd w:val="clear" w:color="auto" w:fill="auto"/>
            <w:vAlign w:val="center"/>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128</w:t>
            </w:r>
          </w:p>
        </w:tc>
        <w:tc>
          <w:tcPr>
            <w:tcW w:w="1389" w:type="dxa"/>
            <w:vMerge/>
            <w:vAlign w:val="center"/>
            <w:hideMark/>
          </w:tcPr>
          <w:p w:rsidR="003C5D4C" w:rsidRPr="00DD4741" w:rsidRDefault="003C5D4C" w:rsidP="004A2857">
            <w:pPr>
              <w:rPr>
                <w:rFonts w:eastAsia="Times New Roman"/>
                <w:color w:val="000000"/>
                <w:lang w:val="uk-UA" w:eastAsia="ru-RU"/>
              </w:rPr>
            </w:pPr>
          </w:p>
        </w:tc>
        <w:tc>
          <w:tcPr>
            <w:tcW w:w="1559" w:type="dxa"/>
            <w:vMerge w:val="restart"/>
            <w:shd w:val="clear" w:color="auto" w:fill="auto"/>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 xml:space="preserve">Газета "Время", </w:t>
            </w:r>
          </w:p>
          <w:p w:rsidR="003C5D4C" w:rsidRPr="00DD4741" w:rsidRDefault="003C5D4C" w:rsidP="003C5D4C">
            <w:pPr>
              <w:jc w:val="center"/>
              <w:rPr>
                <w:rFonts w:eastAsia="Times New Roman"/>
                <w:color w:val="000000"/>
                <w:lang w:val="uk-UA" w:eastAsia="ru-RU"/>
              </w:rPr>
            </w:pPr>
            <w:r w:rsidRPr="00DD4741">
              <w:rPr>
                <w:rFonts w:eastAsia="Times New Roman"/>
                <w:color w:val="000000"/>
                <w:lang w:val="uk-UA" w:eastAsia="ru-RU"/>
              </w:rPr>
              <w:t>м. Харків</w:t>
            </w:r>
          </w:p>
        </w:tc>
        <w:tc>
          <w:tcPr>
            <w:tcW w:w="1276" w:type="dxa"/>
            <w:vMerge w:val="restart"/>
            <w:vAlign w:val="center"/>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C5D4C" w:rsidRPr="00DD4741" w:rsidRDefault="003C5D4C" w:rsidP="004A2857">
            <w:pPr>
              <w:jc w:val="center"/>
              <w:rPr>
                <w:rFonts w:eastAsia="Times New Roman"/>
                <w:color w:val="000000"/>
                <w:lang w:val="uk-UA" w:eastAsia="ru-RU"/>
              </w:rPr>
            </w:pPr>
          </w:p>
        </w:tc>
        <w:tc>
          <w:tcPr>
            <w:tcW w:w="1560" w:type="dxa"/>
          </w:tcPr>
          <w:p w:rsidR="003C5D4C" w:rsidRPr="00DD4741" w:rsidRDefault="003C5D4C" w:rsidP="004A2857">
            <w:pPr>
              <w:jc w:val="center"/>
              <w:rPr>
                <w:rFonts w:eastAsia="Times New Roman"/>
                <w:color w:val="000000"/>
                <w:lang w:val="uk-UA" w:eastAsia="ru-RU"/>
              </w:rPr>
            </w:pPr>
          </w:p>
        </w:tc>
      </w:tr>
      <w:tr w:rsidR="003C5D4C" w:rsidRPr="00DD4741" w:rsidTr="00454583">
        <w:trPr>
          <w:trHeight w:val="330"/>
          <w:jc w:val="right"/>
        </w:trPr>
        <w:tc>
          <w:tcPr>
            <w:tcW w:w="733" w:type="dxa"/>
            <w:vMerge/>
            <w:vAlign w:val="center"/>
          </w:tcPr>
          <w:p w:rsidR="003C5D4C" w:rsidRPr="00DD4741" w:rsidRDefault="003C5D4C" w:rsidP="004A2857">
            <w:pPr>
              <w:jc w:val="center"/>
              <w:rPr>
                <w:rFonts w:eastAsia="Times New Roman"/>
                <w:color w:val="000000"/>
                <w:lang w:val="uk-UA" w:eastAsia="ru-RU"/>
              </w:rPr>
            </w:pPr>
          </w:p>
        </w:tc>
        <w:tc>
          <w:tcPr>
            <w:tcW w:w="1389" w:type="dxa"/>
            <w:vMerge/>
            <w:vAlign w:val="center"/>
            <w:hideMark/>
          </w:tcPr>
          <w:p w:rsidR="003C5D4C" w:rsidRPr="00DD4741" w:rsidRDefault="003C5D4C" w:rsidP="004A2857">
            <w:pPr>
              <w:rPr>
                <w:rFonts w:eastAsia="Times New Roman"/>
                <w:color w:val="000000"/>
                <w:lang w:val="uk-UA" w:eastAsia="ru-RU"/>
              </w:rPr>
            </w:pPr>
          </w:p>
        </w:tc>
        <w:tc>
          <w:tcPr>
            <w:tcW w:w="1559" w:type="dxa"/>
            <w:vMerge/>
            <w:shd w:val="clear" w:color="auto" w:fill="auto"/>
            <w:vAlign w:val="center"/>
            <w:hideMark/>
          </w:tcPr>
          <w:p w:rsidR="003C5D4C" w:rsidRPr="00DD4741" w:rsidRDefault="003C5D4C" w:rsidP="004A2857">
            <w:pPr>
              <w:rPr>
                <w:rFonts w:eastAsia="Times New Roman"/>
                <w:color w:val="000000"/>
                <w:lang w:val="uk-UA" w:eastAsia="ru-RU"/>
              </w:rPr>
            </w:pPr>
          </w:p>
        </w:tc>
        <w:tc>
          <w:tcPr>
            <w:tcW w:w="1276" w:type="dxa"/>
            <w:vMerge/>
            <w:vAlign w:val="center"/>
          </w:tcPr>
          <w:p w:rsidR="003C5D4C" w:rsidRPr="00DD4741" w:rsidRDefault="003C5D4C" w:rsidP="004A2857">
            <w:pPr>
              <w:jc w:val="center"/>
              <w:rPr>
                <w:rFonts w:eastAsia="Times New Roman"/>
                <w:color w:val="000000"/>
                <w:lang w:val="uk-UA" w:eastAsia="ru-RU"/>
              </w:rPr>
            </w:pPr>
          </w:p>
        </w:tc>
        <w:tc>
          <w:tcPr>
            <w:tcW w:w="1559" w:type="dxa"/>
            <w:shd w:val="clear" w:color="auto" w:fill="auto"/>
            <w:noWrap/>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C5D4C" w:rsidRPr="00DD4741" w:rsidRDefault="003C5D4C" w:rsidP="004A2857">
            <w:pPr>
              <w:jc w:val="center"/>
              <w:rPr>
                <w:rFonts w:eastAsia="Times New Roman"/>
                <w:color w:val="000000"/>
                <w:lang w:val="uk-UA" w:eastAsia="ru-RU"/>
              </w:rPr>
            </w:pPr>
          </w:p>
        </w:tc>
        <w:tc>
          <w:tcPr>
            <w:tcW w:w="1560" w:type="dxa"/>
          </w:tcPr>
          <w:p w:rsidR="003C5D4C" w:rsidRPr="00DD4741" w:rsidRDefault="003C5D4C" w:rsidP="004A2857">
            <w:pPr>
              <w:jc w:val="center"/>
              <w:rPr>
                <w:rFonts w:eastAsia="Times New Roman"/>
                <w:color w:val="000000"/>
                <w:lang w:val="uk-UA" w:eastAsia="ru-RU"/>
              </w:rPr>
            </w:pPr>
          </w:p>
        </w:tc>
      </w:tr>
      <w:tr w:rsidR="003C5D4C" w:rsidRPr="00DD4741" w:rsidTr="00454583">
        <w:trPr>
          <w:trHeight w:val="330"/>
          <w:jc w:val="right"/>
        </w:trPr>
        <w:tc>
          <w:tcPr>
            <w:tcW w:w="733" w:type="dxa"/>
            <w:vMerge/>
            <w:vAlign w:val="center"/>
          </w:tcPr>
          <w:p w:rsidR="003C5D4C" w:rsidRPr="00DD4741" w:rsidRDefault="003C5D4C" w:rsidP="004A2857">
            <w:pPr>
              <w:jc w:val="center"/>
              <w:rPr>
                <w:rFonts w:eastAsia="Times New Roman"/>
                <w:color w:val="000000"/>
                <w:lang w:val="uk-UA" w:eastAsia="ru-RU"/>
              </w:rPr>
            </w:pPr>
          </w:p>
        </w:tc>
        <w:tc>
          <w:tcPr>
            <w:tcW w:w="1389" w:type="dxa"/>
            <w:vMerge/>
            <w:vAlign w:val="center"/>
            <w:hideMark/>
          </w:tcPr>
          <w:p w:rsidR="003C5D4C" w:rsidRPr="00DD4741" w:rsidRDefault="003C5D4C" w:rsidP="004A2857">
            <w:pPr>
              <w:rPr>
                <w:rFonts w:eastAsia="Times New Roman"/>
                <w:color w:val="000000"/>
                <w:lang w:val="uk-UA" w:eastAsia="ru-RU"/>
              </w:rPr>
            </w:pPr>
          </w:p>
        </w:tc>
        <w:tc>
          <w:tcPr>
            <w:tcW w:w="1559" w:type="dxa"/>
            <w:vMerge/>
            <w:shd w:val="clear" w:color="auto" w:fill="auto"/>
            <w:vAlign w:val="center"/>
            <w:hideMark/>
          </w:tcPr>
          <w:p w:rsidR="003C5D4C" w:rsidRPr="00DD4741" w:rsidRDefault="003C5D4C" w:rsidP="004A2857">
            <w:pPr>
              <w:rPr>
                <w:rFonts w:eastAsia="Times New Roman"/>
                <w:color w:val="000000"/>
                <w:lang w:val="uk-UA" w:eastAsia="ru-RU"/>
              </w:rPr>
            </w:pPr>
          </w:p>
        </w:tc>
        <w:tc>
          <w:tcPr>
            <w:tcW w:w="1276" w:type="dxa"/>
            <w:vMerge/>
            <w:vAlign w:val="center"/>
          </w:tcPr>
          <w:p w:rsidR="003C5D4C" w:rsidRPr="00DD4741" w:rsidRDefault="003C5D4C" w:rsidP="004A2857">
            <w:pPr>
              <w:jc w:val="center"/>
              <w:rPr>
                <w:rFonts w:eastAsia="Times New Roman"/>
                <w:color w:val="000000"/>
                <w:lang w:val="uk-UA" w:eastAsia="ru-RU"/>
              </w:rPr>
            </w:pPr>
          </w:p>
        </w:tc>
        <w:tc>
          <w:tcPr>
            <w:tcW w:w="1559" w:type="dxa"/>
            <w:shd w:val="clear" w:color="auto" w:fill="auto"/>
            <w:noWrap/>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C5D4C" w:rsidRPr="00DD4741" w:rsidRDefault="003C5D4C" w:rsidP="004A2857">
            <w:pPr>
              <w:jc w:val="center"/>
              <w:rPr>
                <w:rFonts w:eastAsia="Times New Roman"/>
                <w:color w:val="000000"/>
                <w:lang w:val="uk-UA" w:eastAsia="ru-RU"/>
              </w:rPr>
            </w:pPr>
          </w:p>
        </w:tc>
        <w:tc>
          <w:tcPr>
            <w:tcW w:w="1560" w:type="dxa"/>
          </w:tcPr>
          <w:p w:rsidR="003C5D4C" w:rsidRPr="00DD4741" w:rsidRDefault="003C5D4C" w:rsidP="004A2857">
            <w:pPr>
              <w:jc w:val="center"/>
              <w:rPr>
                <w:rFonts w:eastAsia="Times New Roman"/>
                <w:color w:val="000000"/>
                <w:lang w:val="uk-UA" w:eastAsia="ru-RU"/>
              </w:rPr>
            </w:pPr>
          </w:p>
        </w:tc>
      </w:tr>
      <w:tr w:rsidR="003C5D4C" w:rsidRPr="00DD4741" w:rsidTr="00454583">
        <w:trPr>
          <w:trHeight w:val="330"/>
          <w:jc w:val="right"/>
        </w:trPr>
        <w:tc>
          <w:tcPr>
            <w:tcW w:w="733" w:type="dxa"/>
            <w:vMerge/>
            <w:vAlign w:val="center"/>
          </w:tcPr>
          <w:p w:rsidR="003C5D4C" w:rsidRPr="00DD4741" w:rsidRDefault="003C5D4C" w:rsidP="004A2857">
            <w:pPr>
              <w:jc w:val="center"/>
              <w:rPr>
                <w:rFonts w:eastAsia="Times New Roman"/>
                <w:color w:val="000000"/>
                <w:lang w:val="uk-UA" w:eastAsia="ru-RU"/>
              </w:rPr>
            </w:pPr>
          </w:p>
        </w:tc>
        <w:tc>
          <w:tcPr>
            <w:tcW w:w="1389" w:type="dxa"/>
            <w:vMerge/>
            <w:vAlign w:val="center"/>
            <w:hideMark/>
          </w:tcPr>
          <w:p w:rsidR="003C5D4C" w:rsidRPr="00DD4741" w:rsidRDefault="003C5D4C" w:rsidP="004A2857">
            <w:pPr>
              <w:rPr>
                <w:rFonts w:eastAsia="Times New Roman"/>
                <w:color w:val="000000"/>
                <w:lang w:val="uk-UA" w:eastAsia="ru-RU"/>
              </w:rPr>
            </w:pPr>
          </w:p>
        </w:tc>
        <w:tc>
          <w:tcPr>
            <w:tcW w:w="1559" w:type="dxa"/>
            <w:vMerge/>
            <w:shd w:val="clear" w:color="auto" w:fill="auto"/>
            <w:vAlign w:val="center"/>
            <w:hideMark/>
          </w:tcPr>
          <w:p w:rsidR="003C5D4C" w:rsidRPr="00DD4741" w:rsidRDefault="003C5D4C" w:rsidP="004A2857">
            <w:pPr>
              <w:rPr>
                <w:rFonts w:eastAsia="Times New Roman"/>
                <w:color w:val="000000"/>
                <w:lang w:val="uk-UA" w:eastAsia="ru-RU"/>
              </w:rPr>
            </w:pPr>
          </w:p>
        </w:tc>
        <w:tc>
          <w:tcPr>
            <w:tcW w:w="1276" w:type="dxa"/>
            <w:vMerge/>
            <w:vAlign w:val="center"/>
          </w:tcPr>
          <w:p w:rsidR="003C5D4C" w:rsidRPr="00DD4741" w:rsidRDefault="003C5D4C" w:rsidP="004A2857">
            <w:pPr>
              <w:jc w:val="center"/>
              <w:rPr>
                <w:rFonts w:eastAsia="Times New Roman"/>
                <w:color w:val="000000"/>
                <w:lang w:val="uk-UA" w:eastAsia="ru-RU"/>
              </w:rPr>
            </w:pPr>
          </w:p>
        </w:tc>
        <w:tc>
          <w:tcPr>
            <w:tcW w:w="1559" w:type="dxa"/>
            <w:shd w:val="clear" w:color="auto" w:fill="auto"/>
            <w:noWrap/>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3C5D4C" w:rsidRPr="00DD4741" w:rsidRDefault="003C5D4C"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C5D4C" w:rsidRPr="00DD4741" w:rsidRDefault="003C5D4C" w:rsidP="004A2857">
            <w:pPr>
              <w:jc w:val="center"/>
              <w:rPr>
                <w:rFonts w:eastAsia="Times New Roman"/>
                <w:color w:val="000000"/>
                <w:lang w:val="uk-UA" w:eastAsia="ru-RU"/>
              </w:rPr>
            </w:pPr>
          </w:p>
        </w:tc>
        <w:tc>
          <w:tcPr>
            <w:tcW w:w="1560" w:type="dxa"/>
          </w:tcPr>
          <w:p w:rsidR="003C5D4C" w:rsidRPr="00DD4741" w:rsidRDefault="003C5D4C" w:rsidP="004A2857">
            <w:pPr>
              <w:jc w:val="center"/>
              <w:rPr>
                <w:rFonts w:eastAsia="Times New Roman"/>
                <w:color w:val="000000"/>
                <w:lang w:val="uk-UA" w:eastAsia="ru-RU"/>
              </w:rPr>
            </w:pPr>
          </w:p>
        </w:tc>
      </w:tr>
      <w:tr w:rsidR="00423E07" w:rsidRPr="00DD4741" w:rsidTr="00454583">
        <w:trPr>
          <w:trHeight w:val="330"/>
          <w:jc w:val="right"/>
        </w:trPr>
        <w:tc>
          <w:tcPr>
            <w:tcW w:w="733" w:type="dxa"/>
            <w:vMerge w:val="restart"/>
            <w:shd w:val="clear" w:color="auto" w:fill="auto"/>
            <w:vAlign w:val="center"/>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129</w:t>
            </w: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val="restart"/>
            <w:shd w:val="clear" w:color="auto" w:fill="auto"/>
            <w:vAlign w:val="center"/>
            <w:hideMark/>
          </w:tcPr>
          <w:p w:rsidR="00423E07" w:rsidRPr="00DD4741" w:rsidRDefault="00423E07" w:rsidP="00423E07">
            <w:pPr>
              <w:jc w:val="center"/>
              <w:rPr>
                <w:rFonts w:eastAsia="Times New Roman"/>
                <w:color w:val="000000"/>
                <w:lang w:val="uk-UA" w:eastAsia="ru-RU"/>
              </w:rPr>
            </w:pPr>
            <w:r w:rsidRPr="00DD4741">
              <w:rPr>
                <w:rFonts w:eastAsia="Times New Roman"/>
                <w:color w:val="000000"/>
                <w:lang w:val="uk-UA" w:eastAsia="ru-RU"/>
              </w:rPr>
              <w:t>Журнал "Что? Где? Когда?" </w:t>
            </w:r>
          </w:p>
        </w:tc>
        <w:tc>
          <w:tcPr>
            <w:tcW w:w="1276" w:type="dxa"/>
            <w:vMerge w:val="restart"/>
            <w:vAlign w:val="center"/>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423E07" w:rsidRPr="00DD4741" w:rsidTr="00454583">
        <w:trPr>
          <w:trHeight w:val="330"/>
          <w:jc w:val="right"/>
        </w:trPr>
        <w:tc>
          <w:tcPr>
            <w:tcW w:w="733" w:type="dxa"/>
            <w:vMerge/>
            <w:vAlign w:val="center"/>
          </w:tcPr>
          <w:p w:rsidR="00423E07" w:rsidRPr="00DD4741" w:rsidRDefault="00423E07" w:rsidP="004A2857">
            <w:pPr>
              <w:jc w:val="center"/>
              <w:rPr>
                <w:rFonts w:eastAsia="Times New Roman"/>
                <w:color w:val="000000"/>
                <w:lang w:val="uk-UA" w:eastAsia="ru-RU"/>
              </w:rPr>
            </w:pP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shd w:val="clear" w:color="auto" w:fill="auto"/>
            <w:vAlign w:val="center"/>
            <w:hideMark/>
          </w:tcPr>
          <w:p w:rsidR="00423E07" w:rsidRPr="00DD4741" w:rsidRDefault="00423E07" w:rsidP="004A2857">
            <w:pPr>
              <w:rPr>
                <w:rFonts w:eastAsia="Times New Roman"/>
                <w:color w:val="000000"/>
                <w:lang w:val="uk-UA" w:eastAsia="ru-RU"/>
              </w:rPr>
            </w:pPr>
          </w:p>
        </w:tc>
        <w:tc>
          <w:tcPr>
            <w:tcW w:w="1276" w:type="dxa"/>
            <w:vMerge/>
            <w:vAlign w:val="center"/>
          </w:tcPr>
          <w:p w:rsidR="00423E07" w:rsidRPr="00DD4741" w:rsidRDefault="00423E07" w:rsidP="004A2857">
            <w:pPr>
              <w:jc w:val="center"/>
              <w:rPr>
                <w:rFonts w:eastAsia="Times New Roman"/>
                <w:color w:val="000000"/>
                <w:lang w:val="uk-UA" w:eastAsia="ru-RU"/>
              </w:rPr>
            </w:pP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423E07" w:rsidRPr="00DD4741" w:rsidTr="00454583">
        <w:trPr>
          <w:trHeight w:val="645"/>
          <w:jc w:val="right"/>
        </w:trPr>
        <w:tc>
          <w:tcPr>
            <w:tcW w:w="733" w:type="dxa"/>
            <w:vMerge w:val="restart"/>
            <w:shd w:val="clear" w:color="auto" w:fill="auto"/>
            <w:vAlign w:val="center"/>
          </w:tcPr>
          <w:p w:rsidR="00423E07" w:rsidRPr="00DD4741" w:rsidRDefault="00423E07" w:rsidP="004A2857">
            <w:pPr>
              <w:jc w:val="center"/>
              <w:rPr>
                <w:rFonts w:eastAsia="Times New Roman"/>
                <w:color w:val="000000"/>
                <w:lang w:val="uk-UA" w:eastAsia="ru-RU"/>
              </w:rPr>
            </w:pPr>
          </w:p>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130</w:t>
            </w: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val="restart"/>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xml:space="preserve">Газета «КП» в Украине. Харьковский выпуск», </w:t>
            </w:r>
          </w:p>
          <w:p w:rsidR="00423E07" w:rsidRPr="00DD4741" w:rsidRDefault="00423E07" w:rsidP="00423E07">
            <w:pPr>
              <w:jc w:val="center"/>
              <w:rPr>
                <w:rFonts w:eastAsia="Times New Roman"/>
                <w:color w:val="000000"/>
                <w:lang w:val="uk-UA" w:eastAsia="ru-RU"/>
              </w:rPr>
            </w:pPr>
            <w:r w:rsidRPr="00DD4741">
              <w:rPr>
                <w:rFonts w:eastAsia="Times New Roman"/>
                <w:color w:val="000000"/>
                <w:lang w:val="uk-UA" w:eastAsia="ru-RU"/>
              </w:rPr>
              <w:t>м. Харків </w:t>
            </w:r>
          </w:p>
        </w:tc>
        <w:tc>
          <w:tcPr>
            <w:tcW w:w="1276" w:type="dxa"/>
            <w:vMerge w:val="restart"/>
            <w:vAlign w:val="center"/>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423E07" w:rsidRPr="00DD4741" w:rsidTr="00454583">
        <w:trPr>
          <w:trHeight w:val="330"/>
          <w:jc w:val="right"/>
        </w:trPr>
        <w:tc>
          <w:tcPr>
            <w:tcW w:w="733" w:type="dxa"/>
            <w:vMerge/>
            <w:vAlign w:val="center"/>
          </w:tcPr>
          <w:p w:rsidR="00423E07" w:rsidRPr="00DD4741" w:rsidRDefault="00423E07" w:rsidP="004A2857">
            <w:pPr>
              <w:jc w:val="center"/>
              <w:rPr>
                <w:rFonts w:eastAsia="Times New Roman"/>
                <w:color w:val="000000"/>
                <w:lang w:val="uk-UA" w:eastAsia="ru-RU"/>
              </w:rPr>
            </w:pP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shd w:val="clear" w:color="auto" w:fill="auto"/>
            <w:vAlign w:val="center"/>
            <w:hideMark/>
          </w:tcPr>
          <w:p w:rsidR="00423E07" w:rsidRPr="00DD4741" w:rsidRDefault="00423E07" w:rsidP="004A2857">
            <w:pPr>
              <w:rPr>
                <w:rFonts w:eastAsia="Times New Roman"/>
                <w:color w:val="000000"/>
                <w:lang w:val="uk-UA" w:eastAsia="ru-RU"/>
              </w:rPr>
            </w:pPr>
          </w:p>
        </w:tc>
        <w:tc>
          <w:tcPr>
            <w:tcW w:w="1276" w:type="dxa"/>
            <w:vMerge/>
            <w:vAlign w:val="center"/>
          </w:tcPr>
          <w:p w:rsidR="00423E07" w:rsidRPr="00DD4741" w:rsidRDefault="00423E07" w:rsidP="004A2857">
            <w:pPr>
              <w:jc w:val="center"/>
              <w:rPr>
                <w:rFonts w:eastAsia="Times New Roman"/>
                <w:color w:val="000000"/>
                <w:lang w:val="uk-UA" w:eastAsia="ru-RU"/>
              </w:rPr>
            </w:pP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423E07" w:rsidRPr="00DD4741" w:rsidTr="00454583">
        <w:trPr>
          <w:trHeight w:val="330"/>
          <w:jc w:val="right"/>
        </w:trPr>
        <w:tc>
          <w:tcPr>
            <w:tcW w:w="733" w:type="dxa"/>
            <w:vMerge/>
            <w:vAlign w:val="center"/>
          </w:tcPr>
          <w:p w:rsidR="00423E07" w:rsidRPr="00DD4741" w:rsidRDefault="00423E07" w:rsidP="004A2857">
            <w:pPr>
              <w:jc w:val="center"/>
              <w:rPr>
                <w:rFonts w:eastAsia="Times New Roman"/>
                <w:color w:val="000000"/>
                <w:lang w:val="uk-UA" w:eastAsia="ru-RU"/>
              </w:rPr>
            </w:pP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shd w:val="clear" w:color="auto" w:fill="auto"/>
            <w:vAlign w:val="center"/>
            <w:hideMark/>
          </w:tcPr>
          <w:p w:rsidR="00423E07" w:rsidRPr="00DD4741" w:rsidRDefault="00423E07" w:rsidP="004A2857">
            <w:pPr>
              <w:rPr>
                <w:rFonts w:eastAsia="Times New Roman"/>
                <w:color w:val="000000"/>
                <w:lang w:val="uk-UA" w:eastAsia="ru-RU"/>
              </w:rPr>
            </w:pPr>
          </w:p>
        </w:tc>
        <w:tc>
          <w:tcPr>
            <w:tcW w:w="1276" w:type="dxa"/>
            <w:vMerge/>
            <w:vAlign w:val="center"/>
          </w:tcPr>
          <w:p w:rsidR="00423E07" w:rsidRPr="00DD4741" w:rsidRDefault="00423E07" w:rsidP="004A2857">
            <w:pPr>
              <w:jc w:val="center"/>
              <w:rPr>
                <w:rFonts w:eastAsia="Times New Roman"/>
                <w:color w:val="000000"/>
                <w:lang w:val="uk-UA" w:eastAsia="ru-RU"/>
              </w:rPr>
            </w:pP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423E07" w:rsidRPr="00DD4741" w:rsidTr="00454583">
        <w:trPr>
          <w:trHeight w:val="330"/>
          <w:jc w:val="right"/>
        </w:trPr>
        <w:tc>
          <w:tcPr>
            <w:tcW w:w="733" w:type="dxa"/>
            <w:vMerge/>
            <w:vAlign w:val="center"/>
          </w:tcPr>
          <w:p w:rsidR="00423E07" w:rsidRPr="00DD4741" w:rsidRDefault="00423E07" w:rsidP="004A2857">
            <w:pPr>
              <w:jc w:val="center"/>
              <w:rPr>
                <w:rFonts w:eastAsia="Times New Roman"/>
                <w:color w:val="000000"/>
                <w:lang w:val="uk-UA" w:eastAsia="ru-RU"/>
              </w:rPr>
            </w:pPr>
          </w:p>
        </w:tc>
        <w:tc>
          <w:tcPr>
            <w:tcW w:w="1389" w:type="dxa"/>
            <w:vMerge/>
            <w:vAlign w:val="center"/>
            <w:hideMark/>
          </w:tcPr>
          <w:p w:rsidR="00423E07" w:rsidRPr="00DD4741" w:rsidRDefault="00423E07" w:rsidP="004A2857">
            <w:pPr>
              <w:rPr>
                <w:rFonts w:eastAsia="Times New Roman"/>
                <w:color w:val="000000"/>
                <w:lang w:val="uk-UA" w:eastAsia="ru-RU"/>
              </w:rPr>
            </w:pPr>
          </w:p>
        </w:tc>
        <w:tc>
          <w:tcPr>
            <w:tcW w:w="1559" w:type="dxa"/>
            <w:vMerge/>
            <w:shd w:val="clear" w:color="auto" w:fill="auto"/>
            <w:vAlign w:val="center"/>
            <w:hideMark/>
          </w:tcPr>
          <w:p w:rsidR="00423E07" w:rsidRPr="00DD4741" w:rsidRDefault="00423E07" w:rsidP="004A2857">
            <w:pPr>
              <w:rPr>
                <w:rFonts w:eastAsia="Times New Roman"/>
                <w:color w:val="000000"/>
                <w:lang w:val="uk-UA" w:eastAsia="ru-RU"/>
              </w:rPr>
            </w:pPr>
          </w:p>
        </w:tc>
        <w:tc>
          <w:tcPr>
            <w:tcW w:w="1276" w:type="dxa"/>
            <w:vMerge/>
            <w:vAlign w:val="center"/>
          </w:tcPr>
          <w:p w:rsidR="00423E07" w:rsidRPr="00DD4741" w:rsidRDefault="00423E07" w:rsidP="004A2857">
            <w:pPr>
              <w:jc w:val="center"/>
              <w:rPr>
                <w:rFonts w:eastAsia="Times New Roman"/>
                <w:color w:val="000000"/>
                <w:lang w:val="uk-UA" w:eastAsia="ru-RU"/>
              </w:rPr>
            </w:pPr>
          </w:p>
        </w:tc>
        <w:tc>
          <w:tcPr>
            <w:tcW w:w="1559" w:type="dxa"/>
            <w:shd w:val="clear" w:color="auto" w:fill="auto"/>
            <w:noWrap/>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423E07" w:rsidRPr="00DD4741" w:rsidRDefault="00423E07"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423E07" w:rsidRPr="00DD4741" w:rsidRDefault="00423E07" w:rsidP="004A2857">
            <w:pPr>
              <w:jc w:val="center"/>
              <w:rPr>
                <w:rFonts w:eastAsia="Times New Roman"/>
                <w:color w:val="000000"/>
                <w:lang w:val="uk-UA" w:eastAsia="ru-RU"/>
              </w:rPr>
            </w:pPr>
          </w:p>
        </w:tc>
        <w:tc>
          <w:tcPr>
            <w:tcW w:w="1560" w:type="dxa"/>
          </w:tcPr>
          <w:p w:rsidR="00423E07" w:rsidRPr="00DD4741" w:rsidRDefault="00423E07"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131</w:t>
            </w:r>
          </w:p>
        </w:tc>
        <w:tc>
          <w:tcPr>
            <w:tcW w:w="138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Тернопіль</w:t>
            </w: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r w:rsidR="00EC184A">
              <w:rPr>
                <w:rFonts w:eastAsia="Times New Roman"/>
                <w:color w:val="000000"/>
                <w:lang w:val="uk-UA" w:eastAsia="ru-RU"/>
              </w:rPr>
              <w:br/>
            </w:r>
            <w:r w:rsidRPr="00DD4741">
              <w:rPr>
                <w:rFonts w:eastAsia="Times New Roman"/>
                <w:color w:val="000000"/>
                <w:lang w:val="uk-UA" w:eastAsia="ru-RU"/>
              </w:rPr>
              <w:t>"РІА +"</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132</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«Нова Тернопіль</w:t>
            </w:r>
            <w:r w:rsidR="00FE4DA4">
              <w:rPr>
                <w:rFonts w:eastAsia="Times New Roman"/>
                <w:color w:val="000000"/>
                <w:lang w:val="en-US" w:eastAsia="ru-RU"/>
              </w:rPr>
              <w:t>-</w:t>
            </w:r>
            <w:r w:rsidRPr="00DD4741">
              <w:rPr>
                <w:rFonts w:eastAsia="Times New Roman"/>
                <w:color w:val="000000"/>
                <w:lang w:val="uk-UA" w:eastAsia="ru-RU"/>
              </w:rPr>
              <w:t>ська газета»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shd w:val="clear" w:color="000000" w:fill="FFFFFF"/>
            <w:vAlign w:val="center"/>
          </w:tcPr>
          <w:p w:rsidR="00CA0E5A" w:rsidRPr="00DD4741" w:rsidRDefault="00CA0E5A" w:rsidP="004A2857">
            <w:pPr>
              <w:jc w:val="center"/>
              <w:rPr>
                <w:rFonts w:eastAsia="Times New Roman"/>
                <w:color w:val="000000"/>
                <w:lang w:val="uk-UA" w:eastAsia="ru-RU"/>
              </w:rPr>
            </w:pPr>
          </w:p>
        </w:tc>
        <w:tc>
          <w:tcPr>
            <w:tcW w:w="1559" w:type="dxa"/>
            <w:shd w:val="clear" w:color="000000" w:fill="FFFFFF"/>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CA0E5A" w:rsidRPr="00DD4741" w:rsidRDefault="00CA0E5A" w:rsidP="004A2857">
            <w:pPr>
              <w:jc w:val="center"/>
              <w:rPr>
                <w:rFonts w:eastAsia="Times New Roman"/>
                <w:color w:val="000000"/>
                <w:lang w:val="uk-UA" w:eastAsia="ru-RU"/>
              </w:rPr>
            </w:pPr>
          </w:p>
        </w:tc>
        <w:tc>
          <w:tcPr>
            <w:tcW w:w="1560" w:type="dxa"/>
            <w:shd w:val="clear" w:color="000000" w:fill="FFFFFF"/>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133</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«Свобода»</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134</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«Вільне життя»</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B3621D" w:rsidRPr="00DD4741" w:rsidTr="00454583">
        <w:trPr>
          <w:trHeight w:val="330"/>
          <w:jc w:val="right"/>
        </w:trPr>
        <w:tc>
          <w:tcPr>
            <w:tcW w:w="733" w:type="dxa"/>
            <w:vMerge w:val="restart"/>
            <w:shd w:val="clear" w:color="auto" w:fill="auto"/>
            <w:vAlign w:val="center"/>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135</w:t>
            </w:r>
          </w:p>
        </w:tc>
        <w:tc>
          <w:tcPr>
            <w:tcW w:w="1389" w:type="dxa"/>
            <w:vMerge w:val="restart"/>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Запоріжжя</w:t>
            </w:r>
          </w:p>
        </w:tc>
        <w:tc>
          <w:tcPr>
            <w:tcW w:w="1559" w:type="dxa"/>
            <w:vMerge w:val="restart"/>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Газета  «Південна Зоря»,</w:t>
            </w:r>
          </w:p>
          <w:p w:rsidR="00B3621D" w:rsidRPr="00DD4741" w:rsidRDefault="00B3621D" w:rsidP="00B3621D">
            <w:pPr>
              <w:jc w:val="center"/>
              <w:rPr>
                <w:rFonts w:eastAsia="Times New Roman"/>
                <w:color w:val="000000"/>
                <w:lang w:val="uk-UA" w:eastAsia="ru-RU"/>
              </w:rPr>
            </w:pPr>
            <w:r w:rsidRPr="00DD4741">
              <w:rPr>
                <w:rFonts w:eastAsia="Times New Roman"/>
                <w:color w:val="000000"/>
                <w:lang w:val="uk-UA" w:eastAsia="ru-RU"/>
              </w:rPr>
              <w:t>м. Бердянськ</w:t>
            </w:r>
          </w:p>
        </w:tc>
        <w:tc>
          <w:tcPr>
            <w:tcW w:w="1276" w:type="dxa"/>
            <w:vMerge w:val="restart"/>
            <w:vAlign w:val="center"/>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3621D" w:rsidRPr="00DD4741" w:rsidRDefault="00B3621D" w:rsidP="004A2857">
            <w:pPr>
              <w:jc w:val="center"/>
              <w:rPr>
                <w:rFonts w:eastAsia="Times New Roman"/>
                <w:color w:val="000000"/>
                <w:lang w:val="uk-UA" w:eastAsia="ru-RU"/>
              </w:rPr>
            </w:pPr>
          </w:p>
        </w:tc>
        <w:tc>
          <w:tcPr>
            <w:tcW w:w="1560" w:type="dxa"/>
          </w:tcPr>
          <w:p w:rsidR="00B3621D" w:rsidRPr="00DD4741" w:rsidRDefault="00B3621D" w:rsidP="004A2857">
            <w:pPr>
              <w:jc w:val="center"/>
              <w:rPr>
                <w:rFonts w:eastAsia="Times New Roman"/>
                <w:color w:val="000000"/>
                <w:lang w:val="uk-UA" w:eastAsia="ru-RU"/>
              </w:rPr>
            </w:pPr>
          </w:p>
        </w:tc>
      </w:tr>
      <w:tr w:rsidR="00B3621D" w:rsidRPr="00DD4741" w:rsidTr="00454583">
        <w:trPr>
          <w:trHeight w:val="330"/>
          <w:jc w:val="right"/>
        </w:trPr>
        <w:tc>
          <w:tcPr>
            <w:tcW w:w="733" w:type="dxa"/>
            <w:vMerge/>
            <w:vAlign w:val="center"/>
          </w:tcPr>
          <w:p w:rsidR="00B3621D" w:rsidRPr="00DD4741" w:rsidRDefault="00B3621D" w:rsidP="004A2857">
            <w:pPr>
              <w:jc w:val="center"/>
              <w:rPr>
                <w:rFonts w:eastAsia="Times New Roman"/>
                <w:color w:val="000000"/>
                <w:lang w:val="uk-UA" w:eastAsia="ru-RU"/>
              </w:rPr>
            </w:pPr>
          </w:p>
        </w:tc>
        <w:tc>
          <w:tcPr>
            <w:tcW w:w="1389" w:type="dxa"/>
            <w:vMerge/>
            <w:vAlign w:val="center"/>
            <w:hideMark/>
          </w:tcPr>
          <w:p w:rsidR="00B3621D" w:rsidRPr="00DD4741" w:rsidRDefault="00B3621D" w:rsidP="004A2857">
            <w:pPr>
              <w:rPr>
                <w:rFonts w:eastAsia="Times New Roman"/>
                <w:color w:val="000000"/>
                <w:lang w:val="uk-UA" w:eastAsia="ru-RU"/>
              </w:rPr>
            </w:pPr>
          </w:p>
        </w:tc>
        <w:tc>
          <w:tcPr>
            <w:tcW w:w="1559" w:type="dxa"/>
            <w:vMerge/>
            <w:shd w:val="clear" w:color="auto" w:fill="auto"/>
            <w:vAlign w:val="center"/>
            <w:hideMark/>
          </w:tcPr>
          <w:p w:rsidR="00B3621D" w:rsidRPr="00DD4741" w:rsidRDefault="00B3621D" w:rsidP="004A2857">
            <w:pPr>
              <w:rPr>
                <w:rFonts w:eastAsia="Times New Roman"/>
                <w:color w:val="000000"/>
                <w:lang w:val="uk-UA" w:eastAsia="ru-RU"/>
              </w:rPr>
            </w:pPr>
          </w:p>
        </w:tc>
        <w:tc>
          <w:tcPr>
            <w:tcW w:w="1276" w:type="dxa"/>
            <w:vMerge/>
            <w:vAlign w:val="center"/>
          </w:tcPr>
          <w:p w:rsidR="00B3621D" w:rsidRPr="00DD4741" w:rsidRDefault="00B3621D" w:rsidP="004A2857">
            <w:pPr>
              <w:jc w:val="center"/>
              <w:rPr>
                <w:rFonts w:eastAsia="Times New Roman"/>
                <w:color w:val="000000"/>
                <w:lang w:val="uk-UA" w:eastAsia="ru-RU"/>
              </w:rPr>
            </w:pPr>
          </w:p>
        </w:tc>
        <w:tc>
          <w:tcPr>
            <w:tcW w:w="1559" w:type="dxa"/>
            <w:shd w:val="clear" w:color="auto" w:fill="auto"/>
            <w:noWrap/>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3621D" w:rsidRPr="00DD4741" w:rsidRDefault="00B3621D" w:rsidP="004A2857">
            <w:pPr>
              <w:jc w:val="center"/>
              <w:rPr>
                <w:rFonts w:eastAsia="Times New Roman"/>
                <w:color w:val="000000"/>
                <w:lang w:val="uk-UA" w:eastAsia="ru-RU"/>
              </w:rPr>
            </w:pPr>
          </w:p>
        </w:tc>
        <w:tc>
          <w:tcPr>
            <w:tcW w:w="1560" w:type="dxa"/>
          </w:tcPr>
          <w:p w:rsidR="00B3621D" w:rsidRPr="00DD4741" w:rsidRDefault="00B3621D" w:rsidP="004A2857">
            <w:pPr>
              <w:jc w:val="center"/>
              <w:rPr>
                <w:rFonts w:eastAsia="Times New Roman"/>
                <w:color w:val="000000"/>
                <w:lang w:val="uk-UA" w:eastAsia="ru-RU"/>
              </w:rPr>
            </w:pPr>
          </w:p>
        </w:tc>
      </w:tr>
      <w:tr w:rsidR="00B3621D" w:rsidRPr="00DD4741" w:rsidTr="00454583">
        <w:trPr>
          <w:trHeight w:val="330"/>
          <w:jc w:val="right"/>
        </w:trPr>
        <w:tc>
          <w:tcPr>
            <w:tcW w:w="733" w:type="dxa"/>
            <w:vMerge/>
            <w:vAlign w:val="center"/>
          </w:tcPr>
          <w:p w:rsidR="00B3621D" w:rsidRPr="00DD4741" w:rsidRDefault="00B3621D" w:rsidP="004A2857">
            <w:pPr>
              <w:jc w:val="center"/>
              <w:rPr>
                <w:rFonts w:eastAsia="Times New Roman"/>
                <w:color w:val="000000"/>
                <w:lang w:val="uk-UA" w:eastAsia="ru-RU"/>
              </w:rPr>
            </w:pPr>
          </w:p>
        </w:tc>
        <w:tc>
          <w:tcPr>
            <w:tcW w:w="1389" w:type="dxa"/>
            <w:vMerge/>
            <w:vAlign w:val="center"/>
            <w:hideMark/>
          </w:tcPr>
          <w:p w:rsidR="00B3621D" w:rsidRPr="00DD4741" w:rsidRDefault="00B3621D" w:rsidP="004A2857">
            <w:pPr>
              <w:rPr>
                <w:rFonts w:eastAsia="Times New Roman"/>
                <w:color w:val="000000"/>
                <w:lang w:val="uk-UA" w:eastAsia="ru-RU"/>
              </w:rPr>
            </w:pPr>
          </w:p>
        </w:tc>
        <w:tc>
          <w:tcPr>
            <w:tcW w:w="1559" w:type="dxa"/>
            <w:vMerge/>
            <w:shd w:val="clear" w:color="auto" w:fill="auto"/>
            <w:vAlign w:val="center"/>
            <w:hideMark/>
          </w:tcPr>
          <w:p w:rsidR="00B3621D" w:rsidRPr="00DD4741" w:rsidRDefault="00B3621D" w:rsidP="004A2857">
            <w:pPr>
              <w:rPr>
                <w:rFonts w:eastAsia="Times New Roman"/>
                <w:color w:val="000000"/>
                <w:lang w:val="uk-UA" w:eastAsia="ru-RU"/>
              </w:rPr>
            </w:pPr>
          </w:p>
        </w:tc>
        <w:tc>
          <w:tcPr>
            <w:tcW w:w="1276" w:type="dxa"/>
            <w:vMerge/>
            <w:vAlign w:val="center"/>
          </w:tcPr>
          <w:p w:rsidR="00B3621D" w:rsidRPr="00DD4741" w:rsidRDefault="00B3621D" w:rsidP="004A2857">
            <w:pPr>
              <w:jc w:val="center"/>
              <w:rPr>
                <w:rFonts w:eastAsia="Times New Roman"/>
                <w:color w:val="000000"/>
                <w:lang w:val="uk-UA" w:eastAsia="ru-RU"/>
              </w:rPr>
            </w:pPr>
          </w:p>
        </w:tc>
        <w:tc>
          <w:tcPr>
            <w:tcW w:w="1559" w:type="dxa"/>
            <w:shd w:val="clear" w:color="auto" w:fill="auto"/>
            <w:noWrap/>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3621D" w:rsidRPr="00DD4741" w:rsidRDefault="00B3621D" w:rsidP="004A2857">
            <w:pPr>
              <w:jc w:val="center"/>
              <w:rPr>
                <w:rFonts w:eastAsia="Times New Roman"/>
                <w:color w:val="000000"/>
                <w:lang w:val="uk-UA" w:eastAsia="ru-RU"/>
              </w:rPr>
            </w:pPr>
          </w:p>
        </w:tc>
        <w:tc>
          <w:tcPr>
            <w:tcW w:w="1560" w:type="dxa"/>
          </w:tcPr>
          <w:p w:rsidR="00B3621D" w:rsidRPr="00DD4741" w:rsidRDefault="00B3621D" w:rsidP="004A2857">
            <w:pPr>
              <w:jc w:val="center"/>
              <w:rPr>
                <w:rFonts w:eastAsia="Times New Roman"/>
                <w:color w:val="000000"/>
                <w:lang w:val="uk-UA" w:eastAsia="ru-RU"/>
              </w:rPr>
            </w:pPr>
          </w:p>
        </w:tc>
      </w:tr>
      <w:tr w:rsidR="00B3621D" w:rsidRPr="00DD4741" w:rsidTr="00454583">
        <w:trPr>
          <w:trHeight w:val="330"/>
          <w:jc w:val="right"/>
        </w:trPr>
        <w:tc>
          <w:tcPr>
            <w:tcW w:w="733" w:type="dxa"/>
            <w:vMerge/>
            <w:vAlign w:val="center"/>
          </w:tcPr>
          <w:p w:rsidR="00B3621D" w:rsidRPr="00DD4741" w:rsidRDefault="00B3621D" w:rsidP="004A2857">
            <w:pPr>
              <w:jc w:val="center"/>
              <w:rPr>
                <w:rFonts w:eastAsia="Times New Roman"/>
                <w:color w:val="000000"/>
                <w:lang w:val="uk-UA" w:eastAsia="ru-RU"/>
              </w:rPr>
            </w:pPr>
          </w:p>
        </w:tc>
        <w:tc>
          <w:tcPr>
            <w:tcW w:w="1389" w:type="dxa"/>
            <w:vMerge/>
            <w:vAlign w:val="center"/>
            <w:hideMark/>
          </w:tcPr>
          <w:p w:rsidR="00B3621D" w:rsidRPr="00DD4741" w:rsidRDefault="00B3621D" w:rsidP="004A2857">
            <w:pPr>
              <w:rPr>
                <w:rFonts w:eastAsia="Times New Roman"/>
                <w:color w:val="000000"/>
                <w:lang w:val="uk-UA" w:eastAsia="ru-RU"/>
              </w:rPr>
            </w:pPr>
          </w:p>
        </w:tc>
        <w:tc>
          <w:tcPr>
            <w:tcW w:w="1559" w:type="dxa"/>
            <w:vMerge/>
            <w:shd w:val="clear" w:color="auto" w:fill="auto"/>
            <w:vAlign w:val="center"/>
            <w:hideMark/>
          </w:tcPr>
          <w:p w:rsidR="00B3621D" w:rsidRPr="00DD4741" w:rsidRDefault="00B3621D" w:rsidP="004A2857">
            <w:pPr>
              <w:rPr>
                <w:rFonts w:eastAsia="Times New Roman"/>
                <w:color w:val="000000"/>
                <w:lang w:val="uk-UA" w:eastAsia="ru-RU"/>
              </w:rPr>
            </w:pPr>
          </w:p>
        </w:tc>
        <w:tc>
          <w:tcPr>
            <w:tcW w:w="1276" w:type="dxa"/>
            <w:vMerge/>
            <w:vAlign w:val="center"/>
          </w:tcPr>
          <w:p w:rsidR="00B3621D" w:rsidRPr="00DD4741" w:rsidRDefault="00B3621D" w:rsidP="004A2857">
            <w:pPr>
              <w:jc w:val="center"/>
              <w:rPr>
                <w:rFonts w:eastAsia="Times New Roman"/>
                <w:color w:val="000000"/>
                <w:lang w:val="uk-UA" w:eastAsia="ru-RU"/>
              </w:rPr>
            </w:pPr>
          </w:p>
        </w:tc>
        <w:tc>
          <w:tcPr>
            <w:tcW w:w="1559" w:type="dxa"/>
            <w:shd w:val="clear" w:color="auto" w:fill="auto"/>
            <w:noWrap/>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B3621D" w:rsidRPr="00DD4741" w:rsidRDefault="00B3621D"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B3621D" w:rsidRPr="00DD4741" w:rsidRDefault="00B3621D" w:rsidP="004A2857">
            <w:pPr>
              <w:jc w:val="center"/>
              <w:rPr>
                <w:rFonts w:eastAsia="Times New Roman"/>
                <w:color w:val="000000"/>
                <w:lang w:val="uk-UA" w:eastAsia="ru-RU"/>
              </w:rPr>
            </w:pPr>
          </w:p>
        </w:tc>
        <w:tc>
          <w:tcPr>
            <w:tcW w:w="1560" w:type="dxa"/>
          </w:tcPr>
          <w:p w:rsidR="00B3621D" w:rsidRPr="00DD4741" w:rsidRDefault="00B3621D"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136</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«МИГ»</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585"/>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137</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FE4DA4" w:rsidRDefault="00CA0E5A" w:rsidP="004A2857">
            <w:pPr>
              <w:jc w:val="center"/>
              <w:rPr>
                <w:rFonts w:eastAsia="Times New Roman"/>
                <w:color w:val="000000"/>
                <w:sz w:val="22"/>
                <w:szCs w:val="22"/>
                <w:lang w:val="uk-UA" w:eastAsia="ru-RU"/>
              </w:rPr>
            </w:pPr>
            <w:r w:rsidRPr="00FE4DA4">
              <w:rPr>
                <w:rFonts w:eastAsia="Times New Roman"/>
                <w:color w:val="000000"/>
                <w:sz w:val="22"/>
                <w:szCs w:val="22"/>
                <w:lang w:val="uk-UA" w:eastAsia="ru-RU"/>
              </w:rPr>
              <w:t>Газета  «Мели</w:t>
            </w:r>
            <w:r w:rsidR="00FE4DA4">
              <w:rPr>
                <w:rFonts w:eastAsia="Times New Roman"/>
                <w:color w:val="000000"/>
                <w:sz w:val="22"/>
                <w:szCs w:val="22"/>
                <w:lang w:val="en-US" w:eastAsia="ru-RU"/>
              </w:rPr>
              <w:t>-</w:t>
            </w:r>
            <w:r w:rsidRPr="00FE4DA4">
              <w:rPr>
                <w:rFonts w:eastAsia="Times New Roman"/>
                <w:color w:val="000000"/>
                <w:sz w:val="22"/>
                <w:szCs w:val="22"/>
                <w:lang w:val="uk-UA" w:eastAsia="ru-RU"/>
              </w:rPr>
              <w:t>топольские ведомости»</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138</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«Бердянские ведомости»</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139</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Газета «РОСТ»</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restart"/>
            <w:shd w:val="clear" w:color="auto" w:fill="auto"/>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140</w:t>
            </w:r>
          </w:p>
        </w:tc>
        <w:tc>
          <w:tcPr>
            <w:tcW w:w="1389" w:type="dxa"/>
            <w:vMerge w:val="restart"/>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Суми</w:t>
            </w:r>
          </w:p>
        </w:tc>
        <w:tc>
          <w:tcPr>
            <w:tcW w:w="1559" w:type="dxa"/>
            <w:vMerge w:val="restart"/>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xml:space="preserve">Газета «Факти», </w:t>
            </w:r>
          </w:p>
          <w:p w:rsidR="000D498B" w:rsidRPr="00DD4741" w:rsidRDefault="000D498B" w:rsidP="000D498B">
            <w:pPr>
              <w:jc w:val="center"/>
              <w:rPr>
                <w:rFonts w:eastAsia="Times New Roman"/>
                <w:color w:val="000000"/>
                <w:lang w:val="uk-UA" w:eastAsia="ru-RU"/>
              </w:rPr>
            </w:pPr>
            <w:r w:rsidRPr="00DD4741">
              <w:rPr>
                <w:rFonts w:eastAsia="Times New Roman"/>
                <w:color w:val="000000"/>
                <w:lang w:val="uk-UA" w:eastAsia="ru-RU"/>
              </w:rPr>
              <w:t>м. Конотоп</w:t>
            </w:r>
          </w:p>
        </w:tc>
        <w:tc>
          <w:tcPr>
            <w:tcW w:w="1276" w:type="dxa"/>
            <w:vMerge w:val="restart"/>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restart"/>
            <w:shd w:val="clear" w:color="auto" w:fill="auto"/>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141</w:t>
            </w: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val="restart"/>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xml:space="preserve">Газета «Шанс», </w:t>
            </w:r>
          </w:p>
          <w:p w:rsidR="000D498B" w:rsidRPr="00DD4741" w:rsidRDefault="000D498B" w:rsidP="000D498B">
            <w:pPr>
              <w:jc w:val="center"/>
              <w:rPr>
                <w:rFonts w:eastAsia="Times New Roman"/>
                <w:color w:val="000000"/>
                <w:lang w:val="uk-UA" w:eastAsia="ru-RU"/>
              </w:rPr>
            </w:pPr>
            <w:r w:rsidRPr="00DD4741">
              <w:rPr>
                <w:rFonts w:eastAsia="Times New Roman"/>
                <w:color w:val="000000"/>
                <w:lang w:val="uk-UA" w:eastAsia="ru-RU"/>
              </w:rPr>
              <w:t>м. Шостка</w:t>
            </w:r>
          </w:p>
        </w:tc>
        <w:tc>
          <w:tcPr>
            <w:tcW w:w="1276" w:type="dxa"/>
            <w:vMerge w:val="restart"/>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val="restart"/>
            <w:shd w:val="clear" w:color="auto" w:fill="auto"/>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142</w:t>
            </w: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val="restart"/>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xml:space="preserve">Газета "Роксолана макси", </w:t>
            </w:r>
          </w:p>
          <w:p w:rsidR="000D498B" w:rsidRPr="00DD4741" w:rsidRDefault="000D498B" w:rsidP="000D498B">
            <w:pPr>
              <w:jc w:val="center"/>
              <w:rPr>
                <w:rFonts w:eastAsia="Times New Roman"/>
                <w:color w:val="000000"/>
                <w:lang w:val="uk-UA" w:eastAsia="ru-RU"/>
              </w:rPr>
            </w:pPr>
            <w:r w:rsidRPr="00DD4741">
              <w:rPr>
                <w:rFonts w:eastAsia="Times New Roman"/>
                <w:color w:val="000000"/>
                <w:lang w:val="uk-UA" w:eastAsia="ru-RU"/>
              </w:rPr>
              <w:t>м. Охтирка</w:t>
            </w:r>
          </w:p>
        </w:tc>
        <w:tc>
          <w:tcPr>
            <w:tcW w:w="1276" w:type="dxa"/>
            <w:vMerge w:val="restart"/>
            <w:vAlign w:val="center"/>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shd w:val="clear" w:color="auto" w:fill="auto"/>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454583">
        <w:trPr>
          <w:trHeight w:val="330"/>
          <w:jc w:val="right"/>
        </w:trPr>
        <w:tc>
          <w:tcPr>
            <w:tcW w:w="733" w:type="dxa"/>
            <w:vMerge/>
            <w:shd w:val="clear" w:color="auto" w:fill="auto"/>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0D498B" w:rsidRPr="00DD4741" w:rsidTr="00B87977">
        <w:trPr>
          <w:trHeight w:val="317"/>
          <w:jc w:val="right"/>
        </w:trPr>
        <w:tc>
          <w:tcPr>
            <w:tcW w:w="733" w:type="dxa"/>
            <w:vMerge/>
            <w:shd w:val="clear" w:color="auto" w:fill="auto"/>
            <w:vAlign w:val="center"/>
          </w:tcPr>
          <w:p w:rsidR="000D498B" w:rsidRPr="00DD4741" w:rsidRDefault="000D498B" w:rsidP="004A2857">
            <w:pPr>
              <w:jc w:val="center"/>
              <w:rPr>
                <w:rFonts w:eastAsia="Times New Roman"/>
                <w:color w:val="000000"/>
                <w:lang w:val="uk-UA" w:eastAsia="ru-RU"/>
              </w:rPr>
            </w:pPr>
          </w:p>
        </w:tc>
        <w:tc>
          <w:tcPr>
            <w:tcW w:w="1389" w:type="dxa"/>
            <w:vMerge/>
            <w:vAlign w:val="center"/>
            <w:hideMark/>
          </w:tcPr>
          <w:p w:rsidR="000D498B" w:rsidRPr="00DD4741" w:rsidRDefault="000D498B" w:rsidP="004A2857">
            <w:pPr>
              <w:rPr>
                <w:rFonts w:eastAsia="Times New Roman"/>
                <w:color w:val="000000"/>
                <w:lang w:val="uk-UA" w:eastAsia="ru-RU"/>
              </w:rPr>
            </w:pPr>
          </w:p>
        </w:tc>
        <w:tc>
          <w:tcPr>
            <w:tcW w:w="1559" w:type="dxa"/>
            <w:vMerge/>
            <w:shd w:val="clear" w:color="auto" w:fill="auto"/>
            <w:vAlign w:val="center"/>
            <w:hideMark/>
          </w:tcPr>
          <w:p w:rsidR="000D498B" w:rsidRPr="00DD4741" w:rsidRDefault="000D498B" w:rsidP="004A2857">
            <w:pPr>
              <w:rPr>
                <w:rFonts w:eastAsia="Times New Roman"/>
                <w:color w:val="000000"/>
                <w:lang w:val="uk-UA" w:eastAsia="ru-RU"/>
              </w:rPr>
            </w:pPr>
          </w:p>
        </w:tc>
        <w:tc>
          <w:tcPr>
            <w:tcW w:w="1276" w:type="dxa"/>
            <w:vMerge/>
            <w:vAlign w:val="center"/>
          </w:tcPr>
          <w:p w:rsidR="000D498B" w:rsidRPr="00DD4741" w:rsidRDefault="000D498B" w:rsidP="004A2857">
            <w:pPr>
              <w:jc w:val="center"/>
              <w:rPr>
                <w:rFonts w:eastAsia="Times New Roman"/>
                <w:color w:val="000000"/>
                <w:lang w:val="uk-UA" w:eastAsia="ru-RU"/>
              </w:rPr>
            </w:pPr>
          </w:p>
        </w:tc>
        <w:tc>
          <w:tcPr>
            <w:tcW w:w="1559" w:type="dxa"/>
            <w:shd w:val="clear" w:color="auto" w:fill="auto"/>
            <w:noWrap/>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0D498B" w:rsidRPr="00DD4741" w:rsidRDefault="000D498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0D498B" w:rsidRPr="00DD4741" w:rsidRDefault="000D498B" w:rsidP="004A2857">
            <w:pPr>
              <w:jc w:val="center"/>
              <w:rPr>
                <w:rFonts w:eastAsia="Times New Roman"/>
                <w:color w:val="000000"/>
                <w:lang w:val="uk-UA" w:eastAsia="ru-RU"/>
              </w:rPr>
            </w:pPr>
          </w:p>
        </w:tc>
        <w:tc>
          <w:tcPr>
            <w:tcW w:w="1560" w:type="dxa"/>
          </w:tcPr>
          <w:p w:rsidR="000D498B" w:rsidRPr="00DD4741" w:rsidRDefault="000D498B" w:rsidP="004A2857">
            <w:pPr>
              <w:jc w:val="center"/>
              <w:rPr>
                <w:rFonts w:eastAsia="Times New Roman"/>
                <w:color w:val="000000"/>
                <w:lang w:val="uk-UA" w:eastAsia="ru-RU"/>
              </w:rPr>
            </w:pPr>
          </w:p>
        </w:tc>
      </w:tr>
      <w:tr w:rsidR="007F03B8" w:rsidRPr="00DD4741" w:rsidTr="00454583">
        <w:trPr>
          <w:trHeight w:val="330"/>
          <w:jc w:val="right"/>
        </w:trPr>
        <w:tc>
          <w:tcPr>
            <w:tcW w:w="733" w:type="dxa"/>
            <w:vMerge w:val="restart"/>
            <w:shd w:val="clear" w:color="auto" w:fill="auto"/>
            <w:vAlign w:val="center"/>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143</w:t>
            </w:r>
          </w:p>
        </w:tc>
        <w:tc>
          <w:tcPr>
            <w:tcW w:w="1389" w:type="dxa"/>
            <w:vMerge/>
            <w:vAlign w:val="center"/>
            <w:hideMark/>
          </w:tcPr>
          <w:p w:rsidR="007F03B8" w:rsidRPr="00DD4741" w:rsidRDefault="007F03B8" w:rsidP="004A2857">
            <w:pPr>
              <w:rPr>
                <w:rFonts w:eastAsia="Times New Roman"/>
                <w:color w:val="000000"/>
                <w:lang w:val="uk-UA" w:eastAsia="ru-RU"/>
              </w:rPr>
            </w:pPr>
          </w:p>
        </w:tc>
        <w:tc>
          <w:tcPr>
            <w:tcW w:w="1559" w:type="dxa"/>
            <w:vMerge w:val="restart"/>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Газета "Біло</w:t>
            </w:r>
            <w:r w:rsidRPr="00404F0C">
              <w:rPr>
                <w:rFonts w:eastAsia="Times New Roman"/>
                <w:color w:val="000000"/>
                <w:lang w:eastAsia="ru-RU"/>
              </w:rPr>
              <w:t>-</w:t>
            </w:r>
            <w:r w:rsidRPr="00DD4741">
              <w:rPr>
                <w:rFonts w:eastAsia="Times New Roman"/>
                <w:color w:val="000000"/>
                <w:lang w:val="uk-UA" w:eastAsia="ru-RU"/>
              </w:rPr>
              <w:t xml:space="preserve">пільщина", </w:t>
            </w:r>
          </w:p>
          <w:p w:rsidR="007F03B8" w:rsidRPr="00DD4741" w:rsidRDefault="007F03B8" w:rsidP="007F03B8">
            <w:pPr>
              <w:jc w:val="center"/>
              <w:rPr>
                <w:rFonts w:eastAsia="Times New Roman"/>
                <w:color w:val="000000"/>
                <w:lang w:val="uk-UA" w:eastAsia="ru-RU"/>
              </w:rPr>
            </w:pPr>
            <w:r w:rsidRPr="00DD4741">
              <w:rPr>
                <w:rFonts w:eastAsia="Times New Roman"/>
                <w:color w:val="000000"/>
                <w:lang w:val="uk-UA" w:eastAsia="ru-RU"/>
              </w:rPr>
              <w:t>м. Білопілля</w:t>
            </w:r>
          </w:p>
        </w:tc>
        <w:tc>
          <w:tcPr>
            <w:tcW w:w="1276" w:type="dxa"/>
            <w:vMerge w:val="restart"/>
            <w:vAlign w:val="center"/>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F03B8" w:rsidRPr="00DD4741" w:rsidRDefault="007F03B8" w:rsidP="004A2857">
            <w:pPr>
              <w:jc w:val="center"/>
              <w:rPr>
                <w:rFonts w:eastAsia="Times New Roman"/>
                <w:color w:val="000000"/>
                <w:lang w:val="uk-UA" w:eastAsia="ru-RU"/>
              </w:rPr>
            </w:pPr>
          </w:p>
        </w:tc>
        <w:tc>
          <w:tcPr>
            <w:tcW w:w="1560" w:type="dxa"/>
          </w:tcPr>
          <w:p w:rsidR="007F03B8" w:rsidRPr="00DD4741" w:rsidRDefault="007F03B8" w:rsidP="004A2857">
            <w:pPr>
              <w:jc w:val="center"/>
              <w:rPr>
                <w:rFonts w:eastAsia="Times New Roman"/>
                <w:color w:val="000000"/>
                <w:lang w:val="uk-UA" w:eastAsia="ru-RU"/>
              </w:rPr>
            </w:pPr>
          </w:p>
        </w:tc>
      </w:tr>
      <w:tr w:rsidR="007F03B8" w:rsidRPr="00DD4741" w:rsidTr="00454583">
        <w:trPr>
          <w:trHeight w:val="330"/>
          <w:jc w:val="right"/>
        </w:trPr>
        <w:tc>
          <w:tcPr>
            <w:tcW w:w="733" w:type="dxa"/>
            <w:vMerge/>
            <w:shd w:val="clear" w:color="auto" w:fill="auto"/>
            <w:vAlign w:val="center"/>
          </w:tcPr>
          <w:p w:rsidR="007F03B8" w:rsidRPr="00DD4741" w:rsidRDefault="007F03B8" w:rsidP="004A2857">
            <w:pPr>
              <w:jc w:val="center"/>
              <w:rPr>
                <w:rFonts w:eastAsia="Times New Roman"/>
                <w:color w:val="000000"/>
                <w:lang w:val="uk-UA" w:eastAsia="ru-RU"/>
              </w:rPr>
            </w:pPr>
          </w:p>
        </w:tc>
        <w:tc>
          <w:tcPr>
            <w:tcW w:w="1389" w:type="dxa"/>
            <w:vMerge/>
            <w:vAlign w:val="center"/>
            <w:hideMark/>
          </w:tcPr>
          <w:p w:rsidR="007F03B8" w:rsidRPr="00DD4741" w:rsidRDefault="007F03B8" w:rsidP="004A2857">
            <w:pPr>
              <w:rPr>
                <w:rFonts w:eastAsia="Times New Roman"/>
                <w:color w:val="000000"/>
                <w:lang w:val="uk-UA" w:eastAsia="ru-RU"/>
              </w:rPr>
            </w:pPr>
          </w:p>
        </w:tc>
        <w:tc>
          <w:tcPr>
            <w:tcW w:w="1559" w:type="dxa"/>
            <w:vMerge/>
            <w:shd w:val="clear" w:color="auto" w:fill="auto"/>
            <w:vAlign w:val="center"/>
            <w:hideMark/>
          </w:tcPr>
          <w:p w:rsidR="007F03B8" w:rsidRPr="00DD4741" w:rsidRDefault="007F03B8" w:rsidP="004A2857">
            <w:pPr>
              <w:rPr>
                <w:rFonts w:eastAsia="Times New Roman"/>
                <w:color w:val="000000"/>
                <w:lang w:val="uk-UA" w:eastAsia="ru-RU"/>
              </w:rPr>
            </w:pPr>
          </w:p>
        </w:tc>
        <w:tc>
          <w:tcPr>
            <w:tcW w:w="1276" w:type="dxa"/>
            <w:vMerge/>
            <w:vAlign w:val="center"/>
          </w:tcPr>
          <w:p w:rsidR="007F03B8" w:rsidRPr="00DD4741" w:rsidRDefault="007F03B8" w:rsidP="004A2857">
            <w:pPr>
              <w:jc w:val="center"/>
              <w:rPr>
                <w:rFonts w:eastAsia="Times New Roman"/>
                <w:color w:val="000000"/>
                <w:lang w:val="uk-UA" w:eastAsia="ru-RU"/>
              </w:rPr>
            </w:pPr>
          </w:p>
        </w:tc>
        <w:tc>
          <w:tcPr>
            <w:tcW w:w="1559" w:type="dxa"/>
            <w:shd w:val="clear" w:color="auto" w:fill="auto"/>
            <w:noWrap/>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F03B8" w:rsidRPr="00DD4741" w:rsidRDefault="007F03B8" w:rsidP="004A2857">
            <w:pPr>
              <w:jc w:val="center"/>
              <w:rPr>
                <w:rFonts w:eastAsia="Times New Roman"/>
                <w:color w:val="000000"/>
                <w:lang w:val="uk-UA" w:eastAsia="ru-RU"/>
              </w:rPr>
            </w:pPr>
          </w:p>
        </w:tc>
        <w:tc>
          <w:tcPr>
            <w:tcW w:w="1560" w:type="dxa"/>
          </w:tcPr>
          <w:p w:rsidR="007F03B8" w:rsidRPr="00DD4741" w:rsidRDefault="007F03B8" w:rsidP="004A2857">
            <w:pPr>
              <w:jc w:val="center"/>
              <w:rPr>
                <w:rFonts w:eastAsia="Times New Roman"/>
                <w:color w:val="000000"/>
                <w:lang w:val="uk-UA" w:eastAsia="ru-RU"/>
              </w:rPr>
            </w:pPr>
          </w:p>
        </w:tc>
      </w:tr>
      <w:tr w:rsidR="007F03B8" w:rsidRPr="00DD4741" w:rsidTr="00454583">
        <w:trPr>
          <w:trHeight w:val="330"/>
          <w:jc w:val="right"/>
        </w:trPr>
        <w:tc>
          <w:tcPr>
            <w:tcW w:w="733" w:type="dxa"/>
            <w:vMerge/>
            <w:shd w:val="clear" w:color="auto" w:fill="auto"/>
            <w:vAlign w:val="center"/>
          </w:tcPr>
          <w:p w:rsidR="007F03B8" w:rsidRPr="00DD4741" w:rsidRDefault="007F03B8" w:rsidP="004A2857">
            <w:pPr>
              <w:jc w:val="center"/>
              <w:rPr>
                <w:rFonts w:eastAsia="Times New Roman"/>
                <w:color w:val="000000"/>
                <w:lang w:val="uk-UA" w:eastAsia="ru-RU"/>
              </w:rPr>
            </w:pPr>
          </w:p>
        </w:tc>
        <w:tc>
          <w:tcPr>
            <w:tcW w:w="1389" w:type="dxa"/>
            <w:vMerge/>
            <w:vAlign w:val="center"/>
            <w:hideMark/>
          </w:tcPr>
          <w:p w:rsidR="007F03B8" w:rsidRPr="00DD4741" w:rsidRDefault="007F03B8" w:rsidP="004A2857">
            <w:pPr>
              <w:rPr>
                <w:rFonts w:eastAsia="Times New Roman"/>
                <w:color w:val="000000"/>
                <w:lang w:val="uk-UA" w:eastAsia="ru-RU"/>
              </w:rPr>
            </w:pPr>
          </w:p>
        </w:tc>
        <w:tc>
          <w:tcPr>
            <w:tcW w:w="1559" w:type="dxa"/>
            <w:vMerge/>
            <w:shd w:val="clear" w:color="auto" w:fill="auto"/>
            <w:vAlign w:val="center"/>
            <w:hideMark/>
          </w:tcPr>
          <w:p w:rsidR="007F03B8" w:rsidRPr="00DD4741" w:rsidRDefault="007F03B8" w:rsidP="004A2857">
            <w:pPr>
              <w:rPr>
                <w:rFonts w:eastAsia="Times New Roman"/>
                <w:color w:val="000000"/>
                <w:lang w:val="uk-UA" w:eastAsia="ru-RU"/>
              </w:rPr>
            </w:pPr>
          </w:p>
        </w:tc>
        <w:tc>
          <w:tcPr>
            <w:tcW w:w="1276" w:type="dxa"/>
            <w:vMerge/>
            <w:vAlign w:val="center"/>
          </w:tcPr>
          <w:p w:rsidR="007F03B8" w:rsidRPr="00DD4741" w:rsidRDefault="007F03B8" w:rsidP="004A2857">
            <w:pPr>
              <w:jc w:val="center"/>
              <w:rPr>
                <w:rFonts w:eastAsia="Times New Roman"/>
                <w:color w:val="000000"/>
                <w:lang w:val="uk-UA" w:eastAsia="ru-RU"/>
              </w:rPr>
            </w:pPr>
          </w:p>
        </w:tc>
        <w:tc>
          <w:tcPr>
            <w:tcW w:w="1559" w:type="dxa"/>
            <w:shd w:val="clear" w:color="auto" w:fill="auto"/>
            <w:noWrap/>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F03B8" w:rsidRPr="00DD4741" w:rsidRDefault="007F03B8" w:rsidP="004A2857">
            <w:pPr>
              <w:jc w:val="center"/>
              <w:rPr>
                <w:rFonts w:eastAsia="Times New Roman"/>
                <w:color w:val="000000"/>
                <w:lang w:val="uk-UA" w:eastAsia="ru-RU"/>
              </w:rPr>
            </w:pPr>
          </w:p>
        </w:tc>
        <w:tc>
          <w:tcPr>
            <w:tcW w:w="1560" w:type="dxa"/>
          </w:tcPr>
          <w:p w:rsidR="007F03B8" w:rsidRPr="00DD4741" w:rsidRDefault="007F03B8" w:rsidP="004A2857">
            <w:pPr>
              <w:jc w:val="center"/>
              <w:rPr>
                <w:rFonts w:eastAsia="Times New Roman"/>
                <w:color w:val="000000"/>
                <w:lang w:val="uk-UA" w:eastAsia="ru-RU"/>
              </w:rPr>
            </w:pPr>
          </w:p>
        </w:tc>
      </w:tr>
      <w:tr w:rsidR="007F03B8" w:rsidRPr="00DD4741" w:rsidTr="007F03B8">
        <w:trPr>
          <w:trHeight w:val="393"/>
          <w:jc w:val="right"/>
        </w:trPr>
        <w:tc>
          <w:tcPr>
            <w:tcW w:w="733" w:type="dxa"/>
            <w:vMerge/>
            <w:tcBorders>
              <w:bottom w:val="single" w:sz="4" w:space="0" w:color="auto"/>
            </w:tcBorders>
            <w:shd w:val="clear" w:color="auto" w:fill="auto"/>
            <w:vAlign w:val="center"/>
          </w:tcPr>
          <w:p w:rsidR="007F03B8" w:rsidRPr="00DD4741" w:rsidRDefault="007F03B8" w:rsidP="004A2857">
            <w:pPr>
              <w:jc w:val="center"/>
              <w:rPr>
                <w:rFonts w:eastAsia="Times New Roman"/>
                <w:color w:val="000000"/>
                <w:lang w:val="uk-UA" w:eastAsia="ru-RU"/>
              </w:rPr>
            </w:pPr>
          </w:p>
        </w:tc>
        <w:tc>
          <w:tcPr>
            <w:tcW w:w="1389" w:type="dxa"/>
            <w:vMerge/>
            <w:tcBorders>
              <w:bottom w:val="single" w:sz="4" w:space="0" w:color="auto"/>
            </w:tcBorders>
            <w:vAlign w:val="center"/>
            <w:hideMark/>
          </w:tcPr>
          <w:p w:rsidR="007F03B8" w:rsidRPr="00DD4741" w:rsidRDefault="007F03B8" w:rsidP="004A2857">
            <w:pPr>
              <w:rPr>
                <w:rFonts w:eastAsia="Times New Roman"/>
                <w:color w:val="000000"/>
                <w:lang w:val="uk-UA" w:eastAsia="ru-RU"/>
              </w:rPr>
            </w:pPr>
          </w:p>
        </w:tc>
        <w:tc>
          <w:tcPr>
            <w:tcW w:w="1559" w:type="dxa"/>
            <w:vMerge/>
            <w:tcBorders>
              <w:bottom w:val="single" w:sz="4" w:space="0" w:color="auto"/>
            </w:tcBorders>
            <w:shd w:val="clear" w:color="auto" w:fill="auto"/>
            <w:vAlign w:val="center"/>
            <w:hideMark/>
          </w:tcPr>
          <w:p w:rsidR="007F03B8" w:rsidRPr="00DD4741" w:rsidRDefault="007F03B8" w:rsidP="004A2857">
            <w:pPr>
              <w:rPr>
                <w:rFonts w:eastAsia="Times New Roman"/>
                <w:color w:val="000000"/>
                <w:lang w:val="uk-UA" w:eastAsia="ru-RU"/>
              </w:rPr>
            </w:pPr>
          </w:p>
        </w:tc>
        <w:tc>
          <w:tcPr>
            <w:tcW w:w="1276" w:type="dxa"/>
            <w:vMerge/>
            <w:tcBorders>
              <w:bottom w:val="single" w:sz="4" w:space="0" w:color="auto"/>
            </w:tcBorders>
            <w:vAlign w:val="center"/>
          </w:tcPr>
          <w:p w:rsidR="007F03B8" w:rsidRPr="00DD4741" w:rsidRDefault="007F03B8" w:rsidP="004A2857">
            <w:pPr>
              <w:jc w:val="center"/>
              <w:rPr>
                <w:rFonts w:eastAsia="Times New Roman"/>
                <w:color w:val="000000"/>
                <w:lang w:val="uk-UA" w:eastAsia="ru-RU"/>
              </w:rPr>
            </w:pPr>
          </w:p>
        </w:tc>
        <w:tc>
          <w:tcPr>
            <w:tcW w:w="1559" w:type="dxa"/>
            <w:tcBorders>
              <w:bottom w:val="single" w:sz="4" w:space="0" w:color="auto"/>
            </w:tcBorders>
            <w:shd w:val="clear" w:color="auto" w:fill="auto"/>
            <w:noWrap/>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tcBorders>
              <w:bottom w:val="single" w:sz="4" w:space="0" w:color="auto"/>
            </w:tcBorders>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Borders>
              <w:bottom w:val="single" w:sz="4" w:space="0" w:color="auto"/>
            </w:tcBorders>
          </w:tcPr>
          <w:p w:rsidR="007F03B8" w:rsidRPr="00DD4741" w:rsidRDefault="007F03B8" w:rsidP="004A2857">
            <w:pPr>
              <w:jc w:val="center"/>
              <w:rPr>
                <w:rFonts w:eastAsia="Times New Roman"/>
                <w:color w:val="000000"/>
                <w:lang w:val="uk-UA" w:eastAsia="ru-RU"/>
              </w:rPr>
            </w:pPr>
          </w:p>
        </w:tc>
        <w:tc>
          <w:tcPr>
            <w:tcW w:w="1560" w:type="dxa"/>
            <w:tcBorders>
              <w:bottom w:val="single" w:sz="4" w:space="0" w:color="auto"/>
            </w:tcBorders>
          </w:tcPr>
          <w:p w:rsidR="007F03B8" w:rsidRPr="00DD4741" w:rsidRDefault="007F03B8" w:rsidP="004A2857">
            <w:pPr>
              <w:jc w:val="center"/>
              <w:rPr>
                <w:rFonts w:eastAsia="Times New Roman"/>
                <w:color w:val="000000"/>
                <w:lang w:val="uk-UA" w:eastAsia="ru-RU"/>
              </w:rPr>
            </w:pPr>
          </w:p>
        </w:tc>
      </w:tr>
      <w:tr w:rsidR="007F03B8" w:rsidRPr="00DD4741" w:rsidTr="00A87F36">
        <w:trPr>
          <w:trHeight w:val="414"/>
          <w:jc w:val="right"/>
        </w:trPr>
        <w:tc>
          <w:tcPr>
            <w:tcW w:w="733" w:type="dxa"/>
            <w:vMerge w:val="restart"/>
            <w:shd w:val="clear" w:color="auto" w:fill="auto"/>
            <w:vAlign w:val="center"/>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144</w:t>
            </w:r>
          </w:p>
        </w:tc>
        <w:tc>
          <w:tcPr>
            <w:tcW w:w="1389" w:type="dxa"/>
            <w:vMerge/>
            <w:vAlign w:val="center"/>
            <w:hideMark/>
          </w:tcPr>
          <w:p w:rsidR="007F03B8" w:rsidRPr="00DD4741" w:rsidRDefault="007F03B8" w:rsidP="004A2857">
            <w:pPr>
              <w:rPr>
                <w:rFonts w:eastAsia="Times New Roman"/>
                <w:color w:val="000000"/>
                <w:lang w:val="uk-UA" w:eastAsia="ru-RU"/>
              </w:rPr>
            </w:pPr>
          </w:p>
        </w:tc>
        <w:tc>
          <w:tcPr>
            <w:tcW w:w="1559" w:type="dxa"/>
            <w:vMerge w:val="restart"/>
            <w:shd w:val="clear" w:color="auto" w:fill="auto"/>
            <w:vAlign w:val="center"/>
            <w:hideMark/>
          </w:tcPr>
          <w:p w:rsidR="007F03B8" w:rsidRPr="00DD4741" w:rsidRDefault="007F03B8" w:rsidP="00742E7E">
            <w:pPr>
              <w:jc w:val="center"/>
              <w:rPr>
                <w:rFonts w:eastAsia="Times New Roman"/>
                <w:color w:val="000000"/>
                <w:lang w:val="uk-UA" w:eastAsia="ru-RU"/>
              </w:rPr>
            </w:pPr>
            <w:r w:rsidRPr="00DD4741">
              <w:rPr>
                <w:rFonts w:eastAsia="Times New Roman"/>
                <w:color w:val="000000"/>
                <w:lang w:val="uk-UA" w:eastAsia="ru-RU"/>
              </w:rPr>
              <w:t xml:space="preserve">Газета </w:t>
            </w:r>
            <w:r>
              <w:rPr>
                <w:rFonts w:eastAsia="Times New Roman"/>
                <w:color w:val="000000"/>
                <w:lang w:val="uk-UA" w:eastAsia="ru-RU"/>
              </w:rPr>
              <w:br/>
            </w:r>
            <w:r w:rsidRPr="00DD4741">
              <w:rPr>
                <w:rFonts w:eastAsia="Times New Roman"/>
                <w:color w:val="000000"/>
                <w:lang w:val="uk-UA" w:eastAsia="ru-RU"/>
              </w:rPr>
              <w:t>"ТАНДЕМ",</w:t>
            </w:r>
            <w:r w:rsidR="00742E7E">
              <w:rPr>
                <w:rFonts w:eastAsia="Times New Roman"/>
                <w:color w:val="000000"/>
                <w:lang w:val="en-US" w:eastAsia="ru-RU"/>
              </w:rPr>
              <w:t xml:space="preserve"> </w:t>
            </w:r>
            <w:r w:rsidRPr="00DD4741">
              <w:rPr>
                <w:rFonts w:eastAsia="Times New Roman"/>
                <w:color w:val="000000"/>
                <w:lang w:val="uk-UA" w:eastAsia="ru-RU"/>
              </w:rPr>
              <w:t>м. Ромни</w:t>
            </w:r>
          </w:p>
        </w:tc>
        <w:tc>
          <w:tcPr>
            <w:tcW w:w="1276" w:type="dxa"/>
            <w:vMerge w:val="restart"/>
            <w:vAlign w:val="center"/>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7F03B8" w:rsidRPr="00DD4741" w:rsidRDefault="007F03B8"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F03B8" w:rsidRPr="00DD4741" w:rsidRDefault="007F03B8" w:rsidP="004A2857">
            <w:pPr>
              <w:jc w:val="center"/>
              <w:rPr>
                <w:rFonts w:eastAsia="Times New Roman"/>
                <w:color w:val="000000"/>
                <w:lang w:val="uk-UA" w:eastAsia="ru-RU"/>
              </w:rPr>
            </w:pPr>
          </w:p>
        </w:tc>
        <w:tc>
          <w:tcPr>
            <w:tcW w:w="1560" w:type="dxa"/>
          </w:tcPr>
          <w:p w:rsidR="007F03B8" w:rsidRPr="00DD4741" w:rsidRDefault="007F03B8" w:rsidP="004A2857">
            <w:pPr>
              <w:jc w:val="center"/>
              <w:rPr>
                <w:rFonts w:eastAsia="Times New Roman"/>
                <w:color w:val="000000"/>
                <w:lang w:val="uk-UA" w:eastAsia="ru-RU"/>
              </w:rPr>
            </w:pPr>
          </w:p>
        </w:tc>
      </w:tr>
      <w:tr w:rsidR="00742E7E" w:rsidRPr="00DD4741" w:rsidTr="00A87F36">
        <w:trPr>
          <w:trHeight w:val="489"/>
          <w:jc w:val="right"/>
        </w:trPr>
        <w:tc>
          <w:tcPr>
            <w:tcW w:w="733" w:type="dxa"/>
            <w:vMerge/>
            <w:shd w:val="clear" w:color="auto" w:fill="auto"/>
            <w:vAlign w:val="center"/>
          </w:tcPr>
          <w:p w:rsidR="00742E7E" w:rsidRPr="00DD4741" w:rsidRDefault="00742E7E" w:rsidP="004A2857">
            <w:pPr>
              <w:jc w:val="center"/>
              <w:rPr>
                <w:rFonts w:eastAsia="Times New Roman"/>
                <w:color w:val="000000"/>
                <w:lang w:val="uk-UA" w:eastAsia="ru-RU"/>
              </w:rPr>
            </w:pPr>
          </w:p>
        </w:tc>
        <w:tc>
          <w:tcPr>
            <w:tcW w:w="1389" w:type="dxa"/>
            <w:vMerge/>
            <w:vAlign w:val="center"/>
            <w:hideMark/>
          </w:tcPr>
          <w:p w:rsidR="00742E7E" w:rsidRPr="00DD4741" w:rsidRDefault="00742E7E" w:rsidP="004A2857">
            <w:pPr>
              <w:rPr>
                <w:rFonts w:eastAsia="Times New Roman"/>
                <w:color w:val="000000"/>
                <w:lang w:val="uk-UA" w:eastAsia="ru-RU"/>
              </w:rPr>
            </w:pPr>
          </w:p>
        </w:tc>
        <w:tc>
          <w:tcPr>
            <w:tcW w:w="1559" w:type="dxa"/>
            <w:vMerge/>
            <w:shd w:val="clear" w:color="auto" w:fill="auto"/>
            <w:vAlign w:val="center"/>
            <w:hideMark/>
          </w:tcPr>
          <w:p w:rsidR="00742E7E" w:rsidRPr="00DD4741" w:rsidRDefault="00742E7E" w:rsidP="004A2857">
            <w:pPr>
              <w:rPr>
                <w:rFonts w:eastAsia="Times New Roman"/>
                <w:color w:val="000000"/>
                <w:lang w:val="uk-UA" w:eastAsia="ru-RU"/>
              </w:rPr>
            </w:pPr>
          </w:p>
        </w:tc>
        <w:tc>
          <w:tcPr>
            <w:tcW w:w="1276" w:type="dxa"/>
            <w:vMerge/>
            <w:vAlign w:val="center"/>
          </w:tcPr>
          <w:p w:rsidR="00742E7E" w:rsidRPr="00DD4741" w:rsidRDefault="00742E7E" w:rsidP="004A2857">
            <w:pPr>
              <w:jc w:val="center"/>
              <w:rPr>
                <w:rFonts w:eastAsia="Times New Roman"/>
                <w:color w:val="000000"/>
                <w:lang w:val="uk-UA" w:eastAsia="ru-RU"/>
              </w:rPr>
            </w:pPr>
          </w:p>
        </w:tc>
        <w:tc>
          <w:tcPr>
            <w:tcW w:w="1559" w:type="dxa"/>
            <w:shd w:val="clear" w:color="auto" w:fill="auto"/>
            <w:noWrap/>
            <w:vAlign w:val="center"/>
            <w:hideMark/>
          </w:tcPr>
          <w:p w:rsidR="00742E7E" w:rsidRPr="00DD4741" w:rsidRDefault="00742E7E"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742E7E" w:rsidRPr="00DD4741" w:rsidRDefault="00742E7E"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742E7E" w:rsidRPr="00DD4741" w:rsidRDefault="00742E7E" w:rsidP="004A2857">
            <w:pPr>
              <w:jc w:val="center"/>
              <w:rPr>
                <w:rFonts w:eastAsia="Times New Roman"/>
                <w:color w:val="000000"/>
                <w:lang w:val="uk-UA" w:eastAsia="ru-RU"/>
              </w:rPr>
            </w:pPr>
          </w:p>
        </w:tc>
        <w:tc>
          <w:tcPr>
            <w:tcW w:w="1560" w:type="dxa"/>
          </w:tcPr>
          <w:p w:rsidR="00742E7E" w:rsidRPr="00DD4741" w:rsidRDefault="00742E7E"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restart"/>
            <w:shd w:val="clear" w:color="auto" w:fill="auto"/>
            <w:vAlign w:val="center"/>
          </w:tcPr>
          <w:p w:rsidR="00CA0E5A" w:rsidRPr="00DD4741" w:rsidRDefault="00CA0E5A" w:rsidP="00BC6877">
            <w:pPr>
              <w:jc w:val="center"/>
              <w:rPr>
                <w:rFonts w:eastAsia="Times New Roman"/>
                <w:color w:val="000000"/>
                <w:lang w:val="uk-UA" w:eastAsia="ru-RU"/>
              </w:rPr>
            </w:pPr>
            <w:r w:rsidRPr="00DD4741">
              <w:rPr>
                <w:rFonts w:eastAsia="Times New Roman"/>
                <w:color w:val="000000"/>
                <w:lang w:val="uk-UA" w:eastAsia="ru-RU"/>
              </w:rPr>
              <w:t>145</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xml:space="preserve">Газета "ВАШ ШАНС", </w:t>
            </w:r>
            <w:r w:rsidR="00CA6737">
              <w:rPr>
                <w:rFonts w:eastAsia="Times New Roman"/>
                <w:color w:val="000000"/>
                <w:lang w:val="uk-UA" w:eastAsia="ru-RU"/>
              </w:rPr>
              <w:br/>
            </w:r>
            <w:r w:rsidRPr="00DD4741">
              <w:rPr>
                <w:rFonts w:eastAsia="Times New Roman"/>
                <w:color w:val="000000"/>
                <w:lang w:val="uk-UA" w:eastAsia="ru-RU"/>
              </w:rPr>
              <w:t>м. Суми</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DD4741" w:rsidRDefault="00CA0E5A" w:rsidP="004A2857">
            <w:pPr>
              <w:rPr>
                <w:rFonts w:eastAsia="Times New Roman"/>
                <w:color w:val="000000"/>
                <w:lang w:val="uk-UA" w:eastAsia="ru-RU"/>
              </w:rPr>
            </w:pPr>
          </w:p>
        </w:tc>
        <w:tc>
          <w:tcPr>
            <w:tcW w:w="1276" w:type="dxa"/>
            <w:vMerge/>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F307D1" w:rsidRPr="00DD4741" w:rsidTr="00454583">
        <w:trPr>
          <w:trHeight w:val="330"/>
          <w:jc w:val="right"/>
        </w:trPr>
        <w:tc>
          <w:tcPr>
            <w:tcW w:w="733" w:type="dxa"/>
            <w:vMerge w:val="restart"/>
            <w:shd w:val="clear" w:color="auto" w:fill="auto"/>
            <w:vAlign w:val="center"/>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146</w:t>
            </w:r>
          </w:p>
        </w:tc>
        <w:tc>
          <w:tcPr>
            <w:tcW w:w="1389" w:type="dxa"/>
            <w:vMerge w:val="restart"/>
            <w:shd w:val="clear" w:color="auto" w:fill="auto"/>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Київська обл.</w:t>
            </w:r>
          </w:p>
        </w:tc>
        <w:tc>
          <w:tcPr>
            <w:tcW w:w="1559" w:type="dxa"/>
            <w:vMerge w:val="restart"/>
            <w:shd w:val="clear" w:color="auto" w:fill="auto"/>
            <w:vAlign w:val="center"/>
            <w:hideMark/>
          </w:tcPr>
          <w:p w:rsidR="00F307D1" w:rsidRPr="00CA6737" w:rsidRDefault="00F307D1" w:rsidP="00F307D1">
            <w:pPr>
              <w:jc w:val="center"/>
              <w:rPr>
                <w:rFonts w:eastAsia="Times New Roman"/>
                <w:color w:val="000000"/>
                <w:sz w:val="22"/>
                <w:szCs w:val="22"/>
                <w:lang w:val="uk-UA" w:eastAsia="ru-RU"/>
              </w:rPr>
            </w:pPr>
            <w:r w:rsidRPr="00CA6737">
              <w:rPr>
                <w:rFonts w:eastAsia="Times New Roman"/>
                <w:color w:val="000000"/>
                <w:sz w:val="22"/>
                <w:szCs w:val="22"/>
                <w:lang w:val="uk-UA" w:eastAsia="ru-RU"/>
              </w:rPr>
              <w:t>Газета «Вишгород», м. Вишгород</w:t>
            </w:r>
          </w:p>
        </w:tc>
        <w:tc>
          <w:tcPr>
            <w:tcW w:w="1276" w:type="dxa"/>
            <w:vMerge w:val="restart"/>
            <w:vAlign w:val="center"/>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307D1" w:rsidRPr="00DD4741" w:rsidRDefault="00F307D1" w:rsidP="004A2857">
            <w:pPr>
              <w:jc w:val="center"/>
              <w:rPr>
                <w:rFonts w:eastAsia="Times New Roman"/>
                <w:color w:val="000000"/>
                <w:lang w:val="uk-UA" w:eastAsia="ru-RU"/>
              </w:rPr>
            </w:pPr>
          </w:p>
        </w:tc>
        <w:tc>
          <w:tcPr>
            <w:tcW w:w="1560" w:type="dxa"/>
          </w:tcPr>
          <w:p w:rsidR="00F307D1" w:rsidRPr="00DD4741" w:rsidRDefault="00F307D1" w:rsidP="004A2857">
            <w:pPr>
              <w:jc w:val="center"/>
              <w:rPr>
                <w:rFonts w:eastAsia="Times New Roman"/>
                <w:color w:val="000000"/>
                <w:lang w:val="uk-UA" w:eastAsia="ru-RU"/>
              </w:rPr>
            </w:pPr>
          </w:p>
        </w:tc>
      </w:tr>
      <w:tr w:rsidR="00F307D1" w:rsidRPr="00DD4741" w:rsidTr="00454583">
        <w:trPr>
          <w:trHeight w:val="330"/>
          <w:jc w:val="right"/>
        </w:trPr>
        <w:tc>
          <w:tcPr>
            <w:tcW w:w="733" w:type="dxa"/>
            <w:vMerge/>
            <w:vAlign w:val="center"/>
          </w:tcPr>
          <w:p w:rsidR="00F307D1" w:rsidRPr="00DD4741" w:rsidRDefault="00F307D1" w:rsidP="004A2857">
            <w:pPr>
              <w:jc w:val="center"/>
              <w:rPr>
                <w:rFonts w:eastAsia="Times New Roman"/>
                <w:color w:val="000000"/>
                <w:lang w:val="uk-UA" w:eastAsia="ru-RU"/>
              </w:rPr>
            </w:pPr>
          </w:p>
        </w:tc>
        <w:tc>
          <w:tcPr>
            <w:tcW w:w="1389" w:type="dxa"/>
            <w:vMerge/>
            <w:vAlign w:val="center"/>
            <w:hideMark/>
          </w:tcPr>
          <w:p w:rsidR="00F307D1" w:rsidRPr="00DD4741" w:rsidRDefault="00F307D1" w:rsidP="004A2857">
            <w:pPr>
              <w:rPr>
                <w:rFonts w:eastAsia="Times New Roman"/>
                <w:color w:val="000000"/>
                <w:lang w:val="uk-UA" w:eastAsia="ru-RU"/>
              </w:rPr>
            </w:pPr>
          </w:p>
        </w:tc>
        <w:tc>
          <w:tcPr>
            <w:tcW w:w="1559" w:type="dxa"/>
            <w:vMerge/>
            <w:shd w:val="clear" w:color="auto" w:fill="auto"/>
            <w:vAlign w:val="center"/>
            <w:hideMark/>
          </w:tcPr>
          <w:p w:rsidR="00F307D1" w:rsidRPr="00CA6737" w:rsidRDefault="00F307D1" w:rsidP="004A2857">
            <w:pPr>
              <w:rPr>
                <w:rFonts w:eastAsia="Times New Roman"/>
                <w:color w:val="000000"/>
                <w:sz w:val="22"/>
                <w:szCs w:val="22"/>
                <w:lang w:val="uk-UA" w:eastAsia="ru-RU"/>
              </w:rPr>
            </w:pPr>
          </w:p>
        </w:tc>
        <w:tc>
          <w:tcPr>
            <w:tcW w:w="1276" w:type="dxa"/>
            <w:vMerge/>
          </w:tcPr>
          <w:p w:rsidR="00F307D1" w:rsidRPr="00DD4741" w:rsidRDefault="00F307D1" w:rsidP="004A2857">
            <w:pPr>
              <w:jc w:val="center"/>
              <w:rPr>
                <w:rFonts w:eastAsia="Times New Roman"/>
                <w:color w:val="000000"/>
                <w:lang w:val="uk-UA" w:eastAsia="ru-RU"/>
              </w:rPr>
            </w:pPr>
          </w:p>
        </w:tc>
        <w:tc>
          <w:tcPr>
            <w:tcW w:w="1559" w:type="dxa"/>
            <w:shd w:val="clear" w:color="auto" w:fill="auto"/>
            <w:noWrap/>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307D1" w:rsidRPr="00DD4741" w:rsidRDefault="00F307D1" w:rsidP="004A2857">
            <w:pPr>
              <w:jc w:val="center"/>
              <w:rPr>
                <w:rFonts w:eastAsia="Times New Roman"/>
                <w:color w:val="000000"/>
                <w:lang w:val="uk-UA" w:eastAsia="ru-RU"/>
              </w:rPr>
            </w:pPr>
          </w:p>
        </w:tc>
        <w:tc>
          <w:tcPr>
            <w:tcW w:w="1560" w:type="dxa"/>
          </w:tcPr>
          <w:p w:rsidR="00F307D1" w:rsidRPr="00DD4741" w:rsidRDefault="00F307D1" w:rsidP="004A2857">
            <w:pPr>
              <w:jc w:val="center"/>
              <w:rPr>
                <w:rFonts w:eastAsia="Times New Roman"/>
                <w:color w:val="000000"/>
                <w:lang w:val="uk-UA" w:eastAsia="ru-RU"/>
              </w:rPr>
            </w:pPr>
          </w:p>
        </w:tc>
      </w:tr>
      <w:tr w:rsidR="00F307D1" w:rsidRPr="00DD4741" w:rsidTr="00454583">
        <w:trPr>
          <w:trHeight w:val="330"/>
          <w:jc w:val="right"/>
        </w:trPr>
        <w:tc>
          <w:tcPr>
            <w:tcW w:w="733" w:type="dxa"/>
            <w:vMerge/>
            <w:shd w:val="clear" w:color="auto" w:fill="auto"/>
            <w:vAlign w:val="center"/>
          </w:tcPr>
          <w:p w:rsidR="00F307D1" w:rsidRPr="00DD4741" w:rsidRDefault="00F307D1" w:rsidP="004A2857">
            <w:pPr>
              <w:jc w:val="center"/>
              <w:rPr>
                <w:rFonts w:eastAsia="Times New Roman"/>
                <w:color w:val="000000"/>
                <w:lang w:val="uk-UA" w:eastAsia="ru-RU"/>
              </w:rPr>
            </w:pPr>
          </w:p>
        </w:tc>
        <w:tc>
          <w:tcPr>
            <w:tcW w:w="1389" w:type="dxa"/>
            <w:vMerge/>
            <w:vAlign w:val="center"/>
            <w:hideMark/>
          </w:tcPr>
          <w:p w:rsidR="00F307D1" w:rsidRPr="00DD4741" w:rsidRDefault="00F307D1" w:rsidP="004A2857">
            <w:pPr>
              <w:rPr>
                <w:rFonts w:eastAsia="Times New Roman"/>
                <w:color w:val="000000"/>
                <w:lang w:val="uk-UA" w:eastAsia="ru-RU"/>
              </w:rPr>
            </w:pPr>
          </w:p>
        </w:tc>
        <w:tc>
          <w:tcPr>
            <w:tcW w:w="1559" w:type="dxa"/>
            <w:vMerge/>
            <w:shd w:val="clear" w:color="auto" w:fill="auto"/>
            <w:vAlign w:val="center"/>
            <w:hideMark/>
          </w:tcPr>
          <w:p w:rsidR="00F307D1" w:rsidRPr="00CA6737" w:rsidRDefault="00F307D1" w:rsidP="004A2857">
            <w:pPr>
              <w:rPr>
                <w:rFonts w:eastAsia="Times New Roman"/>
                <w:color w:val="000000"/>
                <w:sz w:val="22"/>
                <w:szCs w:val="22"/>
                <w:lang w:val="uk-UA" w:eastAsia="ru-RU"/>
              </w:rPr>
            </w:pPr>
          </w:p>
        </w:tc>
        <w:tc>
          <w:tcPr>
            <w:tcW w:w="1276" w:type="dxa"/>
            <w:vMerge/>
          </w:tcPr>
          <w:p w:rsidR="00F307D1" w:rsidRPr="00DD4741" w:rsidRDefault="00F307D1" w:rsidP="004A2857">
            <w:pPr>
              <w:jc w:val="center"/>
              <w:rPr>
                <w:rFonts w:eastAsia="Times New Roman"/>
                <w:color w:val="000000"/>
                <w:lang w:val="uk-UA" w:eastAsia="ru-RU"/>
              </w:rPr>
            </w:pPr>
          </w:p>
        </w:tc>
        <w:tc>
          <w:tcPr>
            <w:tcW w:w="1559" w:type="dxa"/>
            <w:shd w:val="clear" w:color="auto" w:fill="auto"/>
            <w:noWrap/>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307D1" w:rsidRPr="00DD4741" w:rsidRDefault="00F307D1" w:rsidP="004A2857">
            <w:pPr>
              <w:jc w:val="center"/>
              <w:rPr>
                <w:rFonts w:eastAsia="Times New Roman"/>
                <w:color w:val="000000"/>
                <w:lang w:val="uk-UA" w:eastAsia="ru-RU"/>
              </w:rPr>
            </w:pPr>
          </w:p>
        </w:tc>
        <w:tc>
          <w:tcPr>
            <w:tcW w:w="1560" w:type="dxa"/>
          </w:tcPr>
          <w:p w:rsidR="00F307D1" w:rsidRPr="00DD4741" w:rsidRDefault="00F307D1" w:rsidP="004A2857">
            <w:pPr>
              <w:jc w:val="center"/>
              <w:rPr>
                <w:rFonts w:eastAsia="Times New Roman"/>
                <w:color w:val="000000"/>
                <w:lang w:val="uk-UA" w:eastAsia="ru-RU"/>
              </w:rPr>
            </w:pPr>
          </w:p>
        </w:tc>
      </w:tr>
      <w:tr w:rsidR="00F307D1" w:rsidRPr="00DD4741" w:rsidTr="00454583">
        <w:trPr>
          <w:trHeight w:val="330"/>
          <w:jc w:val="right"/>
        </w:trPr>
        <w:tc>
          <w:tcPr>
            <w:tcW w:w="733" w:type="dxa"/>
            <w:vMerge/>
            <w:vAlign w:val="center"/>
          </w:tcPr>
          <w:p w:rsidR="00F307D1" w:rsidRPr="00DD4741" w:rsidRDefault="00F307D1" w:rsidP="004A2857">
            <w:pPr>
              <w:jc w:val="center"/>
              <w:rPr>
                <w:rFonts w:eastAsia="Times New Roman"/>
                <w:color w:val="000000"/>
                <w:lang w:val="uk-UA" w:eastAsia="ru-RU"/>
              </w:rPr>
            </w:pPr>
          </w:p>
        </w:tc>
        <w:tc>
          <w:tcPr>
            <w:tcW w:w="1389" w:type="dxa"/>
            <w:vMerge/>
            <w:vAlign w:val="center"/>
            <w:hideMark/>
          </w:tcPr>
          <w:p w:rsidR="00F307D1" w:rsidRPr="00DD4741" w:rsidRDefault="00F307D1" w:rsidP="004A2857">
            <w:pPr>
              <w:rPr>
                <w:rFonts w:eastAsia="Times New Roman"/>
                <w:color w:val="000000"/>
                <w:lang w:val="uk-UA" w:eastAsia="ru-RU"/>
              </w:rPr>
            </w:pPr>
          </w:p>
        </w:tc>
        <w:tc>
          <w:tcPr>
            <w:tcW w:w="1559" w:type="dxa"/>
            <w:vMerge/>
            <w:shd w:val="clear" w:color="auto" w:fill="auto"/>
            <w:vAlign w:val="center"/>
            <w:hideMark/>
          </w:tcPr>
          <w:p w:rsidR="00F307D1" w:rsidRPr="00DD4741" w:rsidRDefault="00F307D1" w:rsidP="004A2857">
            <w:pPr>
              <w:rPr>
                <w:rFonts w:eastAsia="Times New Roman"/>
                <w:color w:val="000000"/>
                <w:lang w:val="uk-UA" w:eastAsia="ru-RU"/>
              </w:rPr>
            </w:pPr>
          </w:p>
        </w:tc>
        <w:tc>
          <w:tcPr>
            <w:tcW w:w="1276" w:type="dxa"/>
            <w:vMerge/>
          </w:tcPr>
          <w:p w:rsidR="00F307D1" w:rsidRPr="00DD4741" w:rsidRDefault="00F307D1" w:rsidP="004A2857">
            <w:pPr>
              <w:jc w:val="center"/>
              <w:rPr>
                <w:rFonts w:eastAsia="Times New Roman"/>
                <w:color w:val="000000"/>
                <w:lang w:val="uk-UA" w:eastAsia="ru-RU"/>
              </w:rPr>
            </w:pPr>
          </w:p>
        </w:tc>
        <w:tc>
          <w:tcPr>
            <w:tcW w:w="1559" w:type="dxa"/>
            <w:shd w:val="clear" w:color="auto" w:fill="auto"/>
            <w:noWrap/>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F307D1" w:rsidRPr="00DD4741" w:rsidRDefault="00F307D1"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F307D1" w:rsidRPr="00DD4741" w:rsidRDefault="00F307D1" w:rsidP="004A2857">
            <w:pPr>
              <w:jc w:val="center"/>
              <w:rPr>
                <w:rFonts w:eastAsia="Times New Roman"/>
                <w:color w:val="000000"/>
                <w:lang w:val="uk-UA" w:eastAsia="ru-RU"/>
              </w:rPr>
            </w:pPr>
          </w:p>
        </w:tc>
        <w:tc>
          <w:tcPr>
            <w:tcW w:w="1560" w:type="dxa"/>
          </w:tcPr>
          <w:p w:rsidR="00F307D1" w:rsidRPr="00DD4741" w:rsidRDefault="00F307D1" w:rsidP="004A2857">
            <w:pPr>
              <w:jc w:val="center"/>
              <w:rPr>
                <w:rFonts w:eastAsia="Times New Roman"/>
                <w:color w:val="000000"/>
                <w:lang w:val="uk-UA" w:eastAsia="ru-RU"/>
              </w:rPr>
            </w:pPr>
          </w:p>
        </w:tc>
      </w:tr>
      <w:tr w:rsidR="00351D9A" w:rsidRPr="00DD4741" w:rsidTr="00454583">
        <w:trPr>
          <w:trHeight w:val="330"/>
          <w:jc w:val="right"/>
        </w:trPr>
        <w:tc>
          <w:tcPr>
            <w:tcW w:w="733" w:type="dxa"/>
            <w:vMerge w:val="restart"/>
            <w:shd w:val="clear" w:color="auto" w:fill="auto"/>
            <w:vAlign w:val="center"/>
          </w:tcPr>
          <w:p w:rsidR="00351D9A" w:rsidRPr="00DD4741" w:rsidRDefault="00351D9A" w:rsidP="00BC6877">
            <w:pPr>
              <w:jc w:val="center"/>
              <w:rPr>
                <w:rFonts w:eastAsia="Times New Roman"/>
                <w:color w:val="000000"/>
                <w:lang w:val="uk-UA" w:eastAsia="ru-RU"/>
              </w:rPr>
            </w:pPr>
            <w:r w:rsidRPr="00DD4741">
              <w:rPr>
                <w:rFonts w:eastAsia="Times New Roman"/>
                <w:color w:val="000000"/>
                <w:lang w:val="uk-UA" w:eastAsia="ru-RU"/>
              </w:rPr>
              <w:t>147</w:t>
            </w:r>
          </w:p>
        </w:tc>
        <w:tc>
          <w:tcPr>
            <w:tcW w:w="1389" w:type="dxa"/>
            <w:vMerge/>
            <w:vAlign w:val="center"/>
            <w:hideMark/>
          </w:tcPr>
          <w:p w:rsidR="00351D9A" w:rsidRPr="00DD4741" w:rsidRDefault="00351D9A" w:rsidP="004A2857">
            <w:pPr>
              <w:rPr>
                <w:rFonts w:eastAsia="Times New Roman"/>
                <w:color w:val="000000"/>
                <w:lang w:val="uk-UA" w:eastAsia="ru-RU"/>
              </w:rPr>
            </w:pPr>
          </w:p>
        </w:tc>
        <w:tc>
          <w:tcPr>
            <w:tcW w:w="1559" w:type="dxa"/>
            <w:vMerge w:val="restart"/>
            <w:shd w:val="clear" w:color="auto" w:fill="auto"/>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 xml:space="preserve">Газета «Вісті», </w:t>
            </w:r>
          </w:p>
          <w:p w:rsidR="00351D9A" w:rsidRPr="00DD4741" w:rsidRDefault="00351D9A" w:rsidP="00351D9A">
            <w:pPr>
              <w:jc w:val="center"/>
              <w:rPr>
                <w:rFonts w:eastAsia="Times New Roman"/>
                <w:color w:val="000000"/>
                <w:lang w:val="uk-UA" w:eastAsia="ru-RU"/>
              </w:rPr>
            </w:pPr>
            <w:r w:rsidRPr="00DD4741">
              <w:rPr>
                <w:rFonts w:eastAsia="Times New Roman"/>
                <w:color w:val="000000"/>
                <w:lang w:val="uk-UA" w:eastAsia="ru-RU"/>
              </w:rPr>
              <w:t>м. Бориспіль</w:t>
            </w:r>
          </w:p>
        </w:tc>
        <w:tc>
          <w:tcPr>
            <w:tcW w:w="1276" w:type="dxa"/>
            <w:vMerge w:val="restart"/>
            <w:vAlign w:val="center"/>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1D9A" w:rsidRPr="00DD4741" w:rsidRDefault="00351D9A" w:rsidP="004A2857">
            <w:pPr>
              <w:jc w:val="center"/>
              <w:rPr>
                <w:rFonts w:eastAsia="Times New Roman"/>
                <w:color w:val="000000"/>
                <w:lang w:val="uk-UA" w:eastAsia="ru-RU"/>
              </w:rPr>
            </w:pPr>
          </w:p>
        </w:tc>
        <w:tc>
          <w:tcPr>
            <w:tcW w:w="1560" w:type="dxa"/>
          </w:tcPr>
          <w:p w:rsidR="00351D9A" w:rsidRPr="00DD4741" w:rsidRDefault="00351D9A" w:rsidP="004A2857">
            <w:pPr>
              <w:jc w:val="center"/>
              <w:rPr>
                <w:rFonts w:eastAsia="Times New Roman"/>
                <w:color w:val="000000"/>
                <w:lang w:val="uk-UA" w:eastAsia="ru-RU"/>
              </w:rPr>
            </w:pPr>
          </w:p>
        </w:tc>
      </w:tr>
      <w:tr w:rsidR="00351D9A" w:rsidRPr="00DD4741" w:rsidTr="00454583">
        <w:trPr>
          <w:trHeight w:val="330"/>
          <w:jc w:val="right"/>
        </w:trPr>
        <w:tc>
          <w:tcPr>
            <w:tcW w:w="733" w:type="dxa"/>
            <w:vMerge/>
            <w:vAlign w:val="center"/>
          </w:tcPr>
          <w:p w:rsidR="00351D9A" w:rsidRPr="00DD4741" w:rsidRDefault="00351D9A" w:rsidP="004A2857">
            <w:pPr>
              <w:jc w:val="center"/>
              <w:rPr>
                <w:rFonts w:eastAsia="Times New Roman"/>
                <w:color w:val="000000"/>
                <w:lang w:val="uk-UA" w:eastAsia="ru-RU"/>
              </w:rPr>
            </w:pPr>
          </w:p>
        </w:tc>
        <w:tc>
          <w:tcPr>
            <w:tcW w:w="1389" w:type="dxa"/>
            <w:vMerge/>
            <w:vAlign w:val="center"/>
            <w:hideMark/>
          </w:tcPr>
          <w:p w:rsidR="00351D9A" w:rsidRPr="00DD4741" w:rsidRDefault="00351D9A" w:rsidP="004A2857">
            <w:pPr>
              <w:rPr>
                <w:rFonts w:eastAsia="Times New Roman"/>
                <w:color w:val="000000"/>
                <w:lang w:val="uk-UA" w:eastAsia="ru-RU"/>
              </w:rPr>
            </w:pPr>
          </w:p>
        </w:tc>
        <w:tc>
          <w:tcPr>
            <w:tcW w:w="1559" w:type="dxa"/>
            <w:vMerge/>
            <w:shd w:val="clear" w:color="auto" w:fill="auto"/>
            <w:vAlign w:val="center"/>
            <w:hideMark/>
          </w:tcPr>
          <w:p w:rsidR="00351D9A" w:rsidRPr="00DD4741" w:rsidRDefault="00351D9A" w:rsidP="004A2857">
            <w:pPr>
              <w:rPr>
                <w:rFonts w:eastAsia="Times New Roman"/>
                <w:color w:val="000000"/>
                <w:lang w:val="uk-UA" w:eastAsia="ru-RU"/>
              </w:rPr>
            </w:pPr>
          </w:p>
        </w:tc>
        <w:tc>
          <w:tcPr>
            <w:tcW w:w="1276" w:type="dxa"/>
            <w:vMerge/>
            <w:shd w:val="clear" w:color="000000" w:fill="FFFFFF"/>
            <w:vAlign w:val="center"/>
          </w:tcPr>
          <w:p w:rsidR="00351D9A" w:rsidRPr="00DD4741" w:rsidRDefault="00351D9A" w:rsidP="004A2857">
            <w:pPr>
              <w:jc w:val="center"/>
              <w:rPr>
                <w:rFonts w:eastAsia="Times New Roman"/>
                <w:color w:val="000000"/>
                <w:lang w:val="uk-UA" w:eastAsia="ru-RU"/>
              </w:rPr>
            </w:pPr>
          </w:p>
        </w:tc>
        <w:tc>
          <w:tcPr>
            <w:tcW w:w="1559" w:type="dxa"/>
            <w:shd w:val="clear" w:color="000000" w:fill="FFFFFF"/>
            <w:noWrap/>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351D9A" w:rsidRPr="00DD4741" w:rsidRDefault="00351D9A" w:rsidP="004A2857">
            <w:pPr>
              <w:jc w:val="center"/>
              <w:rPr>
                <w:rFonts w:eastAsia="Times New Roman"/>
                <w:color w:val="000000"/>
                <w:lang w:val="uk-UA" w:eastAsia="ru-RU"/>
              </w:rPr>
            </w:pPr>
          </w:p>
        </w:tc>
        <w:tc>
          <w:tcPr>
            <w:tcW w:w="1560" w:type="dxa"/>
            <w:shd w:val="clear" w:color="000000" w:fill="FFFFFF"/>
          </w:tcPr>
          <w:p w:rsidR="00351D9A" w:rsidRPr="00DD4741" w:rsidRDefault="00351D9A" w:rsidP="004A2857">
            <w:pPr>
              <w:jc w:val="center"/>
              <w:rPr>
                <w:rFonts w:eastAsia="Times New Roman"/>
                <w:color w:val="000000"/>
                <w:lang w:val="uk-UA" w:eastAsia="ru-RU"/>
              </w:rPr>
            </w:pPr>
          </w:p>
        </w:tc>
      </w:tr>
      <w:tr w:rsidR="00351D9A" w:rsidRPr="00DD4741" w:rsidTr="00454583">
        <w:trPr>
          <w:trHeight w:val="330"/>
          <w:jc w:val="right"/>
        </w:trPr>
        <w:tc>
          <w:tcPr>
            <w:tcW w:w="733" w:type="dxa"/>
            <w:vMerge/>
            <w:vAlign w:val="center"/>
          </w:tcPr>
          <w:p w:rsidR="00351D9A" w:rsidRPr="00DD4741" w:rsidRDefault="00351D9A" w:rsidP="004A2857">
            <w:pPr>
              <w:jc w:val="center"/>
              <w:rPr>
                <w:rFonts w:eastAsia="Times New Roman"/>
                <w:color w:val="000000"/>
                <w:lang w:val="uk-UA" w:eastAsia="ru-RU"/>
              </w:rPr>
            </w:pPr>
          </w:p>
        </w:tc>
        <w:tc>
          <w:tcPr>
            <w:tcW w:w="1389" w:type="dxa"/>
            <w:vMerge/>
            <w:vAlign w:val="center"/>
            <w:hideMark/>
          </w:tcPr>
          <w:p w:rsidR="00351D9A" w:rsidRPr="00DD4741" w:rsidRDefault="00351D9A" w:rsidP="004A2857">
            <w:pPr>
              <w:rPr>
                <w:rFonts w:eastAsia="Times New Roman"/>
                <w:color w:val="000000"/>
                <w:lang w:val="uk-UA" w:eastAsia="ru-RU"/>
              </w:rPr>
            </w:pPr>
          </w:p>
        </w:tc>
        <w:tc>
          <w:tcPr>
            <w:tcW w:w="1559" w:type="dxa"/>
            <w:vMerge/>
            <w:shd w:val="clear" w:color="auto" w:fill="auto"/>
            <w:vAlign w:val="center"/>
            <w:hideMark/>
          </w:tcPr>
          <w:p w:rsidR="00351D9A" w:rsidRPr="00DD4741" w:rsidRDefault="00351D9A" w:rsidP="004A2857">
            <w:pPr>
              <w:rPr>
                <w:rFonts w:eastAsia="Times New Roman"/>
                <w:color w:val="000000"/>
                <w:lang w:val="uk-UA" w:eastAsia="ru-RU"/>
              </w:rPr>
            </w:pPr>
          </w:p>
        </w:tc>
        <w:tc>
          <w:tcPr>
            <w:tcW w:w="1276" w:type="dxa"/>
            <w:vMerge/>
            <w:vAlign w:val="center"/>
          </w:tcPr>
          <w:p w:rsidR="00351D9A" w:rsidRPr="00DD4741" w:rsidRDefault="00351D9A" w:rsidP="004A2857">
            <w:pPr>
              <w:jc w:val="center"/>
              <w:rPr>
                <w:rFonts w:eastAsia="Times New Roman"/>
                <w:color w:val="000000"/>
                <w:lang w:val="uk-UA" w:eastAsia="ru-RU"/>
              </w:rPr>
            </w:pPr>
          </w:p>
        </w:tc>
        <w:tc>
          <w:tcPr>
            <w:tcW w:w="1559" w:type="dxa"/>
            <w:shd w:val="clear" w:color="auto" w:fill="auto"/>
            <w:noWrap/>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1D9A" w:rsidRPr="00DD4741" w:rsidRDefault="00351D9A" w:rsidP="004A2857">
            <w:pPr>
              <w:jc w:val="center"/>
              <w:rPr>
                <w:rFonts w:eastAsia="Times New Roman"/>
                <w:color w:val="000000"/>
                <w:lang w:val="uk-UA" w:eastAsia="ru-RU"/>
              </w:rPr>
            </w:pPr>
          </w:p>
        </w:tc>
        <w:tc>
          <w:tcPr>
            <w:tcW w:w="1560" w:type="dxa"/>
          </w:tcPr>
          <w:p w:rsidR="00351D9A" w:rsidRPr="00DD4741" w:rsidRDefault="00351D9A" w:rsidP="004A2857">
            <w:pPr>
              <w:jc w:val="center"/>
              <w:rPr>
                <w:rFonts w:eastAsia="Times New Roman"/>
                <w:color w:val="000000"/>
                <w:lang w:val="uk-UA" w:eastAsia="ru-RU"/>
              </w:rPr>
            </w:pPr>
          </w:p>
        </w:tc>
      </w:tr>
      <w:tr w:rsidR="00351D9A" w:rsidRPr="00DD4741" w:rsidTr="00454583">
        <w:trPr>
          <w:trHeight w:val="330"/>
          <w:jc w:val="right"/>
        </w:trPr>
        <w:tc>
          <w:tcPr>
            <w:tcW w:w="733" w:type="dxa"/>
            <w:vMerge/>
            <w:vAlign w:val="center"/>
          </w:tcPr>
          <w:p w:rsidR="00351D9A" w:rsidRPr="00DD4741" w:rsidRDefault="00351D9A" w:rsidP="004A2857">
            <w:pPr>
              <w:jc w:val="center"/>
              <w:rPr>
                <w:rFonts w:eastAsia="Times New Roman"/>
                <w:color w:val="000000"/>
                <w:lang w:val="uk-UA" w:eastAsia="ru-RU"/>
              </w:rPr>
            </w:pPr>
          </w:p>
        </w:tc>
        <w:tc>
          <w:tcPr>
            <w:tcW w:w="1389" w:type="dxa"/>
            <w:vMerge/>
            <w:vAlign w:val="center"/>
            <w:hideMark/>
          </w:tcPr>
          <w:p w:rsidR="00351D9A" w:rsidRPr="00DD4741" w:rsidRDefault="00351D9A" w:rsidP="004A2857">
            <w:pPr>
              <w:rPr>
                <w:rFonts w:eastAsia="Times New Roman"/>
                <w:color w:val="000000"/>
                <w:lang w:val="uk-UA" w:eastAsia="ru-RU"/>
              </w:rPr>
            </w:pPr>
          </w:p>
        </w:tc>
        <w:tc>
          <w:tcPr>
            <w:tcW w:w="1559" w:type="dxa"/>
            <w:vMerge/>
            <w:shd w:val="clear" w:color="auto" w:fill="auto"/>
            <w:vAlign w:val="center"/>
            <w:hideMark/>
          </w:tcPr>
          <w:p w:rsidR="00351D9A" w:rsidRPr="00DD4741" w:rsidRDefault="00351D9A" w:rsidP="004A2857">
            <w:pPr>
              <w:rPr>
                <w:rFonts w:eastAsia="Times New Roman"/>
                <w:color w:val="000000"/>
                <w:lang w:val="uk-UA" w:eastAsia="ru-RU"/>
              </w:rPr>
            </w:pPr>
          </w:p>
        </w:tc>
        <w:tc>
          <w:tcPr>
            <w:tcW w:w="1276" w:type="dxa"/>
            <w:vMerge/>
            <w:vAlign w:val="center"/>
          </w:tcPr>
          <w:p w:rsidR="00351D9A" w:rsidRPr="00DD4741" w:rsidRDefault="00351D9A" w:rsidP="004A2857">
            <w:pPr>
              <w:jc w:val="center"/>
              <w:rPr>
                <w:rFonts w:eastAsia="Times New Roman"/>
                <w:color w:val="000000"/>
                <w:lang w:val="uk-UA" w:eastAsia="ru-RU"/>
              </w:rPr>
            </w:pPr>
          </w:p>
        </w:tc>
        <w:tc>
          <w:tcPr>
            <w:tcW w:w="1559" w:type="dxa"/>
            <w:shd w:val="clear" w:color="auto" w:fill="auto"/>
            <w:noWrap/>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351D9A" w:rsidRPr="00DD4741" w:rsidRDefault="00351D9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351D9A" w:rsidRPr="00DD4741" w:rsidRDefault="00351D9A" w:rsidP="004A2857">
            <w:pPr>
              <w:jc w:val="center"/>
              <w:rPr>
                <w:rFonts w:eastAsia="Times New Roman"/>
                <w:color w:val="000000"/>
                <w:lang w:val="uk-UA" w:eastAsia="ru-RU"/>
              </w:rPr>
            </w:pPr>
          </w:p>
        </w:tc>
        <w:tc>
          <w:tcPr>
            <w:tcW w:w="1560" w:type="dxa"/>
          </w:tcPr>
          <w:p w:rsidR="00351D9A" w:rsidRPr="00DD4741" w:rsidRDefault="00351D9A"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restart"/>
            <w:shd w:val="clear" w:color="auto" w:fill="auto"/>
            <w:vAlign w:val="center"/>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148</w:t>
            </w: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val="restart"/>
            <w:shd w:val="clear" w:color="auto" w:fill="auto"/>
            <w:vAlign w:val="center"/>
            <w:hideMark/>
          </w:tcPr>
          <w:p w:rsidR="00D849BB" w:rsidRPr="00E279D7" w:rsidRDefault="00D849BB" w:rsidP="004A2857">
            <w:pPr>
              <w:jc w:val="center"/>
              <w:rPr>
                <w:rFonts w:eastAsia="Times New Roman"/>
                <w:color w:val="000000"/>
                <w:sz w:val="22"/>
                <w:szCs w:val="22"/>
                <w:lang w:val="uk-UA" w:eastAsia="ru-RU"/>
              </w:rPr>
            </w:pPr>
            <w:r w:rsidRPr="00E279D7">
              <w:rPr>
                <w:rFonts w:eastAsia="Times New Roman"/>
                <w:color w:val="000000"/>
                <w:sz w:val="22"/>
                <w:szCs w:val="22"/>
                <w:lang w:val="uk-UA" w:eastAsia="ru-RU"/>
              </w:rPr>
              <w:t>Газета «Вісник Переяслав</w:t>
            </w:r>
            <w:r w:rsidRPr="00404F0C">
              <w:rPr>
                <w:rFonts w:eastAsia="Times New Roman"/>
                <w:color w:val="000000"/>
                <w:sz w:val="22"/>
                <w:szCs w:val="22"/>
                <w:lang w:eastAsia="ru-RU"/>
              </w:rPr>
              <w:t>-</w:t>
            </w:r>
            <w:r w:rsidRPr="00E279D7">
              <w:rPr>
                <w:rFonts w:eastAsia="Times New Roman"/>
                <w:color w:val="000000"/>
                <w:sz w:val="22"/>
                <w:szCs w:val="22"/>
                <w:lang w:val="uk-UA" w:eastAsia="ru-RU"/>
              </w:rPr>
              <w:t xml:space="preserve">щини», </w:t>
            </w:r>
          </w:p>
          <w:p w:rsidR="00D849BB" w:rsidRPr="00E279D7" w:rsidRDefault="00D849BB" w:rsidP="00D849BB">
            <w:pPr>
              <w:jc w:val="center"/>
              <w:rPr>
                <w:rFonts w:eastAsia="Times New Roman"/>
                <w:color w:val="000000"/>
                <w:sz w:val="22"/>
                <w:szCs w:val="22"/>
                <w:lang w:val="uk-UA" w:eastAsia="ru-RU"/>
              </w:rPr>
            </w:pPr>
            <w:r w:rsidRPr="00E279D7">
              <w:rPr>
                <w:rFonts w:eastAsia="Times New Roman"/>
                <w:color w:val="000000"/>
                <w:sz w:val="22"/>
                <w:szCs w:val="22"/>
                <w:lang w:val="uk-UA" w:eastAsia="ru-RU"/>
              </w:rPr>
              <w:t>м. Переяслав-Хмельниць</w:t>
            </w:r>
            <w:r w:rsidRPr="00404F0C">
              <w:rPr>
                <w:rFonts w:eastAsia="Times New Roman"/>
                <w:color w:val="000000"/>
                <w:sz w:val="22"/>
                <w:szCs w:val="22"/>
                <w:lang w:eastAsia="ru-RU"/>
              </w:rPr>
              <w:t>-</w:t>
            </w:r>
            <w:r w:rsidRPr="00E279D7">
              <w:rPr>
                <w:rFonts w:eastAsia="Times New Roman"/>
                <w:color w:val="000000"/>
                <w:sz w:val="22"/>
                <w:szCs w:val="22"/>
                <w:lang w:val="uk-UA" w:eastAsia="ru-RU"/>
              </w:rPr>
              <w:t>кий</w:t>
            </w:r>
            <w:r w:rsidRPr="00DD4741">
              <w:rPr>
                <w:rFonts w:eastAsia="Times New Roman"/>
                <w:color w:val="000000"/>
                <w:lang w:val="uk-UA" w:eastAsia="ru-RU"/>
              </w:rPr>
              <w:t> </w:t>
            </w:r>
          </w:p>
        </w:tc>
        <w:tc>
          <w:tcPr>
            <w:tcW w:w="1276" w:type="dxa"/>
            <w:vMerge w:val="restart"/>
            <w:vAlign w:val="center"/>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E279D7" w:rsidRDefault="00D849BB" w:rsidP="004A2857">
            <w:pPr>
              <w:rPr>
                <w:rFonts w:eastAsia="Times New Roman"/>
                <w:color w:val="000000"/>
                <w:sz w:val="22"/>
                <w:szCs w:val="22"/>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DD4741" w:rsidRDefault="00D849BB" w:rsidP="004A2857">
            <w:pPr>
              <w:rPr>
                <w:rFonts w:eastAsia="Times New Roman"/>
                <w:color w:val="000000"/>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DD4741" w:rsidRDefault="00D849BB" w:rsidP="004A2857">
            <w:pPr>
              <w:rPr>
                <w:rFonts w:eastAsia="Times New Roman"/>
                <w:color w:val="000000"/>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restart"/>
            <w:shd w:val="clear" w:color="auto" w:fill="auto"/>
            <w:vAlign w:val="center"/>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149</w:t>
            </w: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val="restart"/>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xml:space="preserve">«Новий день», </w:t>
            </w:r>
          </w:p>
          <w:p w:rsidR="00D849BB" w:rsidRPr="00DD4741" w:rsidRDefault="00D849BB" w:rsidP="00D849BB">
            <w:pPr>
              <w:jc w:val="center"/>
              <w:rPr>
                <w:rFonts w:eastAsia="Times New Roman"/>
                <w:color w:val="000000"/>
                <w:lang w:val="uk-UA" w:eastAsia="ru-RU"/>
              </w:rPr>
            </w:pPr>
            <w:r w:rsidRPr="00DD4741">
              <w:rPr>
                <w:rFonts w:eastAsia="Times New Roman"/>
                <w:color w:val="000000"/>
                <w:lang w:val="uk-UA" w:eastAsia="ru-RU"/>
              </w:rPr>
              <w:t>м. Вишневе </w:t>
            </w:r>
          </w:p>
        </w:tc>
        <w:tc>
          <w:tcPr>
            <w:tcW w:w="1276" w:type="dxa"/>
            <w:vMerge w:val="restart"/>
            <w:vAlign w:val="center"/>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DD4741" w:rsidRDefault="00D849BB" w:rsidP="004A2857">
            <w:pPr>
              <w:rPr>
                <w:rFonts w:eastAsia="Times New Roman"/>
                <w:color w:val="000000"/>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DD4741" w:rsidRDefault="00D849BB" w:rsidP="004A2857">
            <w:pPr>
              <w:rPr>
                <w:rFonts w:eastAsia="Times New Roman"/>
                <w:color w:val="000000"/>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D849BB" w:rsidRPr="00DD4741" w:rsidTr="00454583">
        <w:trPr>
          <w:trHeight w:val="330"/>
          <w:jc w:val="right"/>
        </w:trPr>
        <w:tc>
          <w:tcPr>
            <w:tcW w:w="733" w:type="dxa"/>
            <w:vMerge/>
            <w:vAlign w:val="center"/>
          </w:tcPr>
          <w:p w:rsidR="00D849BB" w:rsidRPr="00DD4741" w:rsidRDefault="00D849BB" w:rsidP="004A2857">
            <w:pPr>
              <w:jc w:val="center"/>
              <w:rPr>
                <w:rFonts w:eastAsia="Times New Roman"/>
                <w:color w:val="000000"/>
                <w:lang w:val="uk-UA" w:eastAsia="ru-RU"/>
              </w:rPr>
            </w:pPr>
          </w:p>
        </w:tc>
        <w:tc>
          <w:tcPr>
            <w:tcW w:w="1389" w:type="dxa"/>
            <w:vMerge/>
            <w:vAlign w:val="center"/>
            <w:hideMark/>
          </w:tcPr>
          <w:p w:rsidR="00D849BB" w:rsidRPr="00DD4741" w:rsidRDefault="00D849BB" w:rsidP="004A2857">
            <w:pPr>
              <w:rPr>
                <w:rFonts w:eastAsia="Times New Roman"/>
                <w:color w:val="000000"/>
                <w:lang w:val="uk-UA" w:eastAsia="ru-RU"/>
              </w:rPr>
            </w:pPr>
          </w:p>
        </w:tc>
        <w:tc>
          <w:tcPr>
            <w:tcW w:w="1559" w:type="dxa"/>
            <w:vMerge/>
            <w:shd w:val="clear" w:color="auto" w:fill="auto"/>
            <w:vAlign w:val="center"/>
            <w:hideMark/>
          </w:tcPr>
          <w:p w:rsidR="00D849BB" w:rsidRPr="00DD4741" w:rsidRDefault="00D849BB" w:rsidP="004A2857">
            <w:pPr>
              <w:rPr>
                <w:rFonts w:eastAsia="Times New Roman"/>
                <w:color w:val="000000"/>
                <w:lang w:val="uk-UA" w:eastAsia="ru-RU"/>
              </w:rPr>
            </w:pPr>
          </w:p>
        </w:tc>
        <w:tc>
          <w:tcPr>
            <w:tcW w:w="1276" w:type="dxa"/>
            <w:vMerge/>
            <w:vAlign w:val="center"/>
          </w:tcPr>
          <w:p w:rsidR="00D849BB" w:rsidRPr="00DD4741" w:rsidRDefault="00D849BB" w:rsidP="004A2857">
            <w:pPr>
              <w:jc w:val="center"/>
              <w:rPr>
                <w:rFonts w:eastAsia="Times New Roman"/>
                <w:color w:val="000000"/>
                <w:lang w:val="uk-UA" w:eastAsia="ru-RU"/>
              </w:rPr>
            </w:pPr>
          </w:p>
        </w:tc>
        <w:tc>
          <w:tcPr>
            <w:tcW w:w="1559" w:type="dxa"/>
            <w:shd w:val="clear" w:color="auto" w:fill="auto"/>
            <w:noWrap/>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D849BB" w:rsidRPr="00DD4741" w:rsidRDefault="00D849BB"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D849BB" w:rsidRPr="00DD4741" w:rsidRDefault="00D849BB" w:rsidP="004A2857">
            <w:pPr>
              <w:jc w:val="center"/>
              <w:rPr>
                <w:rFonts w:eastAsia="Times New Roman"/>
                <w:color w:val="000000"/>
                <w:lang w:val="uk-UA" w:eastAsia="ru-RU"/>
              </w:rPr>
            </w:pPr>
          </w:p>
        </w:tc>
        <w:tc>
          <w:tcPr>
            <w:tcW w:w="1560" w:type="dxa"/>
          </w:tcPr>
          <w:p w:rsidR="00D849BB" w:rsidRPr="00DD4741" w:rsidRDefault="00D849BB" w:rsidP="004A2857">
            <w:pPr>
              <w:jc w:val="center"/>
              <w:rPr>
                <w:rFonts w:eastAsia="Times New Roman"/>
                <w:color w:val="000000"/>
                <w:lang w:val="uk-UA" w:eastAsia="ru-RU"/>
              </w:rPr>
            </w:pPr>
          </w:p>
        </w:tc>
      </w:tr>
      <w:tr w:rsidR="00CA0E5A" w:rsidRPr="00DD4741" w:rsidTr="00454583">
        <w:trPr>
          <w:trHeight w:val="585"/>
          <w:jc w:val="right"/>
        </w:trPr>
        <w:tc>
          <w:tcPr>
            <w:tcW w:w="733" w:type="dxa"/>
            <w:vMerge w:val="restart"/>
            <w:shd w:val="clear" w:color="auto" w:fill="auto"/>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150</w:t>
            </w: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restart"/>
            <w:shd w:val="clear" w:color="auto" w:fill="auto"/>
            <w:vAlign w:val="center"/>
            <w:hideMark/>
          </w:tcPr>
          <w:p w:rsidR="00CA0E5A" w:rsidRPr="00E279D7" w:rsidRDefault="00CA0E5A" w:rsidP="004A2857">
            <w:pPr>
              <w:jc w:val="center"/>
              <w:rPr>
                <w:rFonts w:eastAsia="Times New Roman"/>
                <w:color w:val="000000"/>
                <w:sz w:val="22"/>
                <w:szCs w:val="22"/>
                <w:lang w:val="uk-UA" w:eastAsia="ru-RU"/>
              </w:rPr>
            </w:pPr>
            <w:r w:rsidRPr="00E279D7">
              <w:rPr>
                <w:rFonts w:eastAsia="Times New Roman"/>
                <w:color w:val="000000"/>
                <w:sz w:val="22"/>
                <w:szCs w:val="22"/>
                <w:lang w:val="uk-UA" w:eastAsia="ru-RU"/>
              </w:rPr>
              <w:t xml:space="preserve">Газета «Наше місто», </w:t>
            </w:r>
            <w:r w:rsidR="00E279D7">
              <w:rPr>
                <w:rFonts w:eastAsia="Times New Roman"/>
                <w:color w:val="000000"/>
                <w:sz w:val="22"/>
                <w:szCs w:val="22"/>
                <w:lang w:val="uk-UA" w:eastAsia="ru-RU"/>
              </w:rPr>
              <w:br/>
            </w:r>
            <w:r w:rsidRPr="00E279D7">
              <w:rPr>
                <w:rFonts w:eastAsia="Times New Roman"/>
                <w:color w:val="000000"/>
                <w:sz w:val="22"/>
                <w:szCs w:val="22"/>
                <w:lang w:val="uk-UA" w:eastAsia="ru-RU"/>
              </w:rPr>
              <w:t>м. Вишневе</w:t>
            </w:r>
          </w:p>
        </w:tc>
        <w:tc>
          <w:tcPr>
            <w:tcW w:w="1276" w:type="dxa"/>
            <w:vMerge w:val="restart"/>
            <w:vAlign w:val="center"/>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E279D7" w:rsidRDefault="00CA0E5A" w:rsidP="004A2857">
            <w:pPr>
              <w:rPr>
                <w:rFonts w:eastAsia="Times New Roman"/>
                <w:color w:val="000000"/>
                <w:sz w:val="22"/>
                <w:szCs w:val="22"/>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E279D7" w:rsidRDefault="00CA0E5A" w:rsidP="004A2857">
            <w:pPr>
              <w:rPr>
                <w:rFonts w:eastAsia="Times New Roman"/>
                <w:color w:val="000000"/>
                <w:sz w:val="22"/>
                <w:szCs w:val="22"/>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CA0E5A" w:rsidRPr="00DD4741" w:rsidTr="00454583">
        <w:trPr>
          <w:trHeight w:val="330"/>
          <w:jc w:val="right"/>
        </w:trPr>
        <w:tc>
          <w:tcPr>
            <w:tcW w:w="733" w:type="dxa"/>
            <w:vMerge/>
            <w:vAlign w:val="center"/>
          </w:tcPr>
          <w:p w:rsidR="00CA0E5A" w:rsidRPr="00DD4741" w:rsidRDefault="00CA0E5A" w:rsidP="004A2857">
            <w:pPr>
              <w:jc w:val="center"/>
              <w:rPr>
                <w:rFonts w:eastAsia="Times New Roman"/>
                <w:color w:val="000000"/>
                <w:lang w:val="uk-UA" w:eastAsia="ru-RU"/>
              </w:rPr>
            </w:pPr>
          </w:p>
        </w:tc>
        <w:tc>
          <w:tcPr>
            <w:tcW w:w="1389" w:type="dxa"/>
            <w:vMerge/>
            <w:vAlign w:val="center"/>
            <w:hideMark/>
          </w:tcPr>
          <w:p w:rsidR="00CA0E5A" w:rsidRPr="00DD4741" w:rsidRDefault="00CA0E5A" w:rsidP="004A2857">
            <w:pPr>
              <w:rPr>
                <w:rFonts w:eastAsia="Times New Roman"/>
                <w:color w:val="000000"/>
                <w:lang w:val="uk-UA" w:eastAsia="ru-RU"/>
              </w:rPr>
            </w:pPr>
          </w:p>
        </w:tc>
        <w:tc>
          <w:tcPr>
            <w:tcW w:w="1559" w:type="dxa"/>
            <w:vMerge/>
            <w:vAlign w:val="center"/>
            <w:hideMark/>
          </w:tcPr>
          <w:p w:rsidR="00CA0E5A" w:rsidRPr="00E279D7" w:rsidRDefault="00CA0E5A" w:rsidP="004A2857">
            <w:pPr>
              <w:rPr>
                <w:rFonts w:eastAsia="Times New Roman"/>
                <w:color w:val="000000"/>
                <w:sz w:val="22"/>
                <w:szCs w:val="22"/>
                <w:lang w:val="uk-UA" w:eastAsia="ru-RU"/>
              </w:rPr>
            </w:pPr>
          </w:p>
        </w:tc>
        <w:tc>
          <w:tcPr>
            <w:tcW w:w="1276" w:type="dxa"/>
            <w:vMerge/>
            <w:vAlign w:val="center"/>
          </w:tcPr>
          <w:p w:rsidR="00CA0E5A" w:rsidRPr="00DD4741" w:rsidRDefault="00CA0E5A" w:rsidP="004A2857">
            <w:pPr>
              <w:jc w:val="center"/>
              <w:rPr>
                <w:rFonts w:eastAsia="Times New Roman"/>
                <w:color w:val="000000"/>
                <w:lang w:val="uk-UA" w:eastAsia="ru-RU"/>
              </w:rPr>
            </w:pPr>
          </w:p>
        </w:tc>
        <w:tc>
          <w:tcPr>
            <w:tcW w:w="1559" w:type="dxa"/>
            <w:shd w:val="clear" w:color="auto" w:fill="auto"/>
            <w:noWrap/>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CA0E5A" w:rsidRPr="00DD4741" w:rsidRDefault="00CA0E5A"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CA0E5A" w:rsidRPr="00DD4741" w:rsidRDefault="00CA0E5A" w:rsidP="004A2857">
            <w:pPr>
              <w:jc w:val="center"/>
              <w:rPr>
                <w:rFonts w:eastAsia="Times New Roman"/>
                <w:color w:val="000000"/>
                <w:lang w:val="uk-UA" w:eastAsia="ru-RU"/>
              </w:rPr>
            </w:pPr>
          </w:p>
        </w:tc>
        <w:tc>
          <w:tcPr>
            <w:tcW w:w="1560" w:type="dxa"/>
          </w:tcPr>
          <w:p w:rsidR="00CA0E5A" w:rsidRPr="00DD4741" w:rsidRDefault="00CA0E5A" w:rsidP="004A2857">
            <w:pPr>
              <w:jc w:val="center"/>
              <w:rPr>
                <w:rFonts w:eastAsia="Times New Roman"/>
                <w:color w:val="000000"/>
                <w:lang w:val="uk-UA" w:eastAsia="ru-RU"/>
              </w:rPr>
            </w:pPr>
          </w:p>
        </w:tc>
      </w:tr>
      <w:tr w:rsidR="001A512E" w:rsidRPr="00DD4741" w:rsidTr="00454583">
        <w:trPr>
          <w:trHeight w:val="330"/>
          <w:jc w:val="right"/>
        </w:trPr>
        <w:tc>
          <w:tcPr>
            <w:tcW w:w="733" w:type="dxa"/>
            <w:vMerge w:val="restart"/>
            <w:shd w:val="clear" w:color="auto" w:fill="auto"/>
            <w:vAlign w:val="center"/>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151</w:t>
            </w:r>
          </w:p>
        </w:tc>
        <w:tc>
          <w:tcPr>
            <w:tcW w:w="1389" w:type="dxa"/>
            <w:vMerge/>
            <w:vAlign w:val="center"/>
            <w:hideMark/>
          </w:tcPr>
          <w:p w:rsidR="001A512E" w:rsidRPr="00DD4741" w:rsidRDefault="001A512E" w:rsidP="004A2857">
            <w:pPr>
              <w:rPr>
                <w:rFonts w:eastAsia="Times New Roman"/>
                <w:color w:val="000000"/>
                <w:lang w:val="uk-UA" w:eastAsia="ru-RU"/>
              </w:rPr>
            </w:pPr>
          </w:p>
        </w:tc>
        <w:tc>
          <w:tcPr>
            <w:tcW w:w="1559" w:type="dxa"/>
            <w:vMerge w:val="restart"/>
            <w:shd w:val="clear" w:color="auto" w:fill="auto"/>
            <w:vAlign w:val="center"/>
            <w:hideMark/>
          </w:tcPr>
          <w:p w:rsidR="001A512E" w:rsidRPr="00E279D7" w:rsidRDefault="001A512E" w:rsidP="004A2857">
            <w:pPr>
              <w:jc w:val="center"/>
              <w:rPr>
                <w:rFonts w:eastAsia="Times New Roman"/>
                <w:color w:val="000000"/>
                <w:sz w:val="22"/>
                <w:szCs w:val="22"/>
                <w:lang w:val="uk-UA" w:eastAsia="ru-RU"/>
              </w:rPr>
            </w:pPr>
            <w:r w:rsidRPr="00E279D7">
              <w:rPr>
                <w:rFonts w:eastAsia="Times New Roman"/>
                <w:color w:val="000000"/>
                <w:sz w:val="22"/>
                <w:szCs w:val="22"/>
                <w:lang w:val="uk-UA" w:eastAsia="ru-RU"/>
              </w:rPr>
              <w:t xml:space="preserve">Газета </w:t>
            </w:r>
          </w:p>
          <w:p w:rsidR="001A512E" w:rsidRPr="00E279D7" w:rsidRDefault="001A512E" w:rsidP="004A2857">
            <w:pPr>
              <w:jc w:val="center"/>
              <w:rPr>
                <w:rFonts w:eastAsia="Times New Roman"/>
                <w:color w:val="000000"/>
                <w:sz w:val="22"/>
                <w:szCs w:val="22"/>
                <w:lang w:val="uk-UA" w:eastAsia="ru-RU"/>
              </w:rPr>
            </w:pPr>
            <w:r w:rsidRPr="00E279D7">
              <w:rPr>
                <w:rFonts w:eastAsia="Times New Roman"/>
                <w:color w:val="000000"/>
                <w:sz w:val="22"/>
                <w:szCs w:val="22"/>
                <w:lang w:val="uk-UA" w:eastAsia="ru-RU"/>
              </w:rPr>
              <w:t xml:space="preserve">«Бучанські новини», </w:t>
            </w:r>
          </w:p>
          <w:p w:rsidR="001A512E" w:rsidRPr="00E279D7" w:rsidRDefault="001A512E" w:rsidP="001A512E">
            <w:pPr>
              <w:jc w:val="center"/>
              <w:rPr>
                <w:rFonts w:eastAsia="Times New Roman"/>
                <w:color w:val="000000"/>
                <w:sz w:val="22"/>
                <w:szCs w:val="22"/>
                <w:lang w:val="uk-UA" w:eastAsia="ru-RU"/>
              </w:rPr>
            </w:pPr>
            <w:r w:rsidRPr="00E279D7">
              <w:rPr>
                <w:rFonts w:eastAsia="Times New Roman"/>
                <w:color w:val="000000"/>
                <w:sz w:val="22"/>
                <w:szCs w:val="22"/>
                <w:lang w:val="uk-UA" w:eastAsia="ru-RU"/>
              </w:rPr>
              <w:t>м. Буча</w:t>
            </w:r>
            <w:r w:rsidRPr="00DD4741">
              <w:rPr>
                <w:rFonts w:eastAsia="Times New Roman"/>
                <w:color w:val="000000"/>
                <w:lang w:val="uk-UA" w:eastAsia="ru-RU"/>
              </w:rPr>
              <w:t> </w:t>
            </w:r>
          </w:p>
        </w:tc>
        <w:tc>
          <w:tcPr>
            <w:tcW w:w="1276" w:type="dxa"/>
            <w:vMerge w:val="restart"/>
            <w:vAlign w:val="center"/>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A512E" w:rsidRPr="00DD4741" w:rsidRDefault="001A512E" w:rsidP="004A2857">
            <w:pPr>
              <w:jc w:val="center"/>
              <w:rPr>
                <w:rFonts w:eastAsia="Times New Roman"/>
                <w:color w:val="000000"/>
                <w:lang w:val="uk-UA" w:eastAsia="ru-RU"/>
              </w:rPr>
            </w:pPr>
          </w:p>
        </w:tc>
        <w:tc>
          <w:tcPr>
            <w:tcW w:w="1560" w:type="dxa"/>
          </w:tcPr>
          <w:p w:rsidR="001A512E" w:rsidRPr="00DD4741" w:rsidRDefault="001A512E" w:rsidP="004A2857">
            <w:pPr>
              <w:jc w:val="center"/>
              <w:rPr>
                <w:rFonts w:eastAsia="Times New Roman"/>
                <w:color w:val="000000"/>
                <w:lang w:val="uk-UA" w:eastAsia="ru-RU"/>
              </w:rPr>
            </w:pPr>
          </w:p>
        </w:tc>
      </w:tr>
      <w:tr w:rsidR="001A512E" w:rsidRPr="00DD4741" w:rsidTr="00454583">
        <w:trPr>
          <w:trHeight w:val="330"/>
          <w:jc w:val="right"/>
        </w:trPr>
        <w:tc>
          <w:tcPr>
            <w:tcW w:w="733" w:type="dxa"/>
            <w:vMerge/>
            <w:vAlign w:val="center"/>
          </w:tcPr>
          <w:p w:rsidR="001A512E" w:rsidRPr="00DD4741" w:rsidRDefault="001A512E" w:rsidP="004A2857">
            <w:pPr>
              <w:jc w:val="center"/>
              <w:rPr>
                <w:rFonts w:eastAsia="Times New Roman"/>
                <w:color w:val="000000"/>
                <w:lang w:val="uk-UA" w:eastAsia="ru-RU"/>
              </w:rPr>
            </w:pPr>
          </w:p>
        </w:tc>
        <w:tc>
          <w:tcPr>
            <w:tcW w:w="1389" w:type="dxa"/>
            <w:vMerge/>
            <w:vAlign w:val="center"/>
            <w:hideMark/>
          </w:tcPr>
          <w:p w:rsidR="001A512E" w:rsidRPr="00DD4741" w:rsidRDefault="001A512E" w:rsidP="004A2857">
            <w:pPr>
              <w:rPr>
                <w:rFonts w:eastAsia="Times New Roman"/>
                <w:color w:val="000000"/>
                <w:lang w:val="uk-UA" w:eastAsia="ru-RU"/>
              </w:rPr>
            </w:pPr>
          </w:p>
        </w:tc>
        <w:tc>
          <w:tcPr>
            <w:tcW w:w="1559" w:type="dxa"/>
            <w:vMerge/>
            <w:shd w:val="clear" w:color="auto" w:fill="auto"/>
            <w:vAlign w:val="center"/>
            <w:hideMark/>
          </w:tcPr>
          <w:p w:rsidR="001A512E" w:rsidRPr="00E279D7" w:rsidRDefault="001A512E" w:rsidP="004A2857">
            <w:pPr>
              <w:rPr>
                <w:rFonts w:eastAsia="Times New Roman"/>
                <w:color w:val="000000"/>
                <w:sz w:val="22"/>
                <w:szCs w:val="22"/>
                <w:lang w:val="uk-UA" w:eastAsia="ru-RU"/>
              </w:rPr>
            </w:pPr>
          </w:p>
        </w:tc>
        <w:tc>
          <w:tcPr>
            <w:tcW w:w="1276" w:type="dxa"/>
            <w:vMerge/>
            <w:vAlign w:val="center"/>
          </w:tcPr>
          <w:p w:rsidR="001A512E" w:rsidRPr="00DD4741" w:rsidRDefault="001A512E" w:rsidP="004A2857">
            <w:pPr>
              <w:jc w:val="center"/>
              <w:rPr>
                <w:rFonts w:eastAsia="Times New Roman"/>
                <w:color w:val="000000"/>
                <w:lang w:val="uk-UA" w:eastAsia="ru-RU"/>
              </w:rPr>
            </w:pPr>
          </w:p>
        </w:tc>
        <w:tc>
          <w:tcPr>
            <w:tcW w:w="1559" w:type="dxa"/>
            <w:shd w:val="clear" w:color="auto" w:fill="auto"/>
            <w:noWrap/>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A512E" w:rsidRPr="00DD4741" w:rsidRDefault="001A512E" w:rsidP="004A2857">
            <w:pPr>
              <w:jc w:val="center"/>
              <w:rPr>
                <w:rFonts w:eastAsia="Times New Roman"/>
                <w:color w:val="000000"/>
                <w:lang w:val="uk-UA" w:eastAsia="ru-RU"/>
              </w:rPr>
            </w:pPr>
          </w:p>
        </w:tc>
        <w:tc>
          <w:tcPr>
            <w:tcW w:w="1560" w:type="dxa"/>
          </w:tcPr>
          <w:p w:rsidR="001A512E" w:rsidRPr="00DD4741" w:rsidRDefault="001A512E" w:rsidP="004A2857">
            <w:pPr>
              <w:jc w:val="center"/>
              <w:rPr>
                <w:rFonts w:eastAsia="Times New Roman"/>
                <w:color w:val="000000"/>
                <w:lang w:val="uk-UA" w:eastAsia="ru-RU"/>
              </w:rPr>
            </w:pPr>
          </w:p>
        </w:tc>
      </w:tr>
      <w:tr w:rsidR="001A512E" w:rsidRPr="00DD4741" w:rsidTr="00454583">
        <w:trPr>
          <w:trHeight w:val="330"/>
          <w:jc w:val="right"/>
        </w:trPr>
        <w:tc>
          <w:tcPr>
            <w:tcW w:w="733" w:type="dxa"/>
            <w:vMerge/>
            <w:vAlign w:val="center"/>
          </w:tcPr>
          <w:p w:rsidR="001A512E" w:rsidRPr="00DD4741" w:rsidRDefault="001A512E" w:rsidP="004A2857">
            <w:pPr>
              <w:jc w:val="center"/>
              <w:rPr>
                <w:rFonts w:eastAsia="Times New Roman"/>
                <w:color w:val="000000"/>
                <w:lang w:val="uk-UA" w:eastAsia="ru-RU"/>
              </w:rPr>
            </w:pPr>
          </w:p>
        </w:tc>
        <w:tc>
          <w:tcPr>
            <w:tcW w:w="1389" w:type="dxa"/>
            <w:vMerge/>
            <w:vAlign w:val="center"/>
            <w:hideMark/>
          </w:tcPr>
          <w:p w:rsidR="001A512E" w:rsidRPr="00DD4741" w:rsidRDefault="001A512E" w:rsidP="004A2857">
            <w:pPr>
              <w:rPr>
                <w:rFonts w:eastAsia="Times New Roman"/>
                <w:color w:val="000000"/>
                <w:lang w:val="uk-UA" w:eastAsia="ru-RU"/>
              </w:rPr>
            </w:pPr>
          </w:p>
        </w:tc>
        <w:tc>
          <w:tcPr>
            <w:tcW w:w="1559" w:type="dxa"/>
            <w:vMerge/>
            <w:shd w:val="clear" w:color="auto" w:fill="auto"/>
            <w:vAlign w:val="center"/>
            <w:hideMark/>
          </w:tcPr>
          <w:p w:rsidR="001A512E" w:rsidRPr="00E279D7" w:rsidRDefault="001A512E" w:rsidP="004A2857">
            <w:pPr>
              <w:rPr>
                <w:rFonts w:eastAsia="Times New Roman"/>
                <w:color w:val="000000"/>
                <w:sz w:val="22"/>
                <w:szCs w:val="22"/>
                <w:lang w:val="uk-UA" w:eastAsia="ru-RU"/>
              </w:rPr>
            </w:pPr>
          </w:p>
        </w:tc>
        <w:tc>
          <w:tcPr>
            <w:tcW w:w="1276" w:type="dxa"/>
            <w:vMerge/>
            <w:vAlign w:val="center"/>
          </w:tcPr>
          <w:p w:rsidR="001A512E" w:rsidRPr="00DD4741" w:rsidRDefault="001A512E" w:rsidP="004A2857">
            <w:pPr>
              <w:jc w:val="center"/>
              <w:rPr>
                <w:rFonts w:eastAsia="Times New Roman"/>
                <w:color w:val="000000"/>
                <w:lang w:val="uk-UA" w:eastAsia="ru-RU"/>
              </w:rPr>
            </w:pPr>
          </w:p>
        </w:tc>
        <w:tc>
          <w:tcPr>
            <w:tcW w:w="1559" w:type="dxa"/>
            <w:shd w:val="clear" w:color="auto" w:fill="auto"/>
            <w:noWrap/>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A512E" w:rsidRPr="00DD4741" w:rsidRDefault="001A512E" w:rsidP="004A2857">
            <w:pPr>
              <w:jc w:val="center"/>
              <w:rPr>
                <w:rFonts w:eastAsia="Times New Roman"/>
                <w:color w:val="000000"/>
                <w:lang w:val="uk-UA" w:eastAsia="ru-RU"/>
              </w:rPr>
            </w:pPr>
          </w:p>
        </w:tc>
        <w:tc>
          <w:tcPr>
            <w:tcW w:w="1560" w:type="dxa"/>
          </w:tcPr>
          <w:p w:rsidR="001A512E" w:rsidRPr="00DD4741" w:rsidRDefault="001A512E" w:rsidP="004A2857">
            <w:pPr>
              <w:jc w:val="center"/>
              <w:rPr>
                <w:rFonts w:eastAsia="Times New Roman"/>
                <w:color w:val="000000"/>
                <w:lang w:val="uk-UA" w:eastAsia="ru-RU"/>
              </w:rPr>
            </w:pPr>
          </w:p>
        </w:tc>
      </w:tr>
      <w:tr w:rsidR="001A512E" w:rsidRPr="00DD4741" w:rsidTr="00454583">
        <w:trPr>
          <w:trHeight w:val="330"/>
          <w:jc w:val="right"/>
        </w:trPr>
        <w:tc>
          <w:tcPr>
            <w:tcW w:w="733" w:type="dxa"/>
            <w:vMerge/>
            <w:vAlign w:val="center"/>
          </w:tcPr>
          <w:p w:rsidR="001A512E" w:rsidRPr="00DD4741" w:rsidRDefault="001A512E" w:rsidP="004A2857">
            <w:pPr>
              <w:jc w:val="center"/>
              <w:rPr>
                <w:rFonts w:eastAsia="Times New Roman"/>
                <w:color w:val="000000"/>
                <w:lang w:val="uk-UA" w:eastAsia="ru-RU"/>
              </w:rPr>
            </w:pPr>
          </w:p>
        </w:tc>
        <w:tc>
          <w:tcPr>
            <w:tcW w:w="1389" w:type="dxa"/>
            <w:vMerge/>
            <w:vAlign w:val="center"/>
            <w:hideMark/>
          </w:tcPr>
          <w:p w:rsidR="001A512E" w:rsidRPr="00DD4741" w:rsidRDefault="001A512E" w:rsidP="004A2857">
            <w:pPr>
              <w:rPr>
                <w:rFonts w:eastAsia="Times New Roman"/>
                <w:color w:val="000000"/>
                <w:lang w:val="uk-UA" w:eastAsia="ru-RU"/>
              </w:rPr>
            </w:pPr>
          </w:p>
        </w:tc>
        <w:tc>
          <w:tcPr>
            <w:tcW w:w="1559" w:type="dxa"/>
            <w:vMerge/>
            <w:shd w:val="clear" w:color="auto" w:fill="auto"/>
            <w:vAlign w:val="center"/>
            <w:hideMark/>
          </w:tcPr>
          <w:p w:rsidR="001A512E" w:rsidRPr="00DD4741" w:rsidRDefault="001A512E" w:rsidP="004A2857">
            <w:pPr>
              <w:rPr>
                <w:rFonts w:eastAsia="Times New Roman"/>
                <w:color w:val="000000"/>
                <w:lang w:val="uk-UA" w:eastAsia="ru-RU"/>
              </w:rPr>
            </w:pPr>
          </w:p>
        </w:tc>
        <w:tc>
          <w:tcPr>
            <w:tcW w:w="1276" w:type="dxa"/>
            <w:vMerge/>
            <w:vAlign w:val="center"/>
          </w:tcPr>
          <w:p w:rsidR="001A512E" w:rsidRPr="00DD4741" w:rsidRDefault="001A512E" w:rsidP="004A2857">
            <w:pPr>
              <w:jc w:val="center"/>
              <w:rPr>
                <w:rFonts w:eastAsia="Times New Roman"/>
                <w:color w:val="000000"/>
                <w:lang w:val="uk-UA" w:eastAsia="ru-RU"/>
              </w:rPr>
            </w:pPr>
          </w:p>
        </w:tc>
        <w:tc>
          <w:tcPr>
            <w:tcW w:w="1559" w:type="dxa"/>
            <w:shd w:val="clear" w:color="auto" w:fill="auto"/>
            <w:noWrap/>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1A512E" w:rsidRPr="00DD4741" w:rsidRDefault="001A512E"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1A512E" w:rsidRPr="00DD4741" w:rsidRDefault="001A512E" w:rsidP="004A2857">
            <w:pPr>
              <w:jc w:val="center"/>
              <w:rPr>
                <w:rFonts w:eastAsia="Times New Roman"/>
                <w:color w:val="000000"/>
                <w:lang w:val="uk-UA" w:eastAsia="ru-RU"/>
              </w:rPr>
            </w:pPr>
          </w:p>
        </w:tc>
        <w:tc>
          <w:tcPr>
            <w:tcW w:w="1560" w:type="dxa"/>
          </w:tcPr>
          <w:p w:rsidR="001A512E" w:rsidRPr="00DD4741" w:rsidRDefault="001A512E"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restart"/>
            <w:shd w:val="clear" w:color="auto" w:fill="auto"/>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152</w:t>
            </w:r>
          </w:p>
        </w:tc>
        <w:tc>
          <w:tcPr>
            <w:tcW w:w="1389" w:type="dxa"/>
            <w:vMerge w:val="restart"/>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Миколаїв</w:t>
            </w:r>
          </w:p>
        </w:tc>
        <w:tc>
          <w:tcPr>
            <w:tcW w:w="1559" w:type="dxa"/>
            <w:vMerge w:val="restart"/>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«Южная правда»,</w:t>
            </w:r>
          </w:p>
          <w:p w:rsidR="00611732" w:rsidRPr="00DD4741" w:rsidRDefault="00611732" w:rsidP="00611732">
            <w:pPr>
              <w:jc w:val="center"/>
              <w:rPr>
                <w:rFonts w:eastAsia="Times New Roman"/>
                <w:color w:val="000000"/>
                <w:lang w:val="uk-UA" w:eastAsia="ru-RU"/>
              </w:rPr>
            </w:pPr>
            <w:r w:rsidRPr="00DD4741">
              <w:rPr>
                <w:rFonts w:eastAsia="Times New Roman"/>
                <w:color w:val="000000"/>
                <w:lang w:val="uk-UA" w:eastAsia="ru-RU"/>
              </w:rPr>
              <w:t xml:space="preserve"> м. Миколаїв</w:t>
            </w:r>
          </w:p>
        </w:tc>
        <w:tc>
          <w:tcPr>
            <w:tcW w:w="1276" w:type="dxa"/>
            <w:vMerge w:val="restart"/>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restart"/>
            <w:shd w:val="clear" w:color="auto" w:fill="auto"/>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153</w:t>
            </w: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val="restart"/>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«Родной причал»,</w:t>
            </w:r>
          </w:p>
          <w:p w:rsidR="00611732" w:rsidRPr="00DD4741" w:rsidRDefault="00611732" w:rsidP="00611732">
            <w:pPr>
              <w:jc w:val="center"/>
              <w:rPr>
                <w:rFonts w:eastAsia="Times New Roman"/>
                <w:color w:val="000000"/>
                <w:lang w:val="uk-UA" w:eastAsia="ru-RU"/>
              </w:rPr>
            </w:pPr>
            <w:r w:rsidRPr="00DD4741">
              <w:rPr>
                <w:rFonts w:eastAsia="Times New Roman"/>
                <w:color w:val="000000"/>
                <w:lang w:val="uk-UA" w:eastAsia="ru-RU"/>
              </w:rPr>
              <w:t xml:space="preserve"> м. Миколаїв</w:t>
            </w:r>
          </w:p>
        </w:tc>
        <w:tc>
          <w:tcPr>
            <w:tcW w:w="1276" w:type="dxa"/>
            <w:vMerge w:val="restart"/>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restart"/>
            <w:shd w:val="clear" w:color="auto" w:fill="auto"/>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154</w:t>
            </w: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val="restart"/>
            <w:shd w:val="clear" w:color="auto" w:fill="auto"/>
            <w:vAlign w:val="center"/>
            <w:hideMark/>
          </w:tcPr>
          <w:p w:rsidR="00611732" w:rsidRPr="00DD4741" w:rsidRDefault="00611732" w:rsidP="00C04C8A">
            <w:pPr>
              <w:jc w:val="center"/>
              <w:rPr>
                <w:rFonts w:eastAsia="Times New Roman"/>
                <w:color w:val="000000"/>
                <w:lang w:val="uk-UA" w:eastAsia="ru-RU"/>
              </w:rPr>
            </w:pPr>
            <w:r w:rsidRPr="00DD4741">
              <w:rPr>
                <w:rFonts w:eastAsia="Times New Roman"/>
                <w:color w:val="000000"/>
                <w:lang w:val="uk-UA" w:eastAsia="ru-RU"/>
              </w:rPr>
              <w:t>Газета «Николаев</w:t>
            </w:r>
            <w:r>
              <w:rPr>
                <w:rFonts w:eastAsia="Times New Roman"/>
                <w:color w:val="000000"/>
                <w:lang w:val="en-US" w:eastAsia="ru-RU"/>
              </w:rPr>
              <w:t>-</w:t>
            </w:r>
            <w:r w:rsidRPr="00DD4741">
              <w:rPr>
                <w:rFonts w:eastAsia="Times New Roman"/>
                <w:color w:val="000000"/>
                <w:lang w:val="uk-UA" w:eastAsia="ru-RU"/>
              </w:rPr>
              <w:lastRenderedPageBreak/>
              <w:t>ские новости»</w:t>
            </w:r>
          </w:p>
        </w:tc>
        <w:tc>
          <w:tcPr>
            <w:tcW w:w="1276" w:type="dxa"/>
            <w:vMerge w:val="restart"/>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lastRenderedPageBreak/>
              <w:t>Полоса</w:t>
            </w: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restart"/>
            <w:shd w:val="clear" w:color="auto" w:fill="auto"/>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155</w:t>
            </w: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val="restart"/>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xml:space="preserve">«Рідне Прибужжя», </w:t>
            </w:r>
          </w:p>
          <w:p w:rsidR="00611732" w:rsidRPr="00DD4741" w:rsidRDefault="00611732" w:rsidP="00611732">
            <w:pPr>
              <w:jc w:val="center"/>
              <w:rPr>
                <w:rFonts w:eastAsia="Times New Roman"/>
                <w:color w:val="000000"/>
                <w:lang w:val="uk-UA" w:eastAsia="ru-RU"/>
              </w:rPr>
            </w:pPr>
            <w:r w:rsidRPr="00DD4741">
              <w:rPr>
                <w:rFonts w:eastAsia="Times New Roman"/>
                <w:color w:val="000000"/>
                <w:lang w:val="uk-UA" w:eastAsia="ru-RU"/>
              </w:rPr>
              <w:t>м. Миколаїв</w:t>
            </w:r>
          </w:p>
        </w:tc>
        <w:tc>
          <w:tcPr>
            <w:tcW w:w="1276" w:type="dxa"/>
            <w:vMerge w:val="restart"/>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jc w:val="cente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vAlign w:val="center"/>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restart"/>
            <w:shd w:val="clear" w:color="auto" w:fill="auto"/>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156</w:t>
            </w: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val="restart"/>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xml:space="preserve">Газета </w:t>
            </w:r>
          </w:p>
          <w:p w:rsidR="00611732" w:rsidRPr="00DD4741" w:rsidRDefault="00611732" w:rsidP="00611732">
            <w:pPr>
              <w:jc w:val="center"/>
              <w:rPr>
                <w:rFonts w:eastAsia="Times New Roman"/>
                <w:color w:val="000000"/>
                <w:lang w:val="uk-UA" w:eastAsia="ru-RU"/>
              </w:rPr>
            </w:pPr>
            <w:r w:rsidRPr="00DD4741">
              <w:rPr>
                <w:rFonts w:eastAsia="Times New Roman"/>
                <w:color w:val="000000"/>
                <w:lang w:val="uk-UA" w:eastAsia="ru-RU"/>
              </w:rPr>
              <w:t>«Вечерний Николаев»</w:t>
            </w:r>
          </w:p>
        </w:tc>
        <w:tc>
          <w:tcPr>
            <w:tcW w:w="1276" w:type="dxa"/>
            <w:vMerge w:val="restart"/>
            <w:vAlign w:val="center"/>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Полоса</w:t>
            </w: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1/2 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shd w:val="clear" w:color="000000" w:fill="FFFFFF"/>
          </w:tcPr>
          <w:p w:rsidR="00611732" w:rsidRPr="00DD4741" w:rsidRDefault="00611732" w:rsidP="004A2857">
            <w:pPr>
              <w:jc w:val="center"/>
              <w:rPr>
                <w:rFonts w:eastAsia="Times New Roman"/>
                <w:color w:val="000000"/>
                <w:lang w:val="uk-UA" w:eastAsia="ru-RU"/>
              </w:rPr>
            </w:pPr>
          </w:p>
        </w:tc>
        <w:tc>
          <w:tcPr>
            <w:tcW w:w="1559" w:type="dxa"/>
            <w:shd w:val="clear" w:color="000000" w:fill="FFFFFF"/>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1/3 полоси</w:t>
            </w:r>
          </w:p>
        </w:tc>
        <w:tc>
          <w:tcPr>
            <w:tcW w:w="1559" w:type="dxa"/>
            <w:shd w:val="clear" w:color="000000" w:fill="FFFFFF"/>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shd w:val="clear" w:color="000000" w:fill="FFFFFF"/>
          </w:tcPr>
          <w:p w:rsidR="00611732" w:rsidRPr="00DD4741" w:rsidRDefault="00611732" w:rsidP="004A2857">
            <w:pPr>
              <w:jc w:val="center"/>
              <w:rPr>
                <w:rFonts w:eastAsia="Times New Roman"/>
                <w:color w:val="000000"/>
                <w:lang w:val="uk-UA" w:eastAsia="ru-RU"/>
              </w:rPr>
            </w:pPr>
          </w:p>
        </w:tc>
        <w:tc>
          <w:tcPr>
            <w:tcW w:w="1560" w:type="dxa"/>
            <w:shd w:val="clear" w:color="000000" w:fill="FFFFFF"/>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1/4</w:t>
            </w:r>
            <w:r w:rsidR="007D3B92">
              <w:rPr>
                <w:rFonts w:eastAsia="Times New Roman"/>
                <w:color w:val="000000"/>
                <w:lang w:val="en-US" w:eastAsia="ru-RU"/>
              </w:rPr>
              <w:t xml:space="preserve"> </w:t>
            </w:r>
            <w:r w:rsidRPr="00DD4741">
              <w:rPr>
                <w:rFonts w:eastAsia="Times New Roman"/>
                <w:color w:val="000000"/>
                <w:lang w:val="uk-UA" w:eastAsia="ru-RU"/>
              </w:rPr>
              <w:t>полоси</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611732" w:rsidRPr="00DD4741" w:rsidTr="00454583">
        <w:trPr>
          <w:trHeight w:val="330"/>
          <w:jc w:val="right"/>
        </w:trPr>
        <w:tc>
          <w:tcPr>
            <w:tcW w:w="733" w:type="dxa"/>
            <w:vMerge/>
            <w:vAlign w:val="center"/>
          </w:tcPr>
          <w:p w:rsidR="00611732" w:rsidRPr="00DD4741" w:rsidRDefault="00611732" w:rsidP="004A2857">
            <w:pPr>
              <w:rPr>
                <w:rFonts w:eastAsia="Times New Roman"/>
                <w:color w:val="000000"/>
                <w:lang w:val="uk-UA" w:eastAsia="ru-RU"/>
              </w:rPr>
            </w:pPr>
          </w:p>
        </w:tc>
        <w:tc>
          <w:tcPr>
            <w:tcW w:w="1389" w:type="dxa"/>
            <w:vMerge/>
            <w:vAlign w:val="center"/>
            <w:hideMark/>
          </w:tcPr>
          <w:p w:rsidR="00611732" w:rsidRPr="00DD4741" w:rsidRDefault="00611732" w:rsidP="004A2857">
            <w:pPr>
              <w:rPr>
                <w:rFonts w:eastAsia="Times New Roman"/>
                <w:color w:val="000000"/>
                <w:lang w:val="uk-UA" w:eastAsia="ru-RU"/>
              </w:rPr>
            </w:pPr>
          </w:p>
        </w:tc>
        <w:tc>
          <w:tcPr>
            <w:tcW w:w="1559" w:type="dxa"/>
            <w:vMerge/>
            <w:shd w:val="clear" w:color="auto" w:fill="auto"/>
            <w:vAlign w:val="center"/>
            <w:hideMark/>
          </w:tcPr>
          <w:p w:rsidR="00611732" w:rsidRPr="00DD4741" w:rsidRDefault="00611732" w:rsidP="004A2857">
            <w:pPr>
              <w:rPr>
                <w:rFonts w:eastAsia="Times New Roman"/>
                <w:color w:val="000000"/>
                <w:lang w:val="uk-UA" w:eastAsia="ru-RU"/>
              </w:rPr>
            </w:pPr>
          </w:p>
        </w:tc>
        <w:tc>
          <w:tcPr>
            <w:tcW w:w="1276" w:type="dxa"/>
            <w:vMerge/>
          </w:tcPr>
          <w:p w:rsidR="00611732" w:rsidRPr="00DD4741" w:rsidRDefault="00611732" w:rsidP="004A2857">
            <w:pPr>
              <w:jc w:val="center"/>
              <w:rPr>
                <w:rFonts w:eastAsia="Times New Roman"/>
                <w:color w:val="000000"/>
                <w:lang w:val="uk-UA" w:eastAsia="ru-RU"/>
              </w:rPr>
            </w:pPr>
          </w:p>
        </w:tc>
        <w:tc>
          <w:tcPr>
            <w:tcW w:w="1559" w:type="dxa"/>
            <w:shd w:val="clear" w:color="auto" w:fill="auto"/>
            <w:noWrap/>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1 полоса</w:t>
            </w:r>
          </w:p>
        </w:tc>
        <w:tc>
          <w:tcPr>
            <w:tcW w:w="1559" w:type="dxa"/>
            <w:shd w:val="clear" w:color="auto" w:fill="auto"/>
            <w:vAlign w:val="center"/>
            <w:hideMark/>
          </w:tcPr>
          <w:p w:rsidR="00611732" w:rsidRPr="00DD4741" w:rsidRDefault="00611732" w:rsidP="004A2857">
            <w:pPr>
              <w:jc w:val="center"/>
              <w:rPr>
                <w:rFonts w:eastAsia="Times New Roman"/>
                <w:color w:val="000000"/>
                <w:lang w:val="uk-UA" w:eastAsia="ru-RU"/>
              </w:rPr>
            </w:pPr>
            <w:r w:rsidRPr="00DD4741">
              <w:rPr>
                <w:rFonts w:eastAsia="Times New Roman"/>
                <w:color w:val="000000"/>
                <w:lang w:val="uk-UA" w:eastAsia="ru-RU"/>
              </w:rPr>
              <w:t> </w:t>
            </w:r>
          </w:p>
        </w:tc>
        <w:tc>
          <w:tcPr>
            <w:tcW w:w="992" w:type="dxa"/>
          </w:tcPr>
          <w:p w:rsidR="00611732" w:rsidRPr="00DD4741" w:rsidRDefault="00611732" w:rsidP="004A2857">
            <w:pPr>
              <w:jc w:val="center"/>
              <w:rPr>
                <w:rFonts w:eastAsia="Times New Roman"/>
                <w:color w:val="000000"/>
                <w:lang w:val="uk-UA" w:eastAsia="ru-RU"/>
              </w:rPr>
            </w:pPr>
          </w:p>
        </w:tc>
        <w:tc>
          <w:tcPr>
            <w:tcW w:w="1560" w:type="dxa"/>
          </w:tcPr>
          <w:p w:rsidR="00611732" w:rsidRPr="00DD4741" w:rsidRDefault="00611732" w:rsidP="004A2857">
            <w:pPr>
              <w:jc w:val="center"/>
              <w:rPr>
                <w:rFonts w:eastAsia="Times New Roman"/>
                <w:color w:val="000000"/>
                <w:lang w:val="uk-UA" w:eastAsia="ru-RU"/>
              </w:rPr>
            </w:pPr>
          </w:p>
        </w:tc>
      </w:tr>
      <w:tr w:rsidR="00D255C2" w:rsidRPr="00DD4741" w:rsidTr="00657BAE">
        <w:trPr>
          <w:trHeight w:val="330"/>
          <w:jc w:val="right"/>
        </w:trPr>
        <w:tc>
          <w:tcPr>
            <w:tcW w:w="9067" w:type="dxa"/>
            <w:gridSpan w:val="7"/>
            <w:shd w:val="clear" w:color="auto" w:fill="auto"/>
            <w:vAlign w:val="center"/>
          </w:tcPr>
          <w:p w:rsidR="00D255C2" w:rsidRPr="00424F98" w:rsidRDefault="00D255C2" w:rsidP="00D255C2">
            <w:pPr>
              <w:rPr>
                <w:rFonts w:eastAsia="Times New Roman"/>
                <w:b/>
                <w:color w:val="000000"/>
                <w:lang w:val="uk-UA" w:eastAsia="ru-RU"/>
              </w:rPr>
            </w:pPr>
            <w:r w:rsidRPr="00424F98">
              <w:rPr>
                <w:rFonts w:eastAsia="Times New Roman"/>
                <w:b/>
                <w:color w:val="000000"/>
                <w:lang w:val="uk-UA" w:eastAsia="ru-RU"/>
              </w:rPr>
              <w:t>Ціна розміщення інформаційних та рекламних матеріалів у пресі,</w:t>
            </w:r>
          </w:p>
          <w:p w:rsidR="00D255C2" w:rsidRPr="00424F98" w:rsidRDefault="00D255C2" w:rsidP="00D255C2">
            <w:pPr>
              <w:rPr>
                <w:rFonts w:eastAsia="Times New Roman"/>
                <w:color w:val="000000"/>
                <w:lang w:eastAsia="ru-RU"/>
              </w:rPr>
            </w:pPr>
            <w:r w:rsidRPr="00424F98">
              <w:rPr>
                <w:rFonts w:eastAsia="Times New Roman"/>
                <w:b/>
                <w:color w:val="000000"/>
                <w:lang w:val="uk-UA" w:eastAsia="ru-RU"/>
              </w:rPr>
              <w:t>без ПДВ, грн</w:t>
            </w:r>
            <w:r w:rsidRPr="00424F98">
              <w:rPr>
                <w:rFonts w:eastAsia="Times New Roman"/>
                <w:b/>
                <w:color w:val="000000"/>
                <w:lang w:eastAsia="ru-RU"/>
              </w:rPr>
              <w:t>.</w:t>
            </w:r>
          </w:p>
        </w:tc>
        <w:tc>
          <w:tcPr>
            <w:tcW w:w="1560" w:type="dxa"/>
            <w:shd w:val="clear" w:color="auto" w:fill="auto"/>
          </w:tcPr>
          <w:p w:rsidR="00D255C2" w:rsidRPr="0031661C" w:rsidRDefault="00D255C2" w:rsidP="004A2857">
            <w:pPr>
              <w:jc w:val="center"/>
              <w:rPr>
                <w:rFonts w:eastAsia="Times New Roman"/>
                <w:color w:val="000000"/>
                <w:lang w:eastAsia="ru-RU"/>
              </w:rPr>
            </w:pPr>
          </w:p>
        </w:tc>
      </w:tr>
      <w:tr w:rsidR="00D255C2" w:rsidRPr="00DD4741" w:rsidTr="00657BAE">
        <w:trPr>
          <w:trHeight w:val="330"/>
          <w:jc w:val="right"/>
        </w:trPr>
        <w:tc>
          <w:tcPr>
            <w:tcW w:w="9067" w:type="dxa"/>
            <w:gridSpan w:val="7"/>
            <w:shd w:val="clear" w:color="auto" w:fill="auto"/>
            <w:vAlign w:val="center"/>
          </w:tcPr>
          <w:p w:rsidR="00D255C2" w:rsidRPr="00424F98" w:rsidRDefault="00D255C2" w:rsidP="00D255C2">
            <w:pPr>
              <w:rPr>
                <w:rFonts w:eastAsia="Times New Roman"/>
                <w:color w:val="000000"/>
                <w:lang w:val="en-US" w:eastAsia="ru-RU"/>
              </w:rPr>
            </w:pPr>
            <w:r w:rsidRPr="00424F98">
              <w:rPr>
                <w:rFonts w:eastAsia="Times New Roman"/>
                <w:b/>
                <w:color w:val="000000"/>
                <w:lang w:val="uk-UA" w:eastAsia="ru-RU"/>
              </w:rPr>
              <w:t>ПДВ</w:t>
            </w:r>
            <w:r w:rsidRPr="00424F98">
              <w:rPr>
                <w:rFonts w:eastAsia="Times New Roman"/>
                <w:b/>
                <w:color w:val="000000"/>
                <w:vertAlign w:val="superscript"/>
                <w:lang w:val="uk-UA" w:eastAsia="ru-RU"/>
              </w:rPr>
              <w:t>2</w:t>
            </w:r>
            <w:r w:rsidRPr="00424F98">
              <w:rPr>
                <w:rFonts w:eastAsia="Times New Roman"/>
                <w:b/>
                <w:color w:val="000000"/>
                <w:lang w:val="uk-UA" w:eastAsia="ru-RU"/>
              </w:rPr>
              <w:t>, грн</w:t>
            </w:r>
            <w:r w:rsidRPr="00424F98">
              <w:rPr>
                <w:rFonts w:eastAsia="Times New Roman"/>
                <w:b/>
                <w:color w:val="000000"/>
                <w:lang w:val="en-US" w:eastAsia="ru-RU"/>
              </w:rPr>
              <w:t>.</w:t>
            </w:r>
          </w:p>
        </w:tc>
        <w:tc>
          <w:tcPr>
            <w:tcW w:w="1560" w:type="dxa"/>
            <w:shd w:val="clear" w:color="auto" w:fill="auto"/>
          </w:tcPr>
          <w:p w:rsidR="00D255C2" w:rsidRPr="00DD4741" w:rsidRDefault="00D255C2" w:rsidP="004A2857">
            <w:pPr>
              <w:jc w:val="center"/>
              <w:rPr>
                <w:rFonts w:eastAsia="Times New Roman"/>
                <w:color w:val="000000"/>
                <w:lang w:val="uk-UA" w:eastAsia="ru-RU"/>
              </w:rPr>
            </w:pPr>
          </w:p>
        </w:tc>
      </w:tr>
      <w:tr w:rsidR="00D255C2" w:rsidRPr="00DD4741" w:rsidTr="00657BAE">
        <w:trPr>
          <w:trHeight w:val="330"/>
          <w:jc w:val="right"/>
        </w:trPr>
        <w:tc>
          <w:tcPr>
            <w:tcW w:w="9067" w:type="dxa"/>
            <w:gridSpan w:val="7"/>
            <w:shd w:val="clear" w:color="auto" w:fill="auto"/>
            <w:vAlign w:val="center"/>
          </w:tcPr>
          <w:p w:rsidR="00D255C2" w:rsidRPr="00424F98" w:rsidRDefault="00D255C2" w:rsidP="00D255C2">
            <w:pPr>
              <w:rPr>
                <w:rFonts w:eastAsia="Times New Roman"/>
                <w:b/>
                <w:color w:val="000000"/>
                <w:lang w:val="uk-UA" w:eastAsia="ru-RU"/>
              </w:rPr>
            </w:pPr>
            <w:r w:rsidRPr="00424F98">
              <w:rPr>
                <w:rFonts w:eastAsia="Times New Roman"/>
                <w:b/>
                <w:color w:val="000000"/>
                <w:lang w:val="uk-UA" w:eastAsia="ru-RU"/>
              </w:rPr>
              <w:t>Ціна розміщення інформаційних та рекламних матеріалів у пресі,</w:t>
            </w:r>
          </w:p>
          <w:p w:rsidR="00D255C2" w:rsidRPr="00424F98" w:rsidRDefault="00D255C2" w:rsidP="00D255C2">
            <w:pPr>
              <w:rPr>
                <w:rFonts w:eastAsia="Times New Roman"/>
                <w:color w:val="000000"/>
                <w:lang w:val="uk-UA" w:eastAsia="ru-RU"/>
              </w:rPr>
            </w:pPr>
            <w:r w:rsidRPr="00424F98">
              <w:rPr>
                <w:rFonts w:eastAsia="Times New Roman"/>
                <w:b/>
                <w:color w:val="000000"/>
                <w:lang w:val="uk-UA" w:eastAsia="ru-RU"/>
              </w:rPr>
              <w:t>з ПДВ</w:t>
            </w:r>
            <w:r w:rsidRPr="00424F98">
              <w:rPr>
                <w:rFonts w:eastAsia="Times New Roman"/>
                <w:b/>
                <w:color w:val="000000"/>
                <w:vertAlign w:val="superscript"/>
                <w:lang w:val="uk-UA" w:eastAsia="ru-RU"/>
              </w:rPr>
              <w:t>2</w:t>
            </w:r>
            <w:r w:rsidRPr="00424F98">
              <w:rPr>
                <w:rFonts w:eastAsia="Times New Roman"/>
                <w:b/>
                <w:color w:val="000000"/>
                <w:lang w:val="uk-UA" w:eastAsia="ru-RU"/>
              </w:rPr>
              <w:t>, грн.</w:t>
            </w:r>
          </w:p>
        </w:tc>
        <w:tc>
          <w:tcPr>
            <w:tcW w:w="1560" w:type="dxa"/>
            <w:shd w:val="clear" w:color="auto" w:fill="auto"/>
          </w:tcPr>
          <w:p w:rsidR="00D255C2" w:rsidRPr="00DD4741" w:rsidRDefault="00D255C2" w:rsidP="004A2857">
            <w:pPr>
              <w:jc w:val="center"/>
              <w:rPr>
                <w:rFonts w:eastAsia="Times New Roman"/>
                <w:color w:val="000000"/>
                <w:lang w:val="uk-UA" w:eastAsia="ru-RU"/>
              </w:rPr>
            </w:pPr>
          </w:p>
        </w:tc>
      </w:tr>
    </w:tbl>
    <w:p w:rsidR="004A18B9" w:rsidRPr="00657BAE" w:rsidRDefault="004A18B9" w:rsidP="007F149C">
      <w:pPr>
        <w:jc w:val="center"/>
        <w:rPr>
          <w:i/>
          <w:sz w:val="20"/>
          <w:szCs w:val="20"/>
          <w:lang w:val="uk-UA"/>
        </w:rPr>
      </w:pPr>
    </w:p>
    <w:p w:rsidR="00880DD6" w:rsidRPr="00657BAE" w:rsidRDefault="00880DD6" w:rsidP="007F149C">
      <w:pPr>
        <w:jc w:val="center"/>
        <w:rPr>
          <w:i/>
          <w:sz w:val="20"/>
          <w:szCs w:val="20"/>
          <w:lang w:val="uk-UA"/>
        </w:rPr>
      </w:pPr>
    </w:p>
    <w:p w:rsidR="000E101D" w:rsidRDefault="000E101D" w:rsidP="007F149C">
      <w:pPr>
        <w:jc w:val="center"/>
        <w:rPr>
          <w:sz w:val="20"/>
          <w:szCs w:val="20"/>
          <w:lang w:val="uk-UA"/>
        </w:rPr>
      </w:pPr>
    </w:p>
    <w:p w:rsidR="00657BAE" w:rsidRPr="00657BAE" w:rsidRDefault="00657BAE" w:rsidP="007F149C">
      <w:pPr>
        <w:jc w:val="center"/>
        <w:rPr>
          <w:sz w:val="20"/>
          <w:szCs w:val="20"/>
          <w:lang w:val="uk-UA"/>
        </w:rPr>
      </w:pPr>
    </w:p>
    <w:p w:rsidR="007F149C" w:rsidRPr="00657BAE" w:rsidRDefault="00C21E0D" w:rsidP="00C21E0D">
      <w:pPr>
        <w:jc w:val="both"/>
        <w:outlineLvl w:val="0"/>
        <w:rPr>
          <w:sz w:val="20"/>
          <w:szCs w:val="20"/>
          <w:lang w:val="uk-UA"/>
        </w:rPr>
      </w:pPr>
      <w:r w:rsidRPr="00657BAE">
        <w:rPr>
          <w:sz w:val="20"/>
          <w:szCs w:val="20"/>
          <w:lang w:val="uk-UA"/>
        </w:rPr>
        <w:t>М.П.*</w:t>
      </w:r>
      <w:r w:rsidR="007F149C" w:rsidRPr="00657BAE">
        <w:rPr>
          <w:sz w:val="20"/>
          <w:szCs w:val="20"/>
          <w:lang w:val="uk-UA"/>
        </w:rPr>
        <w:t xml:space="preserve"> ___________________________________________ </w:t>
      </w:r>
    </w:p>
    <w:p w:rsidR="007F149C" w:rsidRPr="00657BAE" w:rsidRDefault="007F149C" w:rsidP="00642FEE">
      <w:pPr>
        <w:tabs>
          <w:tab w:val="left" w:pos="1276"/>
        </w:tabs>
        <w:jc w:val="both"/>
        <w:rPr>
          <w:i/>
          <w:sz w:val="20"/>
          <w:szCs w:val="20"/>
          <w:lang w:val="uk-UA"/>
        </w:rPr>
      </w:pPr>
      <w:r w:rsidRPr="00657BAE">
        <w:rPr>
          <w:i/>
          <w:sz w:val="20"/>
          <w:szCs w:val="20"/>
          <w:lang w:val="uk-UA"/>
        </w:rPr>
        <w:t>(Підпис, посада, П.І.Б., уповноваженої особи Учасника)</w:t>
      </w:r>
    </w:p>
    <w:p w:rsidR="007F149C" w:rsidRPr="00657BAE" w:rsidRDefault="007F149C" w:rsidP="00405068">
      <w:pPr>
        <w:rPr>
          <w:sz w:val="16"/>
          <w:szCs w:val="16"/>
          <w:lang w:val="uk-UA"/>
        </w:rPr>
      </w:pPr>
    </w:p>
    <w:p w:rsidR="007F149C" w:rsidRPr="0035555A" w:rsidRDefault="007F149C" w:rsidP="007F149C">
      <w:pPr>
        <w:spacing w:line="276" w:lineRule="auto"/>
        <w:jc w:val="right"/>
        <w:rPr>
          <w:rFonts w:eastAsia="Calibri"/>
          <w:b/>
          <w:i/>
          <w:highlight w:val="yellow"/>
          <w:lang w:val="uk-UA" w:eastAsia="ru-RU"/>
        </w:rPr>
      </w:pPr>
    </w:p>
    <w:p w:rsidR="00453A06" w:rsidRDefault="00453A06">
      <w:pPr>
        <w:rPr>
          <w:rFonts w:eastAsia="Calibri"/>
          <w:b/>
          <w:i/>
          <w:highlight w:val="yellow"/>
          <w:lang w:val="uk-UA" w:eastAsia="ru-RU"/>
        </w:rPr>
      </w:pPr>
      <w:r>
        <w:rPr>
          <w:rFonts w:eastAsia="Calibri"/>
          <w:b/>
          <w:i/>
          <w:highlight w:val="yellow"/>
          <w:lang w:val="uk-UA" w:eastAsia="ru-RU"/>
        </w:rPr>
        <w:br w:type="page"/>
      </w:r>
    </w:p>
    <w:p w:rsidR="007F149C" w:rsidRPr="00B464BF" w:rsidRDefault="007F149C" w:rsidP="007F149C">
      <w:pPr>
        <w:spacing w:line="276" w:lineRule="auto"/>
        <w:jc w:val="right"/>
        <w:rPr>
          <w:rFonts w:eastAsia="Calibri"/>
          <w:b/>
          <w:i/>
          <w:lang w:val="uk-UA" w:eastAsia="ru-RU"/>
        </w:rPr>
      </w:pPr>
      <w:r w:rsidRPr="00B464BF">
        <w:rPr>
          <w:rFonts w:eastAsia="Calibri"/>
          <w:b/>
          <w:i/>
          <w:lang w:val="uk-UA" w:eastAsia="ru-RU"/>
        </w:rPr>
        <w:lastRenderedPageBreak/>
        <w:t>Таблиця 2.</w:t>
      </w:r>
    </w:p>
    <w:p w:rsidR="000D4AA3" w:rsidRDefault="000D4AA3" w:rsidP="007F149C">
      <w:pPr>
        <w:jc w:val="center"/>
        <w:rPr>
          <w:b/>
        </w:rPr>
      </w:pPr>
    </w:p>
    <w:p w:rsidR="007F149C" w:rsidRPr="00B464BF" w:rsidRDefault="007F149C" w:rsidP="007F149C">
      <w:pPr>
        <w:jc w:val="center"/>
        <w:rPr>
          <w:b/>
          <w:lang w:val="uk-UA"/>
        </w:rPr>
      </w:pPr>
      <w:r w:rsidRPr="00B464BF">
        <w:rPr>
          <w:b/>
        </w:rPr>
        <w:t xml:space="preserve">Розрахунок </w:t>
      </w:r>
      <w:r w:rsidR="000A7A79" w:rsidRPr="00B464BF">
        <w:rPr>
          <w:b/>
          <w:lang w:val="uk-UA"/>
        </w:rPr>
        <w:t>ціни</w:t>
      </w:r>
      <w:r w:rsidRPr="00B464BF">
        <w:rPr>
          <w:b/>
        </w:rPr>
        <w:t xml:space="preserve"> послуг з розміщення інформаційних та рекламних матеріалів</w:t>
      </w:r>
      <w:r w:rsidR="00537170" w:rsidRPr="00B464BF">
        <w:rPr>
          <w:b/>
          <w:lang w:val="uk-UA"/>
        </w:rPr>
        <w:t xml:space="preserve"> (далі, також – Матеріали)</w:t>
      </w:r>
      <w:r w:rsidR="00B8306A" w:rsidRPr="00B464BF">
        <w:rPr>
          <w:b/>
        </w:rPr>
        <w:t xml:space="preserve"> </w:t>
      </w:r>
      <w:r w:rsidRPr="00B464BF">
        <w:rPr>
          <w:b/>
          <w:lang w:val="uk-UA"/>
        </w:rPr>
        <w:t>на ТБ-каналах</w:t>
      </w:r>
    </w:p>
    <w:p w:rsidR="000D4AA3" w:rsidRDefault="000D4AA3" w:rsidP="00537170">
      <w:pPr>
        <w:spacing w:line="276" w:lineRule="auto"/>
        <w:rPr>
          <w:i/>
          <w:sz w:val="20"/>
          <w:szCs w:val="20"/>
          <w:lang w:val="uk-UA"/>
        </w:rPr>
      </w:pPr>
    </w:p>
    <w:p w:rsidR="00512109" w:rsidRPr="00B464BF" w:rsidRDefault="007F149C" w:rsidP="00537170">
      <w:pPr>
        <w:spacing w:line="276" w:lineRule="auto"/>
        <w:rPr>
          <w:i/>
          <w:sz w:val="20"/>
          <w:szCs w:val="20"/>
          <w:lang w:val="uk-UA"/>
        </w:rPr>
      </w:pPr>
      <w:r w:rsidRPr="00B464BF">
        <w:rPr>
          <w:i/>
          <w:sz w:val="20"/>
          <w:szCs w:val="20"/>
          <w:lang w:val="uk-UA"/>
        </w:rPr>
        <w:t xml:space="preserve">(заповнюється Учасником процедури закупівлі та є невід’ємною частиною </w:t>
      </w:r>
      <w:r w:rsidR="00EF5CEF" w:rsidRPr="00B464BF">
        <w:rPr>
          <w:i/>
          <w:sz w:val="20"/>
          <w:szCs w:val="20"/>
          <w:lang w:val="uk-UA"/>
        </w:rPr>
        <w:t>Пропозиції торгів щодо ціни)</w:t>
      </w:r>
    </w:p>
    <w:p w:rsidR="00432272" w:rsidRDefault="00432272" w:rsidP="00537170">
      <w:pPr>
        <w:spacing w:line="276" w:lineRule="auto"/>
        <w:rPr>
          <w:i/>
          <w:sz w:val="20"/>
          <w:szCs w:val="20"/>
          <w:highlight w:val="yellow"/>
          <w:lang w:val="uk-UA"/>
        </w:rPr>
      </w:pPr>
    </w:p>
    <w:tbl>
      <w:tblPr>
        <w:tblW w:w="103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1560"/>
        <w:gridCol w:w="1842"/>
        <w:gridCol w:w="1797"/>
        <w:gridCol w:w="927"/>
        <w:gridCol w:w="2238"/>
      </w:tblGrid>
      <w:tr w:rsidR="0004072E" w:rsidRPr="005A79F8" w:rsidTr="00EF54BA">
        <w:trPr>
          <w:trHeight w:val="244"/>
        </w:trPr>
        <w:tc>
          <w:tcPr>
            <w:tcW w:w="10378" w:type="dxa"/>
            <w:gridSpan w:val="7"/>
            <w:shd w:val="clear" w:color="auto" w:fill="auto"/>
          </w:tcPr>
          <w:p w:rsidR="00404F0C" w:rsidRPr="00EF54BA" w:rsidRDefault="00EF54BA" w:rsidP="00EF54BA">
            <w:pPr>
              <w:spacing w:before="120" w:after="120"/>
              <w:jc w:val="center"/>
              <w:rPr>
                <w:rFonts w:eastAsia="Times New Roman"/>
                <w:b/>
                <w:bCs/>
                <w:color w:val="000000"/>
                <w:lang w:val="uk-UA" w:eastAsia="ru-RU"/>
              </w:rPr>
            </w:pPr>
            <w:r w:rsidRPr="00EF54BA">
              <w:rPr>
                <w:rFonts w:eastAsia="Times New Roman"/>
                <w:b/>
                <w:bCs/>
                <w:color w:val="000000"/>
                <w:lang w:val="uk-UA" w:eastAsia="ru-RU"/>
              </w:rPr>
              <w:t xml:space="preserve">Всі регіони </w:t>
            </w:r>
            <w:r>
              <w:rPr>
                <w:rFonts w:eastAsia="Times New Roman"/>
                <w:b/>
                <w:bCs/>
                <w:color w:val="000000"/>
                <w:lang w:val="uk-UA" w:eastAsia="ru-RU"/>
              </w:rPr>
              <w:t>У</w:t>
            </w:r>
            <w:r w:rsidRPr="00EF54BA">
              <w:rPr>
                <w:rFonts w:eastAsia="Times New Roman"/>
                <w:b/>
                <w:bCs/>
                <w:color w:val="000000"/>
                <w:lang w:val="uk-UA" w:eastAsia="ru-RU"/>
              </w:rPr>
              <w:t>країни</w:t>
            </w:r>
          </w:p>
        </w:tc>
      </w:tr>
      <w:tr w:rsidR="00D071D0" w:rsidRPr="005A79F8" w:rsidTr="00C60ABD">
        <w:trPr>
          <w:trHeight w:val="1556"/>
        </w:trPr>
        <w:tc>
          <w:tcPr>
            <w:tcW w:w="596" w:type="dxa"/>
            <w:shd w:val="clear" w:color="auto" w:fill="auto"/>
            <w:noWrap/>
            <w:vAlign w:val="center"/>
            <w:hideMark/>
          </w:tcPr>
          <w:p w:rsidR="00D071D0" w:rsidRPr="005A79F8" w:rsidRDefault="00D071D0" w:rsidP="00155AE8">
            <w:pPr>
              <w:jc w:val="center"/>
              <w:rPr>
                <w:rFonts w:eastAsia="Times New Roman"/>
                <w:b/>
                <w:bCs/>
                <w:color w:val="000000"/>
                <w:lang w:val="uk-UA" w:eastAsia="ru-RU"/>
              </w:rPr>
            </w:pPr>
            <w:r w:rsidRPr="005A79F8">
              <w:rPr>
                <w:rFonts w:eastAsia="Times New Roman"/>
                <w:b/>
                <w:bCs/>
                <w:color w:val="000000"/>
                <w:lang w:val="uk-UA" w:eastAsia="ru-RU"/>
              </w:rPr>
              <w:t>№</w:t>
            </w:r>
          </w:p>
        </w:tc>
        <w:tc>
          <w:tcPr>
            <w:tcW w:w="1418" w:type="dxa"/>
            <w:shd w:val="clear" w:color="auto" w:fill="auto"/>
            <w:vAlign w:val="center"/>
            <w:hideMark/>
          </w:tcPr>
          <w:p w:rsidR="00D071D0" w:rsidRPr="005A79F8" w:rsidRDefault="00D071D0" w:rsidP="00155AE8">
            <w:pPr>
              <w:jc w:val="center"/>
              <w:rPr>
                <w:rFonts w:eastAsia="Times New Roman"/>
                <w:b/>
                <w:bCs/>
                <w:color w:val="000000"/>
                <w:lang w:val="uk-UA" w:eastAsia="ru-RU"/>
              </w:rPr>
            </w:pPr>
            <w:r w:rsidRPr="005A79F8">
              <w:rPr>
                <w:rFonts w:eastAsia="Times New Roman"/>
                <w:b/>
                <w:bCs/>
                <w:color w:val="000000"/>
                <w:lang w:val="uk-UA" w:eastAsia="ru-RU"/>
              </w:rPr>
              <w:t>Назва ТБ-каналу</w:t>
            </w:r>
          </w:p>
        </w:tc>
        <w:tc>
          <w:tcPr>
            <w:tcW w:w="1560" w:type="dxa"/>
            <w:shd w:val="clear" w:color="auto" w:fill="auto"/>
            <w:vAlign w:val="center"/>
            <w:hideMark/>
          </w:tcPr>
          <w:p w:rsidR="00D071D0" w:rsidRPr="005A79F8" w:rsidRDefault="00D071D0" w:rsidP="00155AE8">
            <w:pPr>
              <w:jc w:val="center"/>
              <w:rPr>
                <w:rFonts w:eastAsia="Times New Roman"/>
                <w:b/>
                <w:bCs/>
                <w:color w:val="000000"/>
                <w:lang w:val="uk-UA" w:eastAsia="ru-RU"/>
              </w:rPr>
            </w:pPr>
            <w:r w:rsidRPr="005A79F8">
              <w:rPr>
                <w:rFonts w:eastAsia="Times New Roman"/>
                <w:b/>
                <w:bCs/>
                <w:color w:val="000000"/>
                <w:lang w:val="uk-UA" w:eastAsia="ru-RU"/>
              </w:rPr>
              <w:t>Одноразове надання Послуги /Одиниця виміру</w:t>
            </w:r>
          </w:p>
        </w:tc>
        <w:tc>
          <w:tcPr>
            <w:tcW w:w="1842" w:type="dxa"/>
            <w:shd w:val="clear" w:color="auto" w:fill="auto"/>
            <w:noWrap/>
            <w:vAlign w:val="center"/>
            <w:hideMark/>
          </w:tcPr>
          <w:p w:rsidR="00D071D0" w:rsidRPr="005A79F8" w:rsidRDefault="00D071D0" w:rsidP="00155AE8">
            <w:pPr>
              <w:jc w:val="center"/>
              <w:rPr>
                <w:rFonts w:eastAsia="Times New Roman"/>
                <w:b/>
                <w:bCs/>
                <w:color w:val="000000"/>
                <w:lang w:val="uk-UA" w:eastAsia="ru-RU"/>
              </w:rPr>
            </w:pPr>
            <w:r w:rsidRPr="005A79F8">
              <w:rPr>
                <w:rFonts w:eastAsia="Times New Roman"/>
                <w:b/>
                <w:bCs/>
                <w:color w:val="000000"/>
                <w:lang w:val="uk-UA" w:eastAsia="ru-RU"/>
              </w:rPr>
              <w:t>Час виходу</w:t>
            </w:r>
          </w:p>
        </w:tc>
        <w:tc>
          <w:tcPr>
            <w:tcW w:w="1797" w:type="dxa"/>
            <w:shd w:val="clear" w:color="auto" w:fill="auto"/>
            <w:vAlign w:val="center"/>
            <w:hideMark/>
          </w:tcPr>
          <w:p w:rsidR="00D071D0" w:rsidRPr="00662A0C" w:rsidRDefault="00D071D0" w:rsidP="00155AE8">
            <w:pPr>
              <w:jc w:val="center"/>
              <w:rPr>
                <w:rFonts w:eastAsia="Times New Roman"/>
                <w:b/>
                <w:bCs/>
                <w:color w:val="000000"/>
                <w:lang w:eastAsia="ru-RU"/>
              </w:rPr>
            </w:pPr>
            <w:r w:rsidRPr="005A79F8">
              <w:rPr>
                <w:rFonts w:eastAsia="Times New Roman"/>
                <w:b/>
                <w:bCs/>
                <w:color w:val="000000"/>
                <w:lang w:val="uk-UA" w:eastAsia="ru-RU"/>
              </w:rPr>
              <w:t>Ціна послуг з розміщення Матеріалів, без ПДВ, грн</w:t>
            </w:r>
            <w:r w:rsidR="00662A0C" w:rsidRPr="00662A0C">
              <w:rPr>
                <w:rFonts w:eastAsia="Times New Roman"/>
                <w:b/>
                <w:bCs/>
                <w:color w:val="000000"/>
                <w:lang w:eastAsia="ru-RU"/>
              </w:rPr>
              <w:t>.</w:t>
            </w:r>
          </w:p>
        </w:tc>
        <w:tc>
          <w:tcPr>
            <w:tcW w:w="927" w:type="dxa"/>
            <w:vAlign w:val="center"/>
          </w:tcPr>
          <w:p w:rsidR="00D071D0" w:rsidRPr="00662A0C" w:rsidRDefault="00D071D0" w:rsidP="00155AE8">
            <w:pPr>
              <w:jc w:val="center"/>
              <w:rPr>
                <w:rFonts w:eastAsia="Times New Roman"/>
                <w:b/>
                <w:bCs/>
                <w:color w:val="000000"/>
                <w:lang w:val="en-US" w:eastAsia="ru-RU"/>
              </w:rPr>
            </w:pPr>
            <w:r w:rsidRPr="005A79F8">
              <w:rPr>
                <w:rFonts w:eastAsia="Times New Roman"/>
                <w:b/>
                <w:bCs/>
                <w:color w:val="000000"/>
                <w:lang w:val="uk-UA" w:eastAsia="ru-RU"/>
              </w:rPr>
              <w:t>ПДВ</w:t>
            </w:r>
            <w:r w:rsidRPr="005A79F8">
              <w:rPr>
                <w:rFonts w:eastAsia="Times New Roman"/>
                <w:b/>
                <w:bCs/>
                <w:color w:val="000000"/>
                <w:vertAlign w:val="superscript"/>
                <w:lang w:val="uk-UA" w:eastAsia="ru-RU"/>
              </w:rPr>
              <w:t>2</w:t>
            </w:r>
            <w:r w:rsidRPr="005A79F8">
              <w:rPr>
                <w:rFonts w:eastAsia="Times New Roman"/>
                <w:b/>
                <w:bCs/>
                <w:color w:val="000000"/>
                <w:lang w:val="uk-UA" w:eastAsia="ru-RU"/>
              </w:rPr>
              <w:t>, грн</w:t>
            </w:r>
            <w:r w:rsidR="00662A0C">
              <w:rPr>
                <w:rFonts w:eastAsia="Times New Roman"/>
                <w:b/>
                <w:bCs/>
                <w:color w:val="000000"/>
                <w:lang w:val="en-US" w:eastAsia="ru-RU"/>
              </w:rPr>
              <w:t>.</w:t>
            </w:r>
          </w:p>
        </w:tc>
        <w:tc>
          <w:tcPr>
            <w:tcW w:w="2238" w:type="dxa"/>
            <w:vAlign w:val="center"/>
          </w:tcPr>
          <w:p w:rsidR="00D071D0" w:rsidRPr="00662A0C" w:rsidRDefault="00355A9A" w:rsidP="00155AE8">
            <w:pPr>
              <w:jc w:val="center"/>
              <w:rPr>
                <w:rFonts w:eastAsia="Times New Roman"/>
                <w:b/>
                <w:bCs/>
                <w:color w:val="000000"/>
                <w:lang w:eastAsia="ru-RU"/>
              </w:rPr>
            </w:pPr>
            <w:r w:rsidRPr="005A79F8">
              <w:rPr>
                <w:rFonts w:eastAsia="Times New Roman"/>
                <w:b/>
                <w:bCs/>
                <w:color w:val="000000"/>
                <w:lang w:val="uk-UA" w:eastAsia="ru-RU"/>
              </w:rPr>
              <w:t xml:space="preserve">Ціна послуг з розміщення Матеріалів, </w:t>
            </w:r>
            <w:r w:rsidRPr="005A79F8">
              <w:rPr>
                <w:rFonts w:eastAsia="Times New Roman"/>
                <w:b/>
                <w:bCs/>
                <w:color w:val="000000"/>
                <w:lang w:val="uk-UA" w:eastAsia="ru-RU"/>
              </w:rPr>
              <w:br/>
              <w:t>з ПДВ</w:t>
            </w:r>
            <w:r w:rsidRPr="005A79F8">
              <w:rPr>
                <w:b/>
                <w:color w:val="000000"/>
                <w:vertAlign w:val="superscript"/>
                <w:lang w:val="uk-UA"/>
              </w:rPr>
              <w:t>2</w:t>
            </w:r>
            <w:r w:rsidRPr="005A79F8">
              <w:rPr>
                <w:rFonts w:eastAsia="Times New Roman"/>
                <w:b/>
                <w:bCs/>
                <w:color w:val="000000"/>
                <w:lang w:val="uk-UA" w:eastAsia="ru-RU"/>
              </w:rPr>
              <w:t>, грн</w:t>
            </w:r>
            <w:r w:rsidR="00662A0C" w:rsidRPr="00662A0C">
              <w:rPr>
                <w:rFonts w:eastAsia="Times New Roman"/>
                <w:b/>
                <w:bCs/>
                <w:color w:val="000000"/>
                <w:lang w:eastAsia="ru-RU"/>
              </w:rPr>
              <w:t>.</w:t>
            </w:r>
          </w:p>
        </w:tc>
      </w:tr>
      <w:tr w:rsidR="00D071D0" w:rsidRPr="005A79F8" w:rsidTr="0014523D">
        <w:trPr>
          <w:trHeight w:val="330"/>
        </w:trPr>
        <w:tc>
          <w:tcPr>
            <w:tcW w:w="596"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w:t>
            </w:r>
          </w:p>
        </w:tc>
        <w:tc>
          <w:tcPr>
            <w:tcW w:w="1418"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«ICTV»</w:t>
            </w:r>
          </w:p>
        </w:tc>
        <w:tc>
          <w:tcPr>
            <w:tcW w:w="1560"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7:00 по 10:00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18:00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Вихідний день                        з 9:00 до 01:00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Інший час</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2</w:t>
            </w:r>
          </w:p>
        </w:tc>
        <w:tc>
          <w:tcPr>
            <w:tcW w:w="1418"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«СТБ»</w:t>
            </w:r>
          </w:p>
        </w:tc>
        <w:tc>
          <w:tcPr>
            <w:tcW w:w="1560"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7:00 по 10:00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18:00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Вихідний день                        з 9:00 до 01:00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1560" w:type="dxa"/>
            <w:vMerge/>
            <w:vAlign w:val="center"/>
            <w:hideMark/>
          </w:tcPr>
          <w:p w:rsidR="00D071D0" w:rsidRPr="005A79F8" w:rsidRDefault="00D071D0" w:rsidP="00155AE8">
            <w:pPr>
              <w:jc w:val="center"/>
              <w:rPr>
                <w:rFonts w:eastAsia="Times New Roman"/>
                <w:color w:val="000000"/>
                <w:lang w:val="uk-UA" w:eastAsia="ru-RU"/>
              </w:rPr>
            </w:pP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Інший час</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3</w:t>
            </w:r>
          </w:p>
        </w:tc>
        <w:tc>
          <w:tcPr>
            <w:tcW w:w="1418"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«Еспресо»</w:t>
            </w:r>
          </w:p>
        </w:tc>
        <w:tc>
          <w:tcPr>
            <w:tcW w:w="1560"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4</w:t>
            </w:r>
          </w:p>
        </w:tc>
        <w:tc>
          <w:tcPr>
            <w:tcW w:w="1418"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112</w:t>
            </w:r>
          </w:p>
        </w:tc>
        <w:tc>
          <w:tcPr>
            <w:tcW w:w="1560"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5</w:t>
            </w:r>
          </w:p>
        </w:tc>
        <w:tc>
          <w:tcPr>
            <w:tcW w:w="1418"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24 канал</w:t>
            </w:r>
          </w:p>
        </w:tc>
        <w:tc>
          <w:tcPr>
            <w:tcW w:w="1560"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6</w:t>
            </w:r>
          </w:p>
        </w:tc>
        <w:tc>
          <w:tcPr>
            <w:tcW w:w="1418"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«1+1»</w:t>
            </w:r>
          </w:p>
        </w:tc>
        <w:tc>
          <w:tcPr>
            <w:tcW w:w="1560"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330"/>
        </w:trPr>
        <w:tc>
          <w:tcPr>
            <w:tcW w:w="596"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7</w:t>
            </w:r>
          </w:p>
        </w:tc>
        <w:tc>
          <w:tcPr>
            <w:tcW w:w="1418"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«2+2»</w:t>
            </w:r>
          </w:p>
        </w:tc>
        <w:tc>
          <w:tcPr>
            <w:tcW w:w="1560"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vMerge w:val="restart"/>
            <w:shd w:val="clear" w:color="auto" w:fill="auto"/>
            <w:noWrap/>
            <w:vAlign w:val="center"/>
          </w:tcPr>
          <w:p w:rsidR="00D071D0" w:rsidRPr="005A79F8" w:rsidRDefault="00D071D0" w:rsidP="00155AE8">
            <w:pPr>
              <w:rPr>
                <w:rFonts w:eastAsia="Times New Roman"/>
                <w:color w:val="000000"/>
                <w:lang w:val="uk-UA" w:eastAsia="ru-RU"/>
              </w:rPr>
            </w:pPr>
          </w:p>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8</w:t>
            </w:r>
          </w:p>
        </w:tc>
        <w:tc>
          <w:tcPr>
            <w:tcW w:w="1418" w:type="dxa"/>
            <w:vMerge w:val="restart"/>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«5й канал»</w:t>
            </w:r>
          </w:p>
        </w:tc>
        <w:tc>
          <w:tcPr>
            <w:tcW w:w="1560" w:type="dxa"/>
            <w:vMerge w:val="restart"/>
            <w:shd w:val="clear" w:color="auto" w:fill="auto"/>
            <w:noWrap/>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vAlign w:val="center"/>
            <w:hideMark/>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7:00 по 10:00</w:t>
            </w:r>
          </w:p>
        </w:tc>
        <w:tc>
          <w:tcPr>
            <w:tcW w:w="1797" w:type="dxa"/>
            <w:shd w:val="clear" w:color="auto" w:fill="auto"/>
            <w:vAlign w:val="center"/>
            <w:hideMark/>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tcPr>
          <w:p w:rsidR="00D071D0" w:rsidRPr="005A79F8" w:rsidRDefault="00D071D0" w:rsidP="00155AE8">
            <w:pPr>
              <w:jc w:val="center"/>
              <w:rPr>
                <w:rFonts w:eastAsia="Times New Roman"/>
                <w:color w:val="000000"/>
                <w:lang w:val="uk-UA" w:eastAsia="ru-RU"/>
              </w:rPr>
            </w:pPr>
          </w:p>
        </w:tc>
        <w:tc>
          <w:tcPr>
            <w:tcW w:w="1560"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Робочий день                          з 18:00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tcPr>
          <w:p w:rsidR="00D071D0" w:rsidRPr="005A79F8" w:rsidRDefault="00D071D0" w:rsidP="00155AE8">
            <w:pPr>
              <w:jc w:val="center"/>
              <w:rPr>
                <w:rFonts w:eastAsia="Times New Roman"/>
                <w:color w:val="000000"/>
                <w:lang w:val="uk-UA" w:eastAsia="ru-RU"/>
              </w:rPr>
            </w:pPr>
          </w:p>
        </w:tc>
        <w:tc>
          <w:tcPr>
            <w:tcW w:w="1560"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Вихідний день                        з 9:00 до 01:00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418" w:type="dxa"/>
            <w:vMerge/>
            <w:shd w:val="clear" w:color="auto" w:fill="auto"/>
            <w:vAlign w:val="center"/>
          </w:tcPr>
          <w:p w:rsidR="00D071D0" w:rsidRPr="005A79F8" w:rsidRDefault="00D071D0" w:rsidP="00155AE8">
            <w:pPr>
              <w:jc w:val="center"/>
              <w:rPr>
                <w:rFonts w:eastAsia="Times New Roman"/>
                <w:color w:val="000000"/>
                <w:lang w:val="uk-UA" w:eastAsia="ru-RU"/>
              </w:rPr>
            </w:pPr>
          </w:p>
        </w:tc>
        <w:tc>
          <w:tcPr>
            <w:tcW w:w="1560" w:type="dxa"/>
            <w:vMerge/>
            <w:shd w:val="clear" w:color="auto" w:fill="auto"/>
            <w:noWrap/>
            <w:vAlign w:val="center"/>
          </w:tcPr>
          <w:p w:rsidR="00D071D0" w:rsidRPr="005A79F8" w:rsidRDefault="00D071D0" w:rsidP="00155AE8">
            <w:pPr>
              <w:jc w:val="center"/>
              <w:rPr>
                <w:rFonts w:eastAsia="Times New Roman"/>
                <w:color w:val="000000"/>
                <w:lang w:val="uk-UA" w:eastAsia="ru-RU"/>
              </w:rPr>
            </w:pP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Інший час</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9</w:t>
            </w:r>
          </w:p>
        </w:tc>
        <w:tc>
          <w:tcPr>
            <w:tcW w:w="1418"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«ІНТЕР»</w:t>
            </w:r>
          </w:p>
        </w:tc>
        <w:tc>
          <w:tcPr>
            <w:tcW w:w="1560"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10</w:t>
            </w:r>
          </w:p>
        </w:tc>
        <w:tc>
          <w:tcPr>
            <w:tcW w:w="1418"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«Новий канал»</w:t>
            </w:r>
          </w:p>
        </w:tc>
        <w:tc>
          <w:tcPr>
            <w:tcW w:w="1560"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11</w:t>
            </w:r>
          </w:p>
        </w:tc>
        <w:tc>
          <w:tcPr>
            <w:tcW w:w="1418"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Перший діловий</w:t>
            </w:r>
          </w:p>
        </w:tc>
        <w:tc>
          <w:tcPr>
            <w:tcW w:w="1560"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r w:rsidR="00D071D0" w:rsidRPr="005A79F8" w:rsidTr="0014523D">
        <w:trPr>
          <w:trHeight w:val="543"/>
        </w:trPr>
        <w:tc>
          <w:tcPr>
            <w:tcW w:w="596"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12</w:t>
            </w:r>
          </w:p>
        </w:tc>
        <w:tc>
          <w:tcPr>
            <w:tcW w:w="1418"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«Прямий»</w:t>
            </w:r>
          </w:p>
        </w:tc>
        <w:tc>
          <w:tcPr>
            <w:tcW w:w="1560" w:type="dxa"/>
            <w:shd w:val="clear" w:color="auto" w:fill="auto"/>
            <w:noWrap/>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Секунда</w:t>
            </w:r>
          </w:p>
        </w:tc>
        <w:tc>
          <w:tcPr>
            <w:tcW w:w="1842" w:type="dxa"/>
            <w:shd w:val="clear" w:color="auto" w:fill="auto"/>
            <w:vAlign w:val="center"/>
          </w:tcPr>
          <w:p w:rsidR="00D071D0" w:rsidRPr="005A79F8" w:rsidRDefault="00D071D0" w:rsidP="00155AE8">
            <w:pPr>
              <w:jc w:val="center"/>
              <w:rPr>
                <w:rFonts w:eastAsia="Times New Roman"/>
                <w:color w:val="000000"/>
                <w:lang w:val="uk-UA" w:eastAsia="ru-RU"/>
              </w:rPr>
            </w:pPr>
            <w:r w:rsidRPr="005A79F8">
              <w:rPr>
                <w:rFonts w:eastAsia="Times New Roman"/>
                <w:color w:val="000000"/>
                <w:lang w:val="uk-UA" w:eastAsia="ru-RU"/>
              </w:rPr>
              <w:t>з 6:00 по 24:00</w:t>
            </w:r>
          </w:p>
        </w:tc>
        <w:tc>
          <w:tcPr>
            <w:tcW w:w="1797" w:type="dxa"/>
            <w:shd w:val="clear" w:color="auto" w:fill="auto"/>
            <w:vAlign w:val="center"/>
          </w:tcPr>
          <w:p w:rsidR="00D071D0" w:rsidRPr="005A79F8" w:rsidRDefault="00D071D0" w:rsidP="00155AE8">
            <w:pPr>
              <w:jc w:val="center"/>
              <w:rPr>
                <w:rFonts w:eastAsia="Times New Roman"/>
                <w:color w:val="000000"/>
                <w:lang w:val="uk-UA" w:eastAsia="ru-RU"/>
              </w:rPr>
            </w:pPr>
          </w:p>
        </w:tc>
        <w:tc>
          <w:tcPr>
            <w:tcW w:w="927" w:type="dxa"/>
          </w:tcPr>
          <w:p w:rsidR="00D071D0" w:rsidRPr="005A79F8" w:rsidRDefault="00D071D0" w:rsidP="00155AE8">
            <w:pPr>
              <w:jc w:val="center"/>
              <w:rPr>
                <w:rFonts w:eastAsia="Times New Roman"/>
                <w:color w:val="000000"/>
                <w:lang w:val="uk-UA" w:eastAsia="ru-RU"/>
              </w:rPr>
            </w:pPr>
          </w:p>
        </w:tc>
        <w:tc>
          <w:tcPr>
            <w:tcW w:w="2238" w:type="dxa"/>
          </w:tcPr>
          <w:p w:rsidR="00D071D0" w:rsidRPr="005A79F8" w:rsidRDefault="00D071D0" w:rsidP="00155AE8">
            <w:pPr>
              <w:jc w:val="center"/>
              <w:rPr>
                <w:rFonts w:eastAsia="Times New Roman"/>
                <w:color w:val="000000"/>
                <w:lang w:val="uk-UA" w:eastAsia="ru-RU"/>
              </w:rPr>
            </w:pPr>
          </w:p>
        </w:tc>
      </w:tr>
    </w:tbl>
    <w:p w:rsidR="00432272" w:rsidRDefault="00432272" w:rsidP="00537170">
      <w:pPr>
        <w:spacing w:line="276" w:lineRule="auto"/>
        <w:rPr>
          <w:i/>
          <w:sz w:val="20"/>
          <w:szCs w:val="20"/>
          <w:highlight w:val="yellow"/>
          <w:lang w:val="uk-UA"/>
        </w:rPr>
      </w:pPr>
    </w:p>
    <w:p w:rsidR="00432272" w:rsidRDefault="00432272" w:rsidP="00537170">
      <w:pPr>
        <w:spacing w:line="276" w:lineRule="auto"/>
        <w:rPr>
          <w:i/>
          <w:sz w:val="20"/>
          <w:szCs w:val="20"/>
          <w:highlight w:val="yellow"/>
          <w:lang w:val="uk-UA"/>
        </w:rPr>
      </w:pPr>
    </w:p>
    <w:p w:rsidR="00AD55C4" w:rsidRDefault="00AD55C4" w:rsidP="00537170">
      <w:pPr>
        <w:spacing w:line="276" w:lineRule="auto"/>
        <w:rPr>
          <w:i/>
          <w:sz w:val="20"/>
          <w:szCs w:val="20"/>
          <w:highlight w:val="yellow"/>
          <w:lang w:val="uk-UA"/>
        </w:rPr>
      </w:pPr>
    </w:p>
    <w:tbl>
      <w:tblPr>
        <w:tblW w:w="10519" w:type="dxa"/>
        <w:tblInd w:w="-885" w:type="dxa"/>
        <w:tblLayout w:type="fixed"/>
        <w:tblLook w:val="04A0" w:firstRow="1" w:lastRow="0" w:firstColumn="1" w:lastColumn="0" w:noHBand="0" w:noVBand="1"/>
      </w:tblPr>
      <w:tblGrid>
        <w:gridCol w:w="596"/>
        <w:gridCol w:w="1418"/>
        <w:gridCol w:w="1560"/>
        <w:gridCol w:w="1559"/>
        <w:gridCol w:w="1276"/>
        <w:gridCol w:w="1519"/>
        <w:gridCol w:w="890"/>
        <w:gridCol w:w="1692"/>
        <w:gridCol w:w="9"/>
      </w:tblGrid>
      <w:tr w:rsidR="00970311" w:rsidRPr="00730305" w:rsidTr="00B5487F">
        <w:trPr>
          <w:trHeight w:val="202"/>
        </w:trPr>
        <w:tc>
          <w:tcPr>
            <w:tcW w:w="10519" w:type="dxa"/>
            <w:gridSpan w:val="9"/>
            <w:tcBorders>
              <w:top w:val="single" w:sz="4" w:space="0" w:color="auto"/>
              <w:left w:val="single" w:sz="4" w:space="0" w:color="auto"/>
              <w:bottom w:val="single" w:sz="4" w:space="0" w:color="auto"/>
              <w:right w:val="single" w:sz="4" w:space="0" w:color="auto"/>
            </w:tcBorders>
            <w:shd w:val="clear" w:color="auto" w:fill="auto"/>
          </w:tcPr>
          <w:p w:rsidR="00970311" w:rsidRPr="00B5487F" w:rsidRDefault="00B5487F" w:rsidP="00B5487F">
            <w:pPr>
              <w:spacing w:before="120" w:after="120"/>
              <w:jc w:val="center"/>
              <w:rPr>
                <w:rFonts w:eastAsia="Times New Roman"/>
                <w:b/>
                <w:bCs/>
                <w:color w:val="000000"/>
                <w:lang w:val="uk-UA" w:eastAsia="ru-RU"/>
              </w:rPr>
            </w:pPr>
            <w:r w:rsidRPr="00B5487F">
              <w:rPr>
                <w:rFonts w:eastAsia="Times New Roman"/>
                <w:b/>
                <w:bCs/>
                <w:color w:val="000000"/>
                <w:lang w:val="uk-UA" w:eastAsia="ru-RU"/>
              </w:rPr>
              <w:t xml:space="preserve">Окремі регіони </w:t>
            </w:r>
            <w:r>
              <w:rPr>
                <w:rFonts w:eastAsia="Times New Roman"/>
                <w:b/>
                <w:bCs/>
                <w:color w:val="000000"/>
                <w:lang w:val="uk-UA" w:eastAsia="ru-RU"/>
              </w:rPr>
              <w:t>У</w:t>
            </w:r>
            <w:r w:rsidRPr="00B5487F">
              <w:rPr>
                <w:rFonts w:eastAsia="Times New Roman"/>
                <w:b/>
                <w:bCs/>
                <w:color w:val="000000"/>
                <w:lang w:val="uk-UA" w:eastAsia="ru-RU"/>
              </w:rPr>
              <w:t>країни</w:t>
            </w:r>
          </w:p>
        </w:tc>
      </w:tr>
      <w:tr w:rsidR="001F2FD6" w:rsidRPr="00730305" w:rsidTr="00CD4491">
        <w:trPr>
          <w:gridAfter w:val="1"/>
          <w:wAfter w:w="9" w:type="dxa"/>
          <w:trHeight w:val="1811"/>
        </w:trPr>
        <w:tc>
          <w:tcPr>
            <w:tcW w:w="596" w:type="dxa"/>
            <w:tcBorders>
              <w:top w:val="single" w:sz="4" w:space="0" w:color="auto"/>
              <w:left w:val="single" w:sz="8" w:space="0" w:color="auto"/>
              <w:bottom w:val="nil"/>
              <w:right w:val="single" w:sz="8" w:space="0" w:color="auto"/>
            </w:tcBorders>
            <w:shd w:val="clear" w:color="auto" w:fill="auto"/>
            <w:vAlign w:val="center"/>
            <w:hideMark/>
          </w:tcPr>
          <w:p w:rsidR="001F2FD6" w:rsidRPr="00730305" w:rsidRDefault="001F2FD6" w:rsidP="00AD55C4">
            <w:pPr>
              <w:jc w:val="center"/>
              <w:rPr>
                <w:rFonts w:eastAsia="Times New Roman"/>
                <w:b/>
                <w:bCs/>
                <w:color w:val="000000"/>
                <w:lang w:eastAsia="ru-RU"/>
              </w:rPr>
            </w:pPr>
            <w:r w:rsidRPr="00730305">
              <w:rPr>
                <w:rFonts w:eastAsia="Times New Roman"/>
                <w:b/>
                <w:bCs/>
                <w:color w:val="000000"/>
                <w:lang w:val="uk-UA" w:eastAsia="ru-RU"/>
              </w:rPr>
              <w:t>№</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b/>
                <w:bCs/>
                <w:color w:val="000000"/>
                <w:lang w:eastAsia="ru-RU"/>
              </w:rPr>
            </w:pPr>
            <w:r w:rsidRPr="00730305">
              <w:rPr>
                <w:rFonts w:eastAsia="Times New Roman"/>
                <w:b/>
                <w:bCs/>
                <w:color w:val="000000"/>
                <w:lang w:val="uk-UA" w:eastAsia="ru-RU"/>
              </w:rPr>
              <w:t>Регіон</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b/>
                <w:bCs/>
                <w:color w:val="000000"/>
                <w:lang w:eastAsia="ru-RU"/>
              </w:rPr>
            </w:pPr>
            <w:r w:rsidRPr="00730305">
              <w:rPr>
                <w:rFonts w:eastAsia="Times New Roman"/>
                <w:b/>
                <w:bCs/>
                <w:color w:val="000000"/>
                <w:lang w:val="uk-UA" w:eastAsia="ru-RU"/>
              </w:rPr>
              <w:t>Назва ТБ-каналу</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b/>
                <w:bCs/>
                <w:color w:val="000000"/>
                <w:lang w:eastAsia="ru-RU"/>
              </w:rPr>
            </w:pPr>
            <w:r w:rsidRPr="00730305">
              <w:rPr>
                <w:rFonts w:eastAsia="Times New Roman"/>
                <w:b/>
                <w:bCs/>
                <w:color w:val="000000"/>
                <w:lang w:val="uk-UA" w:eastAsia="ru-RU"/>
              </w:rPr>
              <w:t>Одноразове надання Послуги /Одиниця виміру</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b/>
                <w:bCs/>
                <w:color w:val="000000"/>
                <w:lang w:eastAsia="ru-RU"/>
              </w:rPr>
            </w:pPr>
            <w:r w:rsidRPr="00730305">
              <w:rPr>
                <w:rFonts w:eastAsia="Times New Roman"/>
                <w:b/>
                <w:bCs/>
                <w:color w:val="000000"/>
                <w:lang w:val="uk-UA" w:eastAsia="ru-RU"/>
              </w:rPr>
              <w:t>Час виходу</w:t>
            </w:r>
          </w:p>
        </w:tc>
        <w:tc>
          <w:tcPr>
            <w:tcW w:w="1519" w:type="dxa"/>
            <w:tcBorders>
              <w:top w:val="single" w:sz="4" w:space="0" w:color="auto"/>
              <w:left w:val="nil"/>
              <w:bottom w:val="single" w:sz="8" w:space="0" w:color="auto"/>
              <w:right w:val="single" w:sz="4" w:space="0" w:color="auto"/>
            </w:tcBorders>
            <w:shd w:val="clear" w:color="auto" w:fill="auto"/>
            <w:vAlign w:val="center"/>
            <w:hideMark/>
          </w:tcPr>
          <w:p w:rsidR="001F2FD6" w:rsidRPr="00105684" w:rsidRDefault="001F2FD6" w:rsidP="00AD55C4">
            <w:pPr>
              <w:jc w:val="center"/>
              <w:rPr>
                <w:rFonts w:eastAsia="Times New Roman"/>
                <w:b/>
                <w:bCs/>
                <w:color w:val="000000"/>
                <w:lang w:eastAsia="ru-RU"/>
              </w:rPr>
            </w:pPr>
            <w:r w:rsidRPr="00730305">
              <w:rPr>
                <w:rFonts w:eastAsia="Times New Roman"/>
                <w:b/>
                <w:bCs/>
                <w:color w:val="000000"/>
                <w:lang w:eastAsia="ru-RU"/>
              </w:rPr>
              <w:t>Ціна послуг з розміщення Матеріалів, без ПДВ, грн</w:t>
            </w:r>
            <w:r w:rsidR="00105684" w:rsidRPr="00105684">
              <w:rPr>
                <w:rFonts w:eastAsia="Times New Roman"/>
                <w:b/>
                <w:bCs/>
                <w:color w:val="000000"/>
                <w:lang w:eastAsia="ru-RU"/>
              </w:rPr>
              <w:t>.</w:t>
            </w:r>
          </w:p>
        </w:tc>
        <w:tc>
          <w:tcPr>
            <w:tcW w:w="890" w:type="dxa"/>
            <w:tcBorders>
              <w:top w:val="single" w:sz="4" w:space="0" w:color="auto"/>
              <w:left w:val="single" w:sz="4" w:space="0" w:color="auto"/>
              <w:bottom w:val="single" w:sz="4" w:space="0" w:color="auto"/>
              <w:right w:val="single" w:sz="4" w:space="0" w:color="auto"/>
            </w:tcBorders>
            <w:vAlign w:val="center"/>
          </w:tcPr>
          <w:p w:rsidR="001F2FD6" w:rsidRPr="00662A0C" w:rsidRDefault="00105684" w:rsidP="00AD55C4">
            <w:pPr>
              <w:jc w:val="center"/>
              <w:rPr>
                <w:rFonts w:eastAsia="Times New Roman"/>
                <w:b/>
                <w:bCs/>
                <w:color w:val="000000"/>
                <w:lang w:val="en-US" w:eastAsia="ru-RU"/>
              </w:rPr>
            </w:pPr>
            <w:r w:rsidRPr="00105684">
              <w:rPr>
                <w:rFonts w:eastAsia="Times New Roman"/>
                <w:b/>
                <w:bCs/>
                <w:color w:val="000000"/>
                <w:lang w:val="uk-UA" w:eastAsia="ru-RU"/>
              </w:rPr>
              <w:t>ПДВ</w:t>
            </w:r>
            <w:r w:rsidRPr="00105684">
              <w:rPr>
                <w:b/>
                <w:color w:val="000000"/>
                <w:vertAlign w:val="superscript"/>
                <w:lang w:val="uk-UA"/>
              </w:rPr>
              <w:t>2</w:t>
            </w:r>
            <w:r w:rsidRPr="00105684">
              <w:rPr>
                <w:rFonts w:eastAsia="Times New Roman"/>
                <w:b/>
                <w:bCs/>
                <w:color w:val="000000"/>
                <w:lang w:val="uk-UA" w:eastAsia="ru-RU"/>
              </w:rPr>
              <w:t>, грн</w:t>
            </w:r>
            <w:r w:rsidR="00662A0C">
              <w:rPr>
                <w:rFonts w:eastAsia="Times New Roman"/>
                <w:b/>
                <w:bCs/>
                <w:color w:val="000000"/>
                <w:lang w:val="en-US" w:eastAsia="ru-RU"/>
              </w:rPr>
              <w:t>.</w:t>
            </w:r>
          </w:p>
        </w:tc>
        <w:tc>
          <w:tcPr>
            <w:tcW w:w="1692" w:type="dxa"/>
            <w:tcBorders>
              <w:top w:val="single" w:sz="4" w:space="0" w:color="auto"/>
              <w:left w:val="single" w:sz="4" w:space="0" w:color="auto"/>
              <w:bottom w:val="single" w:sz="8" w:space="0" w:color="auto"/>
              <w:right w:val="single" w:sz="8" w:space="0" w:color="000000"/>
            </w:tcBorders>
            <w:vAlign w:val="center"/>
          </w:tcPr>
          <w:p w:rsidR="001F2FD6" w:rsidRPr="00105684" w:rsidRDefault="00105684" w:rsidP="00AD55C4">
            <w:pPr>
              <w:jc w:val="center"/>
              <w:rPr>
                <w:rFonts w:eastAsia="Times New Roman"/>
                <w:b/>
                <w:bCs/>
                <w:color w:val="000000"/>
                <w:lang w:eastAsia="ru-RU"/>
              </w:rPr>
            </w:pPr>
            <w:r w:rsidRPr="00105684">
              <w:rPr>
                <w:rFonts w:eastAsia="Times New Roman"/>
                <w:b/>
                <w:bCs/>
                <w:color w:val="000000"/>
                <w:lang w:val="uk-UA" w:eastAsia="ru-RU"/>
              </w:rPr>
              <w:t xml:space="preserve">Ціна послуг з розміщення Матеріалів, </w:t>
            </w:r>
            <w:r w:rsidR="00CC4082">
              <w:rPr>
                <w:rFonts w:eastAsia="Times New Roman"/>
                <w:b/>
                <w:bCs/>
                <w:color w:val="000000"/>
                <w:lang w:val="uk-UA" w:eastAsia="ru-RU"/>
              </w:rPr>
              <w:br/>
            </w:r>
            <w:r w:rsidRPr="00105684">
              <w:rPr>
                <w:rFonts w:eastAsia="Times New Roman"/>
                <w:b/>
                <w:bCs/>
                <w:color w:val="000000"/>
                <w:lang w:val="uk-UA" w:eastAsia="ru-RU"/>
              </w:rPr>
              <w:t>з ПДВ</w:t>
            </w:r>
            <w:r w:rsidRPr="00105684">
              <w:rPr>
                <w:b/>
                <w:color w:val="000000"/>
                <w:vertAlign w:val="superscript"/>
                <w:lang w:val="uk-UA"/>
              </w:rPr>
              <w:t>2</w:t>
            </w:r>
            <w:r w:rsidRPr="00105684">
              <w:rPr>
                <w:rFonts w:eastAsia="Times New Roman"/>
                <w:b/>
                <w:bCs/>
                <w:color w:val="000000"/>
                <w:lang w:val="uk-UA" w:eastAsia="ru-RU"/>
              </w:rPr>
              <w:t>, грн</w:t>
            </w:r>
            <w:r w:rsidRPr="00105684">
              <w:rPr>
                <w:rFonts w:eastAsia="Times New Roman"/>
                <w:b/>
                <w:bCs/>
                <w:color w:val="000000"/>
                <w:lang w:eastAsia="ru-RU"/>
              </w:rPr>
              <w:t>.</w:t>
            </w:r>
          </w:p>
        </w:tc>
      </w:tr>
      <w:tr w:rsidR="001F2FD6" w:rsidRPr="00730305" w:rsidTr="00CD4491">
        <w:trPr>
          <w:gridAfter w:val="1"/>
          <w:wAfter w:w="9" w:type="dxa"/>
          <w:trHeight w:val="630"/>
        </w:trPr>
        <w:tc>
          <w:tcPr>
            <w:tcW w:w="5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Закарпаття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«21 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nil"/>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nil"/>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single" w:sz="8" w:space="0" w:color="auto"/>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single" w:sz="8" w:space="0" w:color="auto"/>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single" w:sz="8" w:space="0" w:color="auto"/>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val="restart"/>
            <w:tcBorders>
              <w:top w:val="single" w:sz="8" w:space="0" w:color="auto"/>
              <w:left w:val="single" w:sz="8" w:space="0" w:color="auto"/>
              <w:right w:val="single" w:sz="8" w:space="0" w:color="auto"/>
            </w:tcBorders>
            <w:vAlign w:val="center"/>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14</w:t>
            </w:r>
          </w:p>
        </w:tc>
        <w:tc>
          <w:tcPr>
            <w:tcW w:w="1418" w:type="dxa"/>
            <w:vMerge w:val="restart"/>
            <w:tcBorders>
              <w:top w:val="nil"/>
              <w:left w:val="single" w:sz="8" w:space="0" w:color="auto"/>
              <w:right w:val="single" w:sz="8" w:space="0" w:color="auto"/>
            </w:tcBorders>
            <w:vAlign w:val="center"/>
          </w:tcPr>
          <w:p w:rsidR="001F2FD6" w:rsidRPr="00730305" w:rsidRDefault="001F2FD6" w:rsidP="00AD55C4">
            <w:pPr>
              <w:rPr>
                <w:rFonts w:ascii="Calibri" w:eastAsia="Times New Roman" w:hAnsi="Calibri" w:cs="Calibri"/>
                <w:color w:val="000000"/>
                <w:sz w:val="22"/>
                <w:szCs w:val="22"/>
                <w:lang w:val="uk-UA" w:eastAsia="ru-RU"/>
              </w:rPr>
            </w:pPr>
          </w:p>
        </w:tc>
        <w:tc>
          <w:tcPr>
            <w:tcW w:w="1560" w:type="dxa"/>
            <w:vMerge w:val="restart"/>
            <w:tcBorders>
              <w:top w:val="nil"/>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r w:rsidRPr="00730305">
              <w:rPr>
                <w:rFonts w:eastAsia="Times New Roman"/>
                <w:color w:val="000000"/>
                <w:lang w:val="uk-UA" w:eastAsia="ru-RU"/>
              </w:rPr>
              <w:t>«М-студіо»</w:t>
            </w:r>
          </w:p>
        </w:tc>
        <w:tc>
          <w:tcPr>
            <w:tcW w:w="1559" w:type="dxa"/>
            <w:vMerge w:val="restart"/>
            <w:tcBorders>
              <w:top w:val="nil"/>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418" w:type="dxa"/>
            <w:vMerge/>
            <w:tcBorders>
              <w:left w:val="single" w:sz="8" w:space="0" w:color="auto"/>
              <w:right w:val="single" w:sz="8" w:space="0" w:color="auto"/>
            </w:tcBorders>
            <w:vAlign w:val="center"/>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559"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418" w:type="dxa"/>
            <w:vMerge/>
            <w:tcBorders>
              <w:left w:val="single" w:sz="8" w:space="0" w:color="auto"/>
              <w:right w:val="single" w:sz="8" w:space="0" w:color="auto"/>
            </w:tcBorders>
            <w:vAlign w:val="center"/>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559" w:type="dxa"/>
            <w:vMerge/>
            <w:tcBorders>
              <w:left w:val="single" w:sz="8" w:space="0" w:color="auto"/>
              <w:right w:val="single" w:sz="8" w:space="0" w:color="auto"/>
            </w:tcBorders>
            <w:vAlign w:val="center"/>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left w:val="single" w:sz="8" w:space="0" w:color="auto"/>
              <w:bottom w:val="single" w:sz="8" w:space="0" w:color="000000"/>
              <w:right w:val="single" w:sz="8" w:space="0" w:color="auto"/>
            </w:tcBorders>
            <w:vAlign w:val="center"/>
          </w:tcPr>
          <w:p w:rsidR="001F2FD6" w:rsidRPr="00730305" w:rsidRDefault="001F2FD6" w:rsidP="00AD55C4">
            <w:pPr>
              <w:rPr>
                <w:rFonts w:eastAsia="Times New Roman"/>
                <w:color w:val="000000"/>
                <w:lang w:eastAsia="ru-RU"/>
              </w:rPr>
            </w:pPr>
          </w:p>
        </w:tc>
        <w:tc>
          <w:tcPr>
            <w:tcW w:w="1418" w:type="dxa"/>
            <w:vMerge/>
            <w:tcBorders>
              <w:left w:val="single" w:sz="8" w:space="0" w:color="auto"/>
              <w:bottom w:val="single" w:sz="8" w:space="0" w:color="000000"/>
              <w:right w:val="single" w:sz="8" w:space="0" w:color="auto"/>
            </w:tcBorders>
            <w:vAlign w:val="center"/>
          </w:tcPr>
          <w:p w:rsidR="001F2FD6" w:rsidRPr="00730305" w:rsidRDefault="001F2FD6" w:rsidP="00AD55C4">
            <w:pPr>
              <w:rPr>
                <w:rFonts w:ascii="Calibri" w:eastAsia="Times New Roman" w:hAnsi="Calibri" w:cs="Calibri"/>
                <w:color w:val="000000"/>
                <w:sz w:val="22"/>
                <w:szCs w:val="22"/>
                <w:lang w:eastAsia="ru-RU"/>
              </w:rPr>
            </w:pPr>
          </w:p>
        </w:tc>
        <w:tc>
          <w:tcPr>
            <w:tcW w:w="1560" w:type="dxa"/>
            <w:vMerge/>
            <w:tcBorders>
              <w:left w:val="single" w:sz="8" w:space="0" w:color="auto"/>
              <w:bottom w:val="single" w:sz="8" w:space="0" w:color="000000"/>
              <w:right w:val="single" w:sz="8" w:space="0" w:color="auto"/>
            </w:tcBorders>
            <w:vAlign w:val="center"/>
          </w:tcPr>
          <w:p w:rsidR="001F2FD6" w:rsidRPr="00730305" w:rsidRDefault="001F2FD6" w:rsidP="00AD55C4">
            <w:pPr>
              <w:rPr>
                <w:rFonts w:eastAsia="Times New Roman"/>
                <w:color w:val="000000"/>
                <w:lang w:eastAsia="ru-RU"/>
              </w:rPr>
            </w:pPr>
          </w:p>
        </w:tc>
        <w:tc>
          <w:tcPr>
            <w:tcW w:w="1559" w:type="dxa"/>
            <w:vMerge/>
            <w:tcBorders>
              <w:left w:val="single" w:sz="8" w:space="0" w:color="auto"/>
              <w:bottom w:val="single" w:sz="8" w:space="0" w:color="000000"/>
              <w:right w:val="single" w:sz="8" w:space="0" w:color="auto"/>
            </w:tcBorders>
            <w:vAlign w:val="center"/>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tcPr>
          <w:p w:rsidR="001F2FD6" w:rsidRPr="00730305" w:rsidRDefault="001F2FD6" w:rsidP="00AD55C4">
            <w:pPr>
              <w:jc w:val="center"/>
              <w:rPr>
                <w:rFonts w:eastAsia="Times New Roman"/>
                <w:color w:val="000000"/>
                <w:lang w:val="uk-UA" w:eastAsia="ru-RU"/>
              </w:rPr>
            </w:pP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Одеса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«Первый городской 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16</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ТК «Град»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Івано-Франківськ</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«РАІ»</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18</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Івано-Франківське ОТБ «Галичина»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lastRenderedPageBreak/>
              <w:t>19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Кропив</w:t>
            </w:r>
            <w:r w:rsidR="00FA2CCE" w:rsidRPr="00730305">
              <w:rPr>
                <w:rFonts w:eastAsia="Times New Roman"/>
                <w:color w:val="000000"/>
                <w:lang w:val="en-US" w:eastAsia="ru-RU"/>
              </w:rPr>
              <w:t>-</w:t>
            </w:r>
            <w:r w:rsidRPr="00730305">
              <w:rPr>
                <w:rFonts w:eastAsia="Times New Roman"/>
                <w:color w:val="000000"/>
                <w:lang w:val="uk-UA" w:eastAsia="ru-RU"/>
              </w:rPr>
              <w:t>ницький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«TTV»</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2E1BA1">
        <w:trPr>
          <w:gridAfter w:val="1"/>
          <w:wAfter w:w="9" w:type="dxa"/>
          <w:trHeight w:val="487"/>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822"/>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Львів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«Перший Західний»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982"/>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845"/>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423"/>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489"/>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21</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«ПравдаТУТ Львів»</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774"/>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777"/>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667DD1">
        <w:trPr>
          <w:gridAfter w:val="1"/>
          <w:wAfter w:w="9" w:type="dxa"/>
          <w:trHeight w:val="367"/>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Чернівці</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«ТВА»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23</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«Чернівці»</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Черкаси</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"Ільдана"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25</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"ВІККА"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26</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Чернігів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«Дитинец»</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27</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F26970">
        <w:trPr>
          <w:gridAfter w:val="1"/>
          <w:wAfter w:w="9" w:type="dxa"/>
          <w:trHeight w:val="1324"/>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"Новий Чернігів", Чернігівська обл.</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28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Східний регіон</w:t>
            </w: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«Сигма»,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Донецька обл.</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lastRenderedPageBreak/>
              <w:t>29</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«ІРТА»</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Полтава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"ІРТ"</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31</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"Візит"</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Дніпро</w:t>
            </w: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«34 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Дніпро</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33</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«11 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Дніпро</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Волинь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«UA: Волинь»</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Херсон</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"ВТВ плюс", Херсон</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36</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«Скіфія»,</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Херсон</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Житомир</w:t>
            </w: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«СК-1»,</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Житомир</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sz w:val="23"/>
                <w:szCs w:val="23"/>
                <w:lang w:eastAsia="ru-RU"/>
              </w:rPr>
            </w:pPr>
            <w:r w:rsidRPr="00730305">
              <w:rPr>
                <w:rFonts w:eastAsia="Times New Roman"/>
                <w:color w:val="000000"/>
                <w:sz w:val="23"/>
                <w:szCs w:val="23"/>
                <w:lang w:val="uk-UA" w:eastAsia="ru-RU"/>
              </w:rPr>
              <w:t>Хмельниць</w:t>
            </w:r>
            <w:r w:rsidR="00FA2CCE" w:rsidRPr="00730305">
              <w:rPr>
                <w:rFonts w:eastAsia="Times New Roman"/>
                <w:color w:val="000000"/>
                <w:sz w:val="23"/>
                <w:szCs w:val="23"/>
                <w:lang w:val="en-US" w:eastAsia="ru-RU"/>
              </w:rPr>
              <w:t>-</w:t>
            </w:r>
            <w:r w:rsidRPr="00730305">
              <w:rPr>
                <w:rFonts w:eastAsia="Times New Roman"/>
                <w:color w:val="000000"/>
                <w:sz w:val="23"/>
                <w:szCs w:val="23"/>
                <w:lang w:val="uk-UA" w:eastAsia="ru-RU"/>
              </w:rPr>
              <w:t>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«33 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39</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«TV7+»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Рівне</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«РІВНЕ 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41</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«Сфера ТВ»</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lastRenderedPageBreak/>
              <w:t>42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Харків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ТОВ "Агенство Телебачення Новини"</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43</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ТК "Simon"</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Харків</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Тернопіль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«ІНТБ»</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45</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«TV-4»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46</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Запоріжжя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Телеканал «Алекс»</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47</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Суми</w:t>
            </w: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ВІДІКОН»,</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 Суми</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nil"/>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rPr>
                <w:rFonts w:ascii="Calibri" w:eastAsia="Times New Roman" w:hAnsi="Calibri" w:cs="Calibri"/>
                <w:color w:val="000000"/>
                <w:sz w:val="22"/>
                <w:szCs w:val="22"/>
                <w:lang w:eastAsia="ru-RU"/>
              </w:rPr>
            </w:pPr>
            <w:r w:rsidRPr="00730305">
              <w:rPr>
                <w:rFonts w:ascii="Calibri" w:eastAsia="Times New Roman" w:hAnsi="Calibri" w:cs="Calibri"/>
                <w:color w:val="000000"/>
                <w:sz w:val="22"/>
                <w:szCs w:val="22"/>
                <w:lang w:eastAsia="ru-RU"/>
              </w:rPr>
              <w:t> </w:t>
            </w: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Миколаїв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"НІС - ТВ"</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49</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"ТРК Сатурн"</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63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50</w:t>
            </w: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"Март"</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Секунда</w:t>
            </w: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7:00 по 10:00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Робочий день                          з 18:00 по 24:00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D4491">
        <w:trPr>
          <w:gridAfter w:val="1"/>
          <w:wAfter w:w="9" w:type="dxa"/>
          <w:trHeight w:val="1250"/>
        </w:trPr>
        <w:tc>
          <w:tcPr>
            <w:tcW w:w="596"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8" w:space="0" w:color="000000"/>
              <w:right w:val="single" w:sz="8"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nil"/>
              <w:left w:val="nil"/>
              <w:bottom w:val="single" w:sz="4" w:space="0" w:color="auto"/>
              <w:right w:val="single" w:sz="8"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Вихідний день                        з 9:00 до 01:00</w:t>
            </w:r>
          </w:p>
        </w:tc>
        <w:tc>
          <w:tcPr>
            <w:tcW w:w="1519" w:type="dxa"/>
            <w:tcBorders>
              <w:top w:val="single" w:sz="8" w:space="0" w:color="auto"/>
              <w:left w:val="nil"/>
              <w:bottom w:val="single" w:sz="8"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8"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1F2FD6" w:rsidRPr="00730305" w:rsidTr="00C3351E">
        <w:trPr>
          <w:gridAfter w:val="1"/>
          <w:wAfter w:w="9" w:type="dxa"/>
          <w:trHeight w:val="343"/>
        </w:trPr>
        <w:tc>
          <w:tcPr>
            <w:tcW w:w="596" w:type="dxa"/>
            <w:vMerge/>
            <w:tcBorders>
              <w:top w:val="nil"/>
              <w:left w:val="single" w:sz="8" w:space="0" w:color="auto"/>
              <w:bottom w:val="single" w:sz="4" w:space="0" w:color="auto"/>
              <w:right w:val="single" w:sz="8" w:space="0" w:color="auto"/>
            </w:tcBorders>
            <w:vAlign w:val="center"/>
            <w:hideMark/>
          </w:tcPr>
          <w:p w:rsidR="001F2FD6" w:rsidRPr="00730305" w:rsidRDefault="001F2FD6" w:rsidP="00AD55C4">
            <w:pPr>
              <w:rPr>
                <w:rFonts w:eastAsia="Times New Roman"/>
                <w:color w:val="000000"/>
                <w:lang w:eastAsia="ru-RU"/>
              </w:rPr>
            </w:pPr>
          </w:p>
        </w:tc>
        <w:tc>
          <w:tcPr>
            <w:tcW w:w="1418" w:type="dxa"/>
            <w:vMerge/>
            <w:tcBorders>
              <w:top w:val="nil"/>
              <w:left w:val="single" w:sz="8" w:space="0" w:color="auto"/>
              <w:bottom w:val="single" w:sz="4" w:space="0" w:color="auto"/>
              <w:right w:val="single" w:sz="8" w:space="0" w:color="auto"/>
            </w:tcBorders>
            <w:vAlign w:val="center"/>
            <w:hideMark/>
          </w:tcPr>
          <w:p w:rsidR="001F2FD6" w:rsidRPr="00730305" w:rsidRDefault="001F2FD6" w:rsidP="00AD55C4">
            <w:pPr>
              <w:rPr>
                <w:rFonts w:eastAsia="Times New Roman"/>
                <w:color w:val="000000"/>
                <w:lang w:eastAsia="ru-RU"/>
              </w:rPr>
            </w:pPr>
          </w:p>
        </w:tc>
        <w:tc>
          <w:tcPr>
            <w:tcW w:w="1560" w:type="dxa"/>
            <w:vMerge/>
            <w:tcBorders>
              <w:top w:val="nil"/>
              <w:left w:val="single" w:sz="8" w:space="0" w:color="auto"/>
              <w:bottom w:val="single" w:sz="4" w:space="0" w:color="auto"/>
              <w:right w:val="single" w:sz="8" w:space="0" w:color="auto"/>
            </w:tcBorders>
            <w:vAlign w:val="center"/>
            <w:hideMark/>
          </w:tcPr>
          <w:p w:rsidR="001F2FD6" w:rsidRPr="00730305" w:rsidRDefault="001F2FD6" w:rsidP="00AD55C4">
            <w:pPr>
              <w:rPr>
                <w:rFonts w:eastAsia="Times New Roman"/>
                <w:color w:val="000000"/>
                <w:lang w:eastAsia="ru-RU"/>
              </w:rPr>
            </w:pPr>
          </w:p>
        </w:tc>
        <w:tc>
          <w:tcPr>
            <w:tcW w:w="1559" w:type="dxa"/>
            <w:vMerge/>
            <w:tcBorders>
              <w:top w:val="nil"/>
              <w:left w:val="single" w:sz="8" w:space="0" w:color="auto"/>
              <w:bottom w:val="single" w:sz="4" w:space="0" w:color="auto"/>
              <w:right w:val="single" w:sz="4" w:space="0" w:color="auto"/>
            </w:tcBorders>
            <w:vAlign w:val="center"/>
            <w:hideMark/>
          </w:tcPr>
          <w:p w:rsidR="001F2FD6" w:rsidRPr="00730305" w:rsidRDefault="001F2FD6" w:rsidP="00AD55C4">
            <w:pP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Інший час</w:t>
            </w:r>
          </w:p>
        </w:tc>
        <w:tc>
          <w:tcPr>
            <w:tcW w:w="151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F2FD6" w:rsidRPr="00730305" w:rsidRDefault="001F2FD6" w:rsidP="00AD55C4">
            <w:pPr>
              <w:jc w:val="center"/>
              <w:rPr>
                <w:rFonts w:eastAsia="Times New Roman"/>
                <w:color w:val="000000"/>
                <w:lang w:eastAsia="ru-RU"/>
              </w:rPr>
            </w:pPr>
            <w:r w:rsidRPr="00730305">
              <w:rPr>
                <w:rFonts w:eastAsia="Times New Roman"/>
                <w:color w:val="000000"/>
                <w:lang w:val="uk-UA" w:eastAsia="ru-RU"/>
              </w:rPr>
              <w:t> </w:t>
            </w:r>
          </w:p>
        </w:tc>
        <w:tc>
          <w:tcPr>
            <w:tcW w:w="890" w:type="dxa"/>
            <w:tcBorders>
              <w:top w:val="single" w:sz="4" w:space="0" w:color="auto"/>
              <w:left w:val="single" w:sz="4" w:space="0" w:color="auto"/>
              <w:bottom w:val="single" w:sz="4" w:space="0" w:color="auto"/>
              <w:right w:val="single" w:sz="4" w:space="0" w:color="auto"/>
            </w:tcBorders>
          </w:tcPr>
          <w:p w:rsidR="001F2FD6" w:rsidRPr="00730305" w:rsidRDefault="001F2FD6" w:rsidP="00AD55C4">
            <w:pPr>
              <w:jc w:val="center"/>
              <w:rPr>
                <w:rFonts w:eastAsia="Times New Roman"/>
                <w:color w:val="000000"/>
                <w:lang w:val="uk-UA" w:eastAsia="ru-RU"/>
              </w:rPr>
            </w:pPr>
          </w:p>
        </w:tc>
        <w:tc>
          <w:tcPr>
            <w:tcW w:w="1692" w:type="dxa"/>
            <w:tcBorders>
              <w:top w:val="single" w:sz="8" w:space="0" w:color="auto"/>
              <w:left w:val="single" w:sz="4" w:space="0" w:color="auto"/>
              <w:bottom w:val="single" w:sz="4" w:space="0" w:color="auto"/>
              <w:right w:val="single" w:sz="8" w:space="0" w:color="000000"/>
            </w:tcBorders>
          </w:tcPr>
          <w:p w:rsidR="001F2FD6" w:rsidRPr="00730305" w:rsidRDefault="001F2FD6" w:rsidP="00AD55C4">
            <w:pPr>
              <w:jc w:val="center"/>
              <w:rPr>
                <w:rFonts w:eastAsia="Times New Roman"/>
                <w:color w:val="000000"/>
                <w:lang w:val="uk-UA" w:eastAsia="ru-RU"/>
              </w:rPr>
            </w:pPr>
          </w:p>
        </w:tc>
      </w:tr>
      <w:tr w:rsidR="00C70F59" w:rsidRPr="00730305" w:rsidTr="001147C7">
        <w:trPr>
          <w:trHeight w:val="630"/>
        </w:trPr>
        <w:tc>
          <w:tcPr>
            <w:tcW w:w="88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70F59" w:rsidRPr="001147C7" w:rsidRDefault="00C70F59" w:rsidP="00C70F59">
            <w:pPr>
              <w:rPr>
                <w:rFonts w:eastAsia="Times New Roman"/>
                <w:b/>
                <w:color w:val="000000"/>
                <w:lang w:val="uk-UA" w:eastAsia="ru-RU"/>
              </w:rPr>
            </w:pPr>
            <w:r w:rsidRPr="001147C7">
              <w:rPr>
                <w:rFonts w:eastAsia="Times New Roman"/>
                <w:b/>
                <w:color w:val="000000"/>
                <w:lang w:val="uk-UA" w:eastAsia="ru-RU"/>
              </w:rPr>
              <w:t>Ціна розміщення інформаційних та рекламних матеріалів на ТБ-каналах,</w:t>
            </w:r>
          </w:p>
          <w:p w:rsidR="00C70F59" w:rsidRPr="001147C7" w:rsidRDefault="00C70F59" w:rsidP="00C70F59">
            <w:pPr>
              <w:rPr>
                <w:rFonts w:eastAsia="Times New Roman"/>
                <w:color w:val="000000"/>
                <w:lang w:val="uk-UA" w:eastAsia="ru-RU"/>
              </w:rPr>
            </w:pPr>
            <w:r w:rsidRPr="001147C7">
              <w:rPr>
                <w:rFonts w:eastAsia="Times New Roman"/>
                <w:b/>
                <w:color w:val="000000"/>
                <w:lang w:val="uk-UA" w:eastAsia="ru-RU"/>
              </w:rPr>
              <w:t>без ПДВ, грн.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70F59" w:rsidRPr="001147C7" w:rsidRDefault="00C70F59" w:rsidP="00AD55C4">
            <w:pPr>
              <w:jc w:val="center"/>
              <w:rPr>
                <w:rFonts w:eastAsia="Times New Roman"/>
                <w:color w:val="000000"/>
                <w:lang w:val="uk-UA" w:eastAsia="ru-RU"/>
              </w:rPr>
            </w:pPr>
          </w:p>
        </w:tc>
      </w:tr>
      <w:tr w:rsidR="00C70F59" w:rsidRPr="00730305" w:rsidTr="001147C7">
        <w:trPr>
          <w:trHeight w:val="343"/>
        </w:trPr>
        <w:tc>
          <w:tcPr>
            <w:tcW w:w="88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70F59" w:rsidRPr="001147C7" w:rsidRDefault="00C70F59" w:rsidP="00C70F59">
            <w:pPr>
              <w:rPr>
                <w:rFonts w:eastAsia="Times New Roman"/>
                <w:color w:val="000000"/>
                <w:lang w:val="uk-UA" w:eastAsia="ru-RU"/>
              </w:rPr>
            </w:pPr>
            <w:r w:rsidRPr="001147C7">
              <w:rPr>
                <w:rFonts w:eastAsia="Times New Roman"/>
                <w:b/>
                <w:color w:val="000000"/>
                <w:lang w:val="uk-UA" w:eastAsia="ru-RU"/>
              </w:rPr>
              <w:t>ПДВ</w:t>
            </w:r>
            <w:r w:rsidRPr="001147C7">
              <w:rPr>
                <w:rFonts w:eastAsia="Times New Roman"/>
                <w:b/>
                <w:color w:val="000000"/>
                <w:vertAlign w:val="superscript"/>
                <w:lang w:val="uk-UA" w:eastAsia="ru-RU"/>
              </w:rPr>
              <w:t>2</w:t>
            </w:r>
            <w:r w:rsidRPr="001147C7">
              <w:rPr>
                <w:rFonts w:eastAsia="Times New Roman"/>
                <w:b/>
                <w:color w:val="000000"/>
                <w:lang w:val="uk-UA" w:eastAsia="ru-RU"/>
              </w:rPr>
              <w:t>, грн.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70F59" w:rsidRPr="001147C7" w:rsidRDefault="00C70F59" w:rsidP="00AD55C4">
            <w:pPr>
              <w:jc w:val="center"/>
              <w:rPr>
                <w:rFonts w:eastAsia="Times New Roman"/>
                <w:color w:val="000000"/>
                <w:lang w:val="uk-UA" w:eastAsia="ru-RU"/>
              </w:rPr>
            </w:pPr>
          </w:p>
        </w:tc>
      </w:tr>
      <w:tr w:rsidR="00C70F59" w:rsidRPr="00AD55C4" w:rsidTr="001147C7">
        <w:trPr>
          <w:trHeight w:val="630"/>
        </w:trPr>
        <w:tc>
          <w:tcPr>
            <w:tcW w:w="88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70F59" w:rsidRPr="001147C7" w:rsidRDefault="00C70F59" w:rsidP="00C70F59">
            <w:pPr>
              <w:rPr>
                <w:rFonts w:eastAsia="Times New Roman"/>
                <w:b/>
                <w:color w:val="000000"/>
                <w:lang w:val="uk-UA" w:eastAsia="ru-RU"/>
              </w:rPr>
            </w:pPr>
            <w:r w:rsidRPr="001147C7">
              <w:rPr>
                <w:rFonts w:eastAsia="Times New Roman"/>
                <w:b/>
                <w:color w:val="000000"/>
                <w:lang w:val="uk-UA" w:eastAsia="ru-RU"/>
              </w:rPr>
              <w:t>Ціна розміщення інформаційних та рекламних матеріалів на ТБ-каналах,</w:t>
            </w:r>
          </w:p>
          <w:p w:rsidR="00C70F59" w:rsidRPr="001147C7" w:rsidRDefault="00C70F59" w:rsidP="00C70F59">
            <w:pPr>
              <w:rPr>
                <w:rFonts w:eastAsia="Times New Roman"/>
                <w:color w:val="000000"/>
                <w:lang w:val="uk-UA" w:eastAsia="ru-RU"/>
              </w:rPr>
            </w:pPr>
            <w:r w:rsidRPr="001147C7">
              <w:rPr>
                <w:rFonts w:eastAsia="Times New Roman"/>
                <w:b/>
                <w:color w:val="000000"/>
                <w:lang w:val="uk-UA" w:eastAsia="ru-RU"/>
              </w:rPr>
              <w:t>з ПДВ</w:t>
            </w:r>
            <w:r w:rsidRPr="001147C7">
              <w:rPr>
                <w:rFonts w:eastAsia="Times New Roman"/>
                <w:b/>
                <w:color w:val="000000"/>
                <w:vertAlign w:val="superscript"/>
                <w:lang w:val="uk-UA" w:eastAsia="ru-RU"/>
              </w:rPr>
              <w:t>2</w:t>
            </w:r>
            <w:r w:rsidRPr="001147C7">
              <w:rPr>
                <w:rFonts w:eastAsia="Times New Roman"/>
                <w:b/>
                <w:color w:val="000000"/>
                <w:lang w:val="uk-UA" w:eastAsia="ru-RU"/>
              </w:rPr>
              <w:t>, грн.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70F59" w:rsidRPr="001147C7" w:rsidRDefault="00C70F59" w:rsidP="00AD55C4">
            <w:pPr>
              <w:jc w:val="center"/>
              <w:rPr>
                <w:rFonts w:eastAsia="Times New Roman"/>
                <w:color w:val="000000"/>
                <w:lang w:val="uk-UA" w:eastAsia="ru-RU"/>
              </w:rPr>
            </w:pPr>
          </w:p>
        </w:tc>
      </w:tr>
    </w:tbl>
    <w:p w:rsidR="00AD55C4" w:rsidRDefault="00AD55C4" w:rsidP="00537170">
      <w:pPr>
        <w:spacing w:line="276" w:lineRule="auto"/>
        <w:rPr>
          <w:i/>
          <w:sz w:val="20"/>
          <w:szCs w:val="20"/>
          <w:highlight w:val="magenta"/>
          <w:lang w:val="uk-UA"/>
        </w:rPr>
      </w:pPr>
    </w:p>
    <w:p w:rsidR="001147C7" w:rsidRPr="001147C7" w:rsidRDefault="001147C7" w:rsidP="00537170">
      <w:pPr>
        <w:spacing w:line="276" w:lineRule="auto"/>
        <w:rPr>
          <w:i/>
          <w:sz w:val="20"/>
          <w:szCs w:val="20"/>
          <w:lang w:val="uk-UA"/>
        </w:rPr>
      </w:pPr>
    </w:p>
    <w:p w:rsidR="001147C7" w:rsidRPr="001147C7" w:rsidRDefault="001147C7" w:rsidP="00537170">
      <w:pPr>
        <w:spacing w:line="276" w:lineRule="auto"/>
        <w:rPr>
          <w:i/>
          <w:sz w:val="20"/>
          <w:szCs w:val="20"/>
          <w:lang w:val="uk-UA"/>
        </w:rPr>
      </w:pPr>
    </w:p>
    <w:p w:rsidR="001147C7" w:rsidRPr="001147C7" w:rsidRDefault="001147C7" w:rsidP="00537170">
      <w:pPr>
        <w:spacing w:line="276" w:lineRule="auto"/>
        <w:rPr>
          <w:i/>
          <w:sz w:val="20"/>
          <w:szCs w:val="20"/>
          <w:lang w:val="uk-UA"/>
        </w:rPr>
      </w:pPr>
    </w:p>
    <w:p w:rsidR="000A7A79" w:rsidRPr="001147C7" w:rsidRDefault="009E75AA" w:rsidP="009E75AA">
      <w:pPr>
        <w:jc w:val="both"/>
        <w:outlineLvl w:val="0"/>
        <w:rPr>
          <w:sz w:val="20"/>
          <w:szCs w:val="20"/>
          <w:lang w:val="uk-UA"/>
        </w:rPr>
      </w:pPr>
      <w:r w:rsidRPr="001147C7">
        <w:rPr>
          <w:sz w:val="20"/>
          <w:szCs w:val="20"/>
          <w:lang w:val="uk-UA"/>
        </w:rPr>
        <w:t>М.П.*</w:t>
      </w:r>
      <w:r w:rsidR="000A7A79" w:rsidRPr="001147C7">
        <w:rPr>
          <w:sz w:val="20"/>
          <w:szCs w:val="20"/>
          <w:lang w:val="uk-UA"/>
        </w:rPr>
        <w:t xml:space="preserve"> ___________________________________________ </w:t>
      </w:r>
    </w:p>
    <w:p w:rsidR="000A7A79" w:rsidRPr="001147C7" w:rsidRDefault="000A7A79" w:rsidP="00642FEE">
      <w:pPr>
        <w:tabs>
          <w:tab w:val="left" w:pos="1276"/>
        </w:tabs>
        <w:jc w:val="both"/>
        <w:rPr>
          <w:i/>
          <w:sz w:val="20"/>
          <w:szCs w:val="20"/>
          <w:lang w:val="uk-UA"/>
        </w:rPr>
      </w:pPr>
      <w:r w:rsidRPr="001147C7">
        <w:rPr>
          <w:i/>
          <w:sz w:val="20"/>
          <w:szCs w:val="20"/>
          <w:lang w:val="uk-UA"/>
        </w:rPr>
        <w:t>(Підпис, посада, П.І.Б., уповноваженої особи Учасника)</w:t>
      </w:r>
    </w:p>
    <w:p w:rsidR="000A7A79" w:rsidRPr="001147C7" w:rsidRDefault="000A7A79" w:rsidP="00405068">
      <w:pPr>
        <w:rPr>
          <w:sz w:val="16"/>
          <w:szCs w:val="16"/>
          <w:lang w:val="uk-UA"/>
        </w:rPr>
      </w:pPr>
    </w:p>
    <w:p w:rsidR="00017A9D" w:rsidRPr="001147C7" w:rsidRDefault="00017A9D" w:rsidP="002822CE">
      <w:pPr>
        <w:spacing w:line="276" w:lineRule="auto"/>
        <w:rPr>
          <w:rFonts w:eastAsia="Calibri"/>
          <w:b/>
          <w:i/>
          <w:lang w:val="uk-UA" w:eastAsia="ru-RU"/>
        </w:rPr>
      </w:pPr>
    </w:p>
    <w:p w:rsidR="00D015EF" w:rsidRDefault="00D015EF">
      <w:pPr>
        <w:rPr>
          <w:rFonts w:eastAsia="Calibri"/>
          <w:b/>
          <w:i/>
          <w:highlight w:val="yellow"/>
          <w:lang w:val="uk-UA" w:eastAsia="ru-RU"/>
        </w:rPr>
      </w:pPr>
      <w:r>
        <w:rPr>
          <w:rFonts w:eastAsia="Calibri"/>
          <w:b/>
          <w:i/>
          <w:highlight w:val="yellow"/>
          <w:lang w:val="uk-UA" w:eastAsia="ru-RU"/>
        </w:rPr>
        <w:br w:type="page"/>
      </w:r>
    </w:p>
    <w:p w:rsidR="000A7A79" w:rsidRPr="00CF43B4" w:rsidRDefault="000A7A79" w:rsidP="000A7A79">
      <w:pPr>
        <w:spacing w:line="276" w:lineRule="auto"/>
        <w:jc w:val="right"/>
        <w:rPr>
          <w:rFonts w:eastAsia="Calibri"/>
          <w:b/>
          <w:i/>
          <w:lang w:val="uk-UA" w:eastAsia="ru-RU"/>
        </w:rPr>
      </w:pPr>
      <w:r w:rsidRPr="00CF43B4">
        <w:rPr>
          <w:rFonts w:eastAsia="Calibri"/>
          <w:b/>
          <w:i/>
          <w:lang w:val="uk-UA" w:eastAsia="ru-RU"/>
        </w:rPr>
        <w:lastRenderedPageBreak/>
        <w:t>Таблиця 3.</w:t>
      </w:r>
    </w:p>
    <w:p w:rsidR="00CF43B4" w:rsidRPr="00CF43B4" w:rsidRDefault="00CF43B4" w:rsidP="000A7A79">
      <w:pPr>
        <w:jc w:val="center"/>
        <w:rPr>
          <w:b/>
          <w:lang w:val="uk-UA"/>
        </w:rPr>
      </w:pPr>
    </w:p>
    <w:p w:rsidR="000A7A79" w:rsidRPr="00CF43B4" w:rsidRDefault="000A7A79" w:rsidP="000A7A79">
      <w:pPr>
        <w:jc w:val="center"/>
        <w:rPr>
          <w:b/>
          <w:lang w:val="uk-UA"/>
        </w:rPr>
      </w:pPr>
      <w:r w:rsidRPr="00CF43B4">
        <w:rPr>
          <w:b/>
          <w:lang w:val="uk-UA"/>
        </w:rPr>
        <w:t xml:space="preserve">Розрахунок ціни послуг з </w:t>
      </w:r>
      <w:r w:rsidRPr="00424F98">
        <w:rPr>
          <w:b/>
          <w:lang w:val="uk-UA"/>
        </w:rPr>
        <w:t>розміщення інформаційних</w:t>
      </w:r>
      <w:r w:rsidR="00F11BAD" w:rsidRPr="00424F98">
        <w:rPr>
          <w:b/>
        </w:rPr>
        <w:t xml:space="preserve"> та рекламних</w:t>
      </w:r>
      <w:r w:rsidRPr="00424F98">
        <w:rPr>
          <w:b/>
          <w:lang w:val="uk-UA"/>
        </w:rPr>
        <w:t xml:space="preserve"> </w:t>
      </w:r>
      <w:r w:rsidR="00F11BAD" w:rsidRPr="00424F98">
        <w:rPr>
          <w:b/>
          <w:lang w:val="uk-UA"/>
        </w:rPr>
        <w:br/>
      </w:r>
      <w:r w:rsidRPr="00424F98">
        <w:rPr>
          <w:b/>
          <w:lang w:val="uk-UA"/>
        </w:rPr>
        <w:t>матеріалів</w:t>
      </w:r>
      <w:r w:rsidR="002822CE" w:rsidRPr="00424F98">
        <w:rPr>
          <w:b/>
          <w:lang w:val="uk-UA"/>
        </w:rPr>
        <w:t xml:space="preserve"> (далі, також – Матеріали)</w:t>
      </w:r>
      <w:r w:rsidR="00CF43B4" w:rsidRPr="00424F98">
        <w:rPr>
          <w:b/>
        </w:rPr>
        <w:t xml:space="preserve"> </w:t>
      </w:r>
      <w:r w:rsidRPr="00424F98">
        <w:rPr>
          <w:b/>
          <w:lang w:val="uk-UA"/>
        </w:rPr>
        <w:t>на радіостанціях</w:t>
      </w:r>
    </w:p>
    <w:p w:rsidR="00F11BAD" w:rsidRDefault="00F11BAD" w:rsidP="000A7A79">
      <w:pPr>
        <w:rPr>
          <w:i/>
          <w:sz w:val="20"/>
          <w:szCs w:val="20"/>
          <w:lang w:val="uk-UA"/>
        </w:rPr>
      </w:pPr>
    </w:p>
    <w:p w:rsidR="009E75AA" w:rsidRPr="00CF43B4" w:rsidRDefault="000A7A79" w:rsidP="000A7A79">
      <w:pPr>
        <w:rPr>
          <w:i/>
          <w:sz w:val="20"/>
          <w:szCs w:val="20"/>
          <w:lang w:val="uk-UA"/>
        </w:rPr>
      </w:pPr>
      <w:r w:rsidRPr="00CF43B4">
        <w:rPr>
          <w:i/>
          <w:sz w:val="20"/>
          <w:szCs w:val="20"/>
          <w:lang w:val="uk-UA"/>
        </w:rPr>
        <w:t>(заповнюється Учасником процедури закупівлі та є невід’ємною частиною Пропозиції торгів щодо ціни)</w:t>
      </w:r>
    </w:p>
    <w:p w:rsidR="00B36515" w:rsidRDefault="00B36515" w:rsidP="000A7A79">
      <w:pPr>
        <w:rPr>
          <w:i/>
          <w:sz w:val="20"/>
          <w:szCs w:val="20"/>
          <w:highlight w:val="yellow"/>
          <w:lang w:val="uk-UA"/>
        </w:rPr>
      </w:pPr>
    </w:p>
    <w:tbl>
      <w:tblPr>
        <w:tblW w:w="102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938"/>
        <w:gridCol w:w="1489"/>
        <w:gridCol w:w="1867"/>
        <w:gridCol w:w="1710"/>
        <w:gridCol w:w="868"/>
        <w:gridCol w:w="1822"/>
      </w:tblGrid>
      <w:tr w:rsidR="00B636B5" w:rsidRPr="000519C5" w:rsidTr="0064248A">
        <w:trPr>
          <w:trHeight w:val="970"/>
          <w:jc w:val="right"/>
        </w:trPr>
        <w:tc>
          <w:tcPr>
            <w:tcW w:w="539" w:type="dxa"/>
            <w:shd w:val="clear" w:color="auto" w:fill="auto"/>
            <w:vAlign w:val="center"/>
            <w:hideMark/>
          </w:tcPr>
          <w:p w:rsidR="00B636B5" w:rsidRPr="000519C5" w:rsidRDefault="00B636B5" w:rsidP="00F04872">
            <w:pPr>
              <w:jc w:val="center"/>
              <w:rPr>
                <w:rFonts w:eastAsia="Times New Roman"/>
                <w:b/>
                <w:bCs/>
                <w:color w:val="000000"/>
                <w:lang w:eastAsia="ru-RU"/>
              </w:rPr>
            </w:pPr>
            <w:r w:rsidRPr="000519C5">
              <w:rPr>
                <w:rFonts w:eastAsia="Times New Roman"/>
                <w:b/>
                <w:bCs/>
                <w:color w:val="000000"/>
                <w:lang w:eastAsia="ru-RU"/>
              </w:rPr>
              <w:t>№</w:t>
            </w:r>
          </w:p>
        </w:tc>
        <w:tc>
          <w:tcPr>
            <w:tcW w:w="1938" w:type="dxa"/>
            <w:shd w:val="clear" w:color="auto" w:fill="auto"/>
            <w:vAlign w:val="center"/>
            <w:hideMark/>
          </w:tcPr>
          <w:p w:rsidR="00B636B5" w:rsidRPr="000519C5" w:rsidRDefault="00B636B5" w:rsidP="00F04872">
            <w:pPr>
              <w:jc w:val="center"/>
              <w:rPr>
                <w:rFonts w:eastAsia="Times New Roman"/>
                <w:b/>
                <w:bCs/>
                <w:color w:val="000000"/>
                <w:lang w:eastAsia="ru-RU"/>
              </w:rPr>
            </w:pPr>
            <w:r w:rsidRPr="000519C5">
              <w:rPr>
                <w:rFonts w:eastAsia="Times New Roman"/>
                <w:b/>
                <w:bCs/>
                <w:color w:val="000000"/>
                <w:lang w:eastAsia="ru-RU"/>
              </w:rPr>
              <w:t>Назва Радіо- станції</w:t>
            </w:r>
          </w:p>
        </w:tc>
        <w:tc>
          <w:tcPr>
            <w:tcW w:w="1489" w:type="dxa"/>
            <w:vAlign w:val="center"/>
          </w:tcPr>
          <w:p w:rsidR="00B636B5" w:rsidRPr="000519C5" w:rsidRDefault="00B636B5" w:rsidP="00F04872">
            <w:pPr>
              <w:jc w:val="center"/>
              <w:rPr>
                <w:rFonts w:eastAsia="Times New Roman"/>
                <w:b/>
                <w:bCs/>
                <w:color w:val="000000"/>
                <w:lang w:eastAsia="ru-RU"/>
              </w:rPr>
            </w:pPr>
            <w:r w:rsidRPr="000519C5">
              <w:rPr>
                <w:rFonts w:eastAsia="Times New Roman"/>
                <w:b/>
                <w:bCs/>
                <w:color w:val="000000"/>
                <w:lang w:val="uk-UA" w:eastAsia="ru-RU"/>
              </w:rPr>
              <w:t>Одноразове надання Послуги /Одиниця виміру</w:t>
            </w:r>
          </w:p>
        </w:tc>
        <w:tc>
          <w:tcPr>
            <w:tcW w:w="1867" w:type="dxa"/>
            <w:shd w:val="clear" w:color="auto" w:fill="auto"/>
            <w:vAlign w:val="center"/>
            <w:hideMark/>
          </w:tcPr>
          <w:p w:rsidR="00B636B5" w:rsidRPr="000519C5" w:rsidRDefault="00B636B5" w:rsidP="00F04872">
            <w:pPr>
              <w:jc w:val="center"/>
              <w:rPr>
                <w:rFonts w:eastAsia="Times New Roman"/>
                <w:b/>
                <w:bCs/>
                <w:color w:val="000000"/>
                <w:lang w:eastAsia="ru-RU"/>
              </w:rPr>
            </w:pPr>
            <w:r w:rsidRPr="000519C5">
              <w:rPr>
                <w:rFonts w:eastAsia="Times New Roman"/>
                <w:b/>
                <w:bCs/>
                <w:color w:val="000000"/>
                <w:lang w:eastAsia="ru-RU"/>
              </w:rPr>
              <w:t>Час виходу</w:t>
            </w:r>
          </w:p>
        </w:tc>
        <w:tc>
          <w:tcPr>
            <w:tcW w:w="1710" w:type="dxa"/>
            <w:shd w:val="clear" w:color="auto" w:fill="auto"/>
            <w:vAlign w:val="center"/>
            <w:hideMark/>
          </w:tcPr>
          <w:p w:rsidR="00B636B5" w:rsidRPr="00F04872" w:rsidRDefault="00656A8D" w:rsidP="00F04872">
            <w:pPr>
              <w:jc w:val="center"/>
              <w:rPr>
                <w:rFonts w:eastAsia="Times New Roman"/>
                <w:b/>
                <w:bCs/>
                <w:color w:val="000000"/>
                <w:lang w:eastAsia="ru-RU"/>
              </w:rPr>
            </w:pPr>
            <w:r w:rsidRPr="000519C5">
              <w:rPr>
                <w:rFonts w:eastAsia="Times New Roman"/>
                <w:b/>
                <w:bCs/>
                <w:color w:val="000000"/>
                <w:lang w:eastAsia="ru-RU"/>
              </w:rPr>
              <w:t>Ціна послуг з  розміщення Матеріалів, без ПДВ, грн</w:t>
            </w:r>
            <w:r w:rsidR="00F04872" w:rsidRPr="00F04872">
              <w:rPr>
                <w:rFonts w:eastAsia="Times New Roman"/>
                <w:b/>
                <w:bCs/>
                <w:color w:val="000000"/>
                <w:lang w:eastAsia="ru-RU"/>
              </w:rPr>
              <w:t>.</w:t>
            </w:r>
          </w:p>
        </w:tc>
        <w:tc>
          <w:tcPr>
            <w:tcW w:w="868" w:type="dxa"/>
            <w:vAlign w:val="center"/>
          </w:tcPr>
          <w:p w:rsidR="00B636B5" w:rsidRPr="000519C5" w:rsidRDefault="003B5D38" w:rsidP="00F04872">
            <w:pPr>
              <w:jc w:val="center"/>
              <w:rPr>
                <w:rFonts w:eastAsia="Times New Roman"/>
                <w:b/>
                <w:bCs/>
                <w:color w:val="000000"/>
                <w:lang w:eastAsia="ru-RU"/>
              </w:rPr>
            </w:pPr>
            <w:r w:rsidRPr="000519C5">
              <w:rPr>
                <w:rFonts w:eastAsia="Times New Roman"/>
                <w:b/>
                <w:bCs/>
                <w:color w:val="000000"/>
                <w:lang w:val="uk-UA" w:eastAsia="ru-RU"/>
              </w:rPr>
              <w:t>ПДВ</w:t>
            </w:r>
            <w:r w:rsidRPr="000519C5">
              <w:rPr>
                <w:rFonts w:eastAsia="Times New Roman"/>
                <w:b/>
                <w:bCs/>
                <w:color w:val="000000"/>
                <w:vertAlign w:val="superscript"/>
                <w:lang w:val="uk-UA" w:eastAsia="ru-RU"/>
              </w:rPr>
              <w:t>2</w:t>
            </w:r>
            <w:r w:rsidRPr="000519C5">
              <w:rPr>
                <w:rFonts w:eastAsia="Times New Roman"/>
                <w:b/>
                <w:bCs/>
                <w:color w:val="000000"/>
                <w:lang w:val="uk-UA" w:eastAsia="ru-RU"/>
              </w:rPr>
              <w:t>, грн.</w:t>
            </w:r>
          </w:p>
        </w:tc>
        <w:tc>
          <w:tcPr>
            <w:tcW w:w="1822" w:type="dxa"/>
            <w:vAlign w:val="center"/>
          </w:tcPr>
          <w:p w:rsidR="00656A8D" w:rsidRPr="000519C5" w:rsidRDefault="00656A8D" w:rsidP="00F04872">
            <w:pPr>
              <w:jc w:val="center"/>
              <w:rPr>
                <w:rFonts w:eastAsia="Times New Roman"/>
                <w:b/>
                <w:bCs/>
                <w:color w:val="000000"/>
                <w:lang w:eastAsia="ru-RU"/>
              </w:rPr>
            </w:pPr>
          </w:p>
          <w:p w:rsidR="00656A8D" w:rsidRPr="00F04872" w:rsidRDefault="00656A8D" w:rsidP="00F04872">
            <w:pPr>
              <w:jc w:val="center"/>
              <w:rPr>
                <w:rFonts w:eastAsia="Times New Roman"/>
                <w:lang w:eastAsia="ru-RU"/>
              </w:rPr>
            </w:pPr>
            <w:r w:rsidRPr="000519C5">
              <w:rPr>
                <w:rFonts w:eastAsia="Times New Roman"/>
                <w:b/>
                <w:bCs/>
                <w:lang w:val="uk-UA" w:eastAsia="ru-RU"/>
              </w:rPr>
              <w:t xml:space="preserve">Ціна послуг з </w:t>
            </w:r>
            <w:r w:rsidRPr="000519C5">
              <w:rPr>
                <w:rFonts w:eastAsia="Times New Roman"/>
                <w:b/>
                <w:bCs/>
                <w:lang w:eastAsia="ru-RU"/>
              </w:rPr>
              <w:t xml:space="preserve"> розміщення Матеріалів, </w:t>
            </w:r>
            <w:r w:rsidR="00F04872">
              <w:rPr>
                <w:rFonts w:eastAsia="Times New Roman"/>
                <w:b/>
                <w:bCs/>
                <w:lang w:eastAsia="ru-RU"/>
              </w:rPr>
              <w:br/>
            </w:r>
            <w:r w:rsidRPr="000519C5">
              <w:rPr>
                <w:rFonts w:eastAsia="Times New Roman"/>
                <w:b/>
                <w:bCs/>
                <w:lang w:eastAsia="ru-RU"/>
              </w:rPr>
              <w:t>з ПДВ</w:t>
            </w:r>
            <w:r w:rsidRPr="000519C5">
              <w:rPr>
                <w:rFonts w:eastAsia="Times New Roman"/>
                <w:b/>
                <w:vertAlign w:val="superscript"/>
                <w:lang w:val="uk-UA" w:eastAsia="ru-RU"/>
              </w:rPr>
              <w:t>2</w:t>
            </w:r>
            <w:r w:rsidRPr="000519C5">
              <w:rPr>
                <w:rFonts w:eastAsia="Times New Roman"/>
                <w:b/>
                <w:bCs/>
                <w:lang w:eastAsia="ru-RU"/>
              </w:rPr>
              <w:t>, грн</w:t>
            </w:r>
            <w:r w:rsidR="00F04872" w:rsidRPr="00F04872">
              <w:rPr>
                <w:rFonts w:eastAsia="Times New Roman"/>
                <w:b/>
                <w:bCs/>
                <w:lang w:eastAsia="ru-RU"/>
              </w:rPr>
              <w:t>.</w:t>
            </w:r>
          </w:p>
          <w:p w:rsidR="00B636B5" w:rsidRPr="000519C5" w:rsidRDefault="00B636B5" w:rsidP="00F04872">
            <w:pPr>
              <w:jc w:val="center"/>
              <w:rPr>
                <w:rFonts w:eastAsia="Times New Roman"/>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«Русское радио»</w:t>
            </w:r>
          </w:p>
        </w:tc>
        <w:tc>
          <w:tcPr>
            <w:tcW w:w="1489" w:type="dxa"/>
            <w:vMerge w:val="restart"/>
            <w:vAlign w:val="center"/>
          </w:tcPr>
          <w:p w:rsidR="00B636B5" w:rsidRPr="000519C5" w:rsidRDefault="00B636B5" w:rsidP="00B36515">
            <w:pPr>
              <w:jc w:val="center"/>
              <w:rPr>
                <w:rFonts w:eastAsia="Times New Roman"/>
                <w:color w:val="000000"/>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FF0000"/>
                <w:lang w:eastAsia="ru-RU"/>
              </w:rPr>
              <w:t> </w:t>
            </w: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08:00-10:00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10:00-11:00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11:00-17:00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17:00-18:00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18:00-20:00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2</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«Ретро ФМ»</w:t>
            </w:r>
          </w:p>
        </w:tc>
        <w:tc>
          <w:tcPr>
            <w:tcW w:w="1489" w:type="dxa"/>
            <w:vMerge w:val="restart"/>
            <w:vAlign w:val="center"/>
          </w:tcPr>
          <w:p w:rsidR="00B636B5" w:rsidRPr="000519C5" w:rsidRDefault="00B636B5" w:rsidP="00B36515">
            <w:pPr>
              <w:jc w:val="center"/>
              <w:rPr>
                <w:rFonts w:eastAsia="Times New Roman"/>
                <w:color w:val="000000"/>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08:00-10:00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10:00-11:00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11:00-16:00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tcPr>
          <w:p w:rsidR="00B636B5" w:rsidRPr="000519C5" w:rsidRDefault="00B636B5" w:rsidP="00B36515">
            <w:pPr>
              <w:rPr>
                <w:rFonts w:eastAsia="Times New Roman"/>
                <w:color w:val="000000"/>
                <w:lang w:eastAsia="ru-RU"/>
              </w:rPr>
            </w:pPr>
          </w:p>
        </w:tc>
        <w:tc>
          <w:tcPr>
            <w:tcW w:w="1938" w:type="dxa"/>
            <w:vMerge/>
            <w:vAlign w:val="center"/>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val="uk-UA" w:eastAsia="ru-RU"/>
              </w:rPr>
            </w:pPr>
          </w:p>
        </w:tc>
        <w:tc>
          <w:tcPr>
            <w:tcW w:w="1867" w:type="dxa"/>
            <w:shd w:val="clear" w:color="auto" w:fill="auto"/>
            <w:noWrap/>
            <w:vAlign w:val="center"/>
          </w:tcPr>
          <w:p w:rsidR="00B636B5" w:rsidRPr="000519C5" w:rsidRDefault="00B636B5" w:rsidP="00B36515">
            <w:pPr>
              <w:jc w:val="center"/>
              <w:rPr>
                <w:rFonts w:eastAsia="Times New Roman"/>
                <w:color w:val="000000"/>
                <w:lang w:eastAsia="ru-RU"/>
              </w:rPr>
            </w:pPr>
            <w:r w:rsidRPr="000519C5">
              <w:rPr>
                <w:rFonts w:eastAsia="Times New Roman"/>
                <w:lang w:val="uk-UA" w:eastAsia="ru-RU"/>
              </w:rPr>
              <w:t xml:space="preserve">  </w:t>
            </w:r>
            <w:r w:rsidRPr="000519C5">
              <w:rPr>
                <w:rFonts w:eastAsia="Times New Roman"/>
                <w:lang w:eastAsia="ru-RU"/>
              </w:rPr>
              <w:t>16:00-17:00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17:00-19:00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r w:rsidRPr="000519C5">
              <w:rPr>
                <w:rFonts w:eastAsia="Times New Roman"/>
                <w:color w:val="FF0000"/>
                <w:lang w:eastAsia="ru-RU"/>
              </w:rPr>
              <w:t> </w:t>
            </w: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19:00-20:00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r w:rsidRPr="000519C5">
              <w:rPr>
                <w:rFonts w:eastAsia="Times New Roman"/>
                <w:color w:val="FF0000"/>
                <w:lang w:eastAsia="ru-RU"/>
              </w:rPr>
              <w:t> </w:t>
            </w: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3</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«Люкс Фм»</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07:00-11:00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tcPr>
          <w:p w:rsidR="00B636B5" w:rsidRPr="000519C5" w:rsidRDefault="00B636B5" w:rsidP="00B36515">
            <w:pPr>
              <w:jc w:val="center"/>
              <w:rPr>
                <w:rFonts w:eastAsia="Times New Roman"/>
                <w:lang w:eastAsia="ru-RU"/>
              </w:rPr>
            </w:pPr>
            <w:r w:rsidRPr="000519C5">
              <w:rPr>
                <w:rFonts w:eastAsia="Times New Roman"/>
                <w:lang w:eastAsia="ru-RU"/>
              </w:rPr>
              <w:t>11:00-17:00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tcPr>
          <w:p w:rsidR="00B636B5" w:rsidRPr="000519C5" w:rsidRDefault="00B636B5" w:rsidP="00B36515">
            <w:pPr>
              <w:jc w:val="center"/>
              <w:rPr>
                <w:rFonts w:eastAsia="Times New Roman"/>
                <w:lang w:eastAsia="ru-RU"/>
              </w:rPr>
            </w:pPr>
            <w:r w:rsidRPr="000519C5">
              <w:rPr>
                <w:rFonts w:eastAsia="Times New Roman"/>
                <w:lang w:eastAsia="ru-RU"/>
              </w:rPr>
              <w:t>17:00-20:00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4</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Радіо «П'ятниця»</w:t>
            </w:r>
          </w:p>
        </w:tc>
        <w:tc>
          <w:tcPr>
            <w:tcW w:w="1489" w:type="dxa"/>
            <w:vMerge w:val="restart"/>
            <w:vAlign w:val="center"/>
          </w:tcPr>
          <w:p w:rsidR="00B636B5" w:rsidRPr="000519C5" w:rsidRDefault="00B636B5" w:rsidP="00B36515">
            <w:pPr>
              <w:jc w:val="center"/>
              <w:rPr>
                <w:rFonts w:eastAsia="Times New Roman"/>
                <w:color w:val="000000"/>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r w:rsidRPr="000519C5">
              <w:rPr>
                <w:rFonts w:eastAsia="Times New Roman"/>
                <w:color w:val="FF0000"/>
                <w:lang w:eastAsia="ru-RU"/>
              </w:rPr>
              <w:t> </w:t>
            </w: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08:00-11:00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11:00-16:00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16:00-19:00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19:00-20:00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5</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Радіо «Хіт Фм</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07:00-11:00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11:00-17:00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17:00-20:00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6</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«Авторадіо»</w:t>
            </w:r>
          </w:p>
        </w:tc>
        <w:tc>
          <w:tcPr>
            <w:tcW w:w="1489" w:type="dxa"/>
            <w:vMerge w:val="restart"/>
            <w:vAlign w:val="center"/>
          </w:tcPr>
          <w:p w:rsidR="00B636B5" w:rsidRPr="000519C5" w:rsidRDefault="00B636B5" w:rsidP="00B36515">
            <w:pPr>
              <w:jc w:val="center"/>
              <w:rPr>
                <w:rFonts w:eastAsia="Times New Roman"/>
                <w:color w:val="000000"/>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lang w:eastAsia="ru-RU"/>
              </w:rPr>
              <w:t>08:00-11:00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color w:val="000000"/>
                <w:lang w:eastAsia="ru-RU"/>
              </w:rPr>
            </w:pPr>
          </w:p>
        </w:tc>
        <w:tc>
          <w:tcPr>
            <w:tcW w:w="1867" w:type="dxa"/>
            <w:shd w:val="clear" w:color="auto" w:fill="auto"/>
            <w:noWrap/>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11:00-17:00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17:00-20:00</w:t>
            </w:r>
          </w:p>
        </w:tc>
        <w:tc>
          <w:tcPr>
            <w:tcW w:w="1710" w:type="dxa"/>
            <w:shd w:val="clear" w:color="auto" w:fill="auto"/>
            <w:vAlign w:val="center"/>
            <w:hideMark/>
          </w:tcPr>
          <w:p w:rsidR="00B636B5" w:rsidRPr="000519C5" w:rsidRDefault="00B636B5" w:rsidP="00B36515">
            <w:pPr>
              <w:jc w:val="center"/>
              <w:rPr>
                <w:rFonts w:eastAsia="Times New Roman"/>
                <w:color w:val="000000"/>
                <w:lang w:val="uk-UA" w:eastAsia="ru-RU"/>
              </w:rPr>
            </w:pPr>
          </w:p>
        </w:tc>
        <w:tc>
          <w:tcPr>
            <w:tcW w:w="868" w:type="dxa"/>
          </w:tcPr>
          <w:p w:rsidR="00B636B5" w:rsidRPr="000519C5" w:rsidRDefault="00B636B5" w:rsidP="00B36515">
            <w:pPr>
              <w:jc w:val="center"/>
              <w:rPr>
                <w:rFonts w:eastAsia="Times New Roman"/>
                <w:color w:val="000000"/>
                <w:lang w:val="uk-UA" w:eastAsia="ru-RU"/>
              </w:rPr>
            </w:pPr>
          </w:p>
        </w:tc>
        <w:tc>
          <w:tcPr>
            <w:tcW w:w="1822" w:type="dxa"/>
          </w:tcPr>
          <w:p w:rsidR="00B636B5" w:rsidRPr="000519C5" w:rsidRDefault="00B636B5" w:rsidP="00B36515">
            <w:pPr>
              <w:jc w:val="center"/>
              <w:rPr>
                <w:rFonts w:eastAsia="Times New Roman"/>
                <w:color w:val="000000"/>
                <w:lang w:val="uk-UA"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7</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«Наше радіо»</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08:00-10:00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tcPr>
          <w:p w:rsidR="00B636B5" w:rsidRPr="000519C5" w:rsidRDefault="00B636B5" w:rsidP="00B36515">
            <w:pPr>
              <w:rPr>
                <w:rFonts w:eastAsia="Times New Roman"/>
                <w:color w:val="000000"/>
                <w:lang w:eastAsia="ru-RU"/>
              </w:rPr>
            </w:pPr>
          </w:p>
        </w:tc>
        <w:tc>
          <w:tcPr>
            <w:tcW w:w="1938" w:type="dxa"/>
            <w:vMerge/>
            <w:vAlign w:val="center"/>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tcPr>
          <w:p w:rsidR="00B636B5" w:rsidRPr="000519C5" w:rsidRDefault="00B636B5" w:rsidP="00B36515">
            <w:pPr>
              <w:jc w:val="center"/>
              <w:rPr>
                <w:rFonts w:eastAsia="Times New Roman"/>
                <w:lang w:eastAsia="ru-RU"/>
              </w:rPr>
            </w:pPr>
            <w:r w:rsidRPr="000519C5">
              <w:rPr>
                <w:rFonts w:eastAsia="Times New Roman"/>
                <w:lang w:eastAsia="ru-RU"/>
              </w:rPr>
              <w:t>10:00 -11:00</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tcPr>
          <w:p w:rsidR="00B636B5" w:rsidRPr="000519C5" w:rsidRDefault="00B636B5" w:rsidP="00B36515">
            <w:pPr>
              <w:rPr>
                <w:rFonts w:eastAsia="Times New Roman"/>
                <w:color w:val="000000"/>
                <w:lang w:eastAsia="ru-RU"/>
              </w:rPr>
            </w:pPr>
          </w:p>
        </w:tc>
        <w:tc>
          <w:tcPr>
            <w:tcW w:w="1938" w:type="dxa"/>
            <w:vMerge/>
            <w:vAlign w:val="center"/>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tcPr>
          <w:p w:rsidR="00B636B5" w:rsidRPr="000519C5" w:rsidRDefault="00B636B5" w:rsidP="00B36515">
            <w:pPr>
              <w:jc w:val="center"/>
              <w:rPr>
                <w:rFonts w:eastAsia="Times New Roman"/>
                <w:lang w:eastAsia="ru-RU"/>
              </w:rPr>
            </w:pPr>
            <w:r w:rsidRPr="000519C5">
              <w:rPr>
                <w:rFonts w:eastAsia="Times New Roman"/>
                <w:lang w:eastAsia="ru-RU"/>
              </w:rPr>
              <w:t>11:00 -17:00 </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17:00 -19:00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19:00 -20:00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761B1D" w:rsidRPr="000519C5" w:rsidTr="0064248A">
        <w:trPr>
          <w:trHeight w:val="330"/>
          <w:jc w:val="right"/>
        </w:trPr>
        <w:tc>
          <w:tcPr>
            <w:tcW w:w="539" w:type="dxa"/>
            <w:vMerge w:val="restart"/>
            <w:shd w:val="clear" w:color="auto" w:fill="auto"/>
            <w:vAlign w:val="center"/>
            <w:hideMark/>
          </w:tcPr>
          <w:p w:rsidR="00761B1D" w:rsidRPr="000519C5" w:rsidRDefault="00761B1D" w:rsidP="00761B1D">
            <w:pPr>
              <w:jc w:val="center"/>
              <w:rPr>
                <w:rFonts w:eastAsia="Times New Roman"/>
                <w:color w:val="000000"/>
                <w:lang w:eastAsia="ru-RU"/>
              </w:rPr>
            </w:pPr>
            <w:r w:rsidRPr="000519C5">
              <w:rPr>
                <w:rFonts w:eastAsia="Times New Roman"/>
                <w:color w:val="000000"/>
                <w:lang w:eastAsia="ru-RU"/>
              </w:rPr>
              <w:t>8 </w:t>
            </w:r>
          </w:p>
        </w:tc>
        <w:tc>
          <w:tcPr>
            <w:tcW w:w="1938" w:type="dxa"/>
            <w:vMerge w:val="restart"/>
            <w:shd w:val="clear" w:color="auto" w:fill="auto"/>
            <w:vAlign w:val="center"/>
            <w:hideMark/>
          </w:tcPr>
          <w:p w:rsidR="00761B1D" w:rsidRPr="000519C5" w:rsidRDefault="00761B1D" w:rsidP="00761B1D">
            <w:pPr>
              <w:jc w:val="center"/>
              <w:rPr>
                <w:rFonts w:eastAsia="Times New Roman"/>
                <w:color w:val="000000"/>
                <w:lang w:eastAsia="ru-RU"/>
              </w:rPr>
            </w:pPr>
            <w:r w:rsidRPr="000519C5">
              <w:rPr>
                <w:rFonts w:eastAsia="Times New Roman"/>
                <w:color w:val="000000"/>
                <w:lang w:eastAsia="ru-RU"/>
              </w:rPr>
              <w:t>Країна ФМ </w:t>
            </w:r>
          </w:p>
        </w:tc>
        <w:tc>
          <w:tcPr>
            <w:tcW w:w="1489" w:type="dxa"/>
            <w:vMerge w:val="restart"/>
            <w:vAlign w:val="center"/>
          </w:tcPr>
          <w:p w:rsidR="00761B1D" w:rsidRPr="000519C5" w:rsidRDefault="00761B1D"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07:00-08:00</w:t>
            </w:r>
          </w:p>
        </w:tc>
        <w:tc>
          <w:tcPr>
            <w:tcW w:w="1710" w:type="dxa"/>
            <w:shd w:val="clear" w:color="auto" w:fill="auto"/>
            <w:vAlign w:val="center"/>
            <w:hideMark/>
          </w:tcPr>
          <w:p w:rsidR="00761B1D" w:rsidRPr="000519C5" w:rsidRDefault="00761B1D"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761B1D" w:rsidRPr="000519C5" w:rsidRDefault="00761B1D" w:rsidP="00B36515">
            <w:pPr>
              <w:jc w:val="center"/>
              <w:rPr>
                <w:rFonts w:eastAsia="Times New Roman"/>
                <w:color w:val="000000"/>
                <w:lang w:eastAsia="ru-RU"/>
              </w:rPr>
            </w:pPr>
          </w:p>
        </w:tc>
        <w:tc>
          <w:tcPr>
            <w:tcW w:w="1822" w:type="dxa"/>
          </w:tcPr>
          <w:p w:rsidR="00761B1D" w:rsidRPr="000519C5" w:rsidRDefault="00761B1D" w:rsidP="00B36515">
            <w:pPr>
              <w:jc w:val="center"/>
              <w:rPr>
                <w:rFonts w:eastAsia="Times New Roman"/>
                <w:color w:val="00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08:00-10:00 </w:t>
            </w:r>
          </w:p>
        </w:tc>
        <w:tc>
          <w:tcPr>
            <w:tcW w:w="1710" w:type="dxa"/>
            <w:shd w:val="clear" w:color="auto" w:fill="auto"/>
            <w:vAlign w:val="center"/>
            <w:hideMark/>
          </w:tcPr>
          <w:p w:rsidR="00761B1D" w:rsidRPr="000519C5" w:rsidRDefault="00761B1D" w:rsidP="00B36515">
            <w:pPr>
              <w:jc w:val="center"/>
              <w:rPr>
                <w:rFonts w:eastAsia="Times New Roman"/>
                <w:color w:val="000000"/>
                <w:lang w:eastAsia="ru-RU"/>
              </w:rPr>
            </w:pPr>
          </w:p>
        </w:tc>
        <w:tc>
          <w:tcPr>
            <w:tcW w:w="868" w:type="dxa"/>
          </w:tcPr>
          <w:p w:rsidR="00761B1D" w:rsidRPr="000519C5" w:rsidRDefault="00761B1D" w:rsidP="00B36515">
            <w:pPr>
              <w:jc w:val="center"/>
              <w:rPr>
                <w:rFonts w:eastAsia="Times New Roman"/>
                <w:color w:val="000000"/>
                <w:lang w:eastAsia="ru-RU"/>
              </w:rPr>
            </w:pPr>
          </w:p>
        </w:tc>
        <w:tc>
          <w:tcPr>
            <w:tcW w:w="1822" w:type="dxa"/>
          </w:tcPr>
          <w:p w:rsidR="00761B1D" w:rsidRPr="000519C5" w:rsidRDefault="00761B1D" w:rsidP="00B36515">
            <w:pPr>
              <w:jc w:val="center"/>
              <w:rPr>
                <w:rFonts w:eastAsia="Times New Roman"/>
                <w:color w:val="00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10:00-11:00</w:t>
            </w:r>
          </w:p>
        </w:tc>
        <w:tc>
          <w:tcPr>
            <w:tcW w:w="1710" w:type="dxa"/>
            <w:shd w:val="clear" w:color="auto" w:fill="auto"/>
            <w:vAlign w:val="center"/>
            <w:hideMark/>
          </w:tcPr>
          <w:p w:rsidR="00761B1D" w:rsidRPr="000519C5" w:rsidRDefault="00761B1D"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761B1D" w:rsidRPr="000519C5" w:rsidRDefault="00761B1D" w:rsidP="00B36515">
            <w:pPr>
              <w:jc w:val="center"/>
              <w:rPr>
                <w:rFonts w:eastAsia="Times New Roman"/>
                <w:color w:val="000000"/>
                <w:lang w:eastAsia="ru-RU"/>
              </w:rPr>
            </w:pPr>
          </w:p>
        </w:tc>
        <w:tc>
          <w:tcPr>
            <w:tcW w:w="1822" w:type="dxa"/>
          </w:tcPr>
          <w:p w:rsidR="00761B1D" w:rsidRPr="000519C5" w:rsidRDefault="00761B1D" w:rsidP="00B36515">
            <w:pPr>
              <w:jc w:val="center"/>
              <w:rPr>
                <w:rFonts w:eastAsia="Times New Roman"/>
                <w:color w:val="00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11:00-17:00</w:t>
            </w:r>
          </w:p>
        </w:tc>
        <w:tc>
          <w:tcPr>
            <w:tcW w:w="1710" w:type="dxa"/>
            <w:shd w:val="clear" w:color="auto" w:fill="auto"/>
            <w:vAlign w:val="center"/>
            <w:hideMark/>
          </w:tcPr>
          <w:p w:rsidR="00761B1D" w:rsidRPr="000519C5" w:rsidRDefault="00761B1D" w:rsidP="00B36515">
            <w:pPr>
              <w:jc w:val="center"/>
              <w:rPr>
                <w:rFonts w:eastAsia="Times New Roman"/>
                <w:color w:val="000000"/>
                <w:lang w:eastAsia="ru-RU"/>
              </w:rPr>
            </w:pPr>
          </w:p>
        </w:tc>
        <w:tc>
          <w:tcPr>
            <w:tcW w:w="868" w:type="dxa"/>
          </w:tcPr>
          <w:p w:rsidR="00761B1D" w:rsidRPr="000519C5" w:rsidRDefault="00761B1D" w:rsidP="00B36515">
            <w:pPr>
              <w:jc w:val="center"/>
              <w:rPr>
                <w:rFonts w:eastAsia="Times New Roman"/>
                <w:color w:val="000000"/>
                <w:lang w:eastAsia="ru-RU"/>
              </w:rPr>
            </w:pPr>
          </w:p>
        </w:tc>
        <w:tc>
          <w:tcPr>
            <w:tcW w:w="1822" w:type="dxa"/>
          </w:tcPr>
          <w:p w:rsidR="00761B1D" w:rsidRPr="000519C5" w:rsidRDefault="00761B1D" w:rsidP="00B36515">
            <w:pPr>
              <w:jc w:val="center"/>
              <w:rPr>
                <w:rFonts w:eastAsia="Times New Roman"/>
                <w:color w:val="00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17:00-18:00</w:t>
            </w:r>
          </w:p>
        </w:tc>
        <w:tc>
          <w:tcPr>
            <w:tcW w:w="1710" w:type="dxa"/>
            <w:shd w:val="clear" w:color="auto" w:fill="auto"/>
            <w:vAlign w:val="center"/>
            <w:hideMark/>
          </w:tcPr>
          <w:p w:rsidR="00761B1D" w:rsidRPr="000519C5" w:rsidRDefault="00761B1D"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761B1D" w:rsidRPr="000519C5" w:rsidRDefault="00761B1D" w:rsidP="00B36515">
            <w:pPr>
              <w:jc w:val="center"/>
              <w:rPr>
                <w:rFonts w:eastAsia="Times New Roman"/>
                <w:color w:val="000000"/>
                <w:lang w:eastAsia="ru-RU"/>
              </w:rPr>
            </w:pPr>
          </w:p>
        </w:tc>
        <w:tc>
          <w:tcPr>
            <w:tcW w:w="1822" w:type="dxa"/>
          </w:tcPr>
          <w:p w:rsidR="00761B1D" w:rsidRPr="000519C5" w:rsidRDefault="00761B1D" w:rsidP="00B36515">
            <w:pPr>
              <w:jc w:val="center"/>
              <w:rPr>
                <w:rFonts w:eastAsia="Times New Roman"/>
                <w:color w:val="00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18:00-19:00 </w:t>
            </w:r>
          </w:p>
        </w:tc>
        <w:tc>
          <w:tcPr>
            <w:tcW w:w="1710" w:type="dxa"/>
            <w:shd w:val="clear" w:color="auto" w:fill="auto"/>
            <w:vAlign w:val="center"/>
            <w:hideMark/>
          </w:tcPr>
          <w:p w:rsidR="00761B1D" w:rsidRPr="000519C5" w:rsidRDefault="00761B1D" w:rsidP="00B36515">
            <w:pPr>
              <w:jc w:val="center"/>
              <w:rPr>
                <w:rFonts w:eastAsia="Times New Roman"/>
                <w:color w:val="FF0000"/>
                <w:lang w:eastAsia="ru-RU"/>
              </w:rPr>
            </w:pPr>
          </w:p>
        </w:tc>
        <w:tc>
          <w:tcPr>
            <w:tcW w:w="868" w:type="dxa"/>
          </w:tcPr>
          <w:p w:rsidR="00761B1D" w:rsidRPr="000519C5" w:rsidRDefault="00761B1D" w:rsidP="00B36515">
            <w:pPr>
              <w:jc w:val="center"/>
              <w:rPr>
                <w:rFonts w:eastAsia="Times New Roman"/>
                <w:color w:val="FF0000"/>
                <w:lang w:eastAsia="ru-RU"/>
              </w:rPr>
            </w:pPr>
          </w:p>
        </w:tc>
        <w:tc>
          <w:tcPr>
            <w:tcW w:w="1822" w:type="dxa"/>
          </w:tcPr>
          <w:p w:rsidR="00761B1D" w:rsidRPr="000519C5" w:rsidRDefault="00761B1D" w:rsidP="00B36515">
            <w:pPr>
              <w:jc w:val="center"/>
              <w:rPr>
                <w:rFonts w:eastAsia="Times New Roman"/>
                <w:color w:val="FF0000"/>
                <w:lang w:eastAsia="ru-RU"/>
              </w:rPr>
            </w:pPr>
          </w:p>
        </w:tc>
      </w:tr>
      <w:tr w:rsidR="00761B1D" w:rsidRPr="000519C5" w:rsidTr="0064248A">
        <w:trPr>
          <w:trHeight w:val="330"/>
          <w:jc w:val="right"/>
        </w:trPr>
        <w:tc>
          <w:tcPr>
            <w:tcW w:w="539"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938" w:type="dxa"/>
            <w:vMerge/>
            <w:shd w:val="clear" w:color="auto" w:fill="auto"/>
            <w:vAlign w:val="center"/>
            <w:hideMark/>
          </w:tcPr>
          <w:p w:rsidR="00761B1D" w:rsidRPr="000519C5" w:rsidRDefault="00761B1D" w:rsidP="00B36515">
            <w:pPr>
              <w:jc w:val="center"/>
              <w:rPr>
                <w:rFonts w:eastAsia="Times New Roman"/>
                <w:color w:val="000000"/>
                <w:lang w:eastAsia="ru-RU"/>
              </w:rPr>
            </w:pPr>
          </w:p>
        </w:tc>
        <w:tc>
          <w:tcPr>
            <w:tcW w:w="1489" w:type="dxa"/>
            <w:vMerge/>
            <w:vAlign w:val="center"/>
          </w:tcPr>
          <w:p w:rsidR="00761B1D" w:rsidRPr="000519C5" w:rsidRDefault="00761B1D" w:rsidP="00B36515">
            <w:pPr>
              <w:jc w:val="center"/>
              <w:rPr>
                <w:rFonts w:eastAsia="Times New Roman"/>
                <w:lang w:eastAsia="ru-RU"/>
              </w:rPr>
            </w:pPr>
          </w:p>
        </w:tc>
        <w:tc>
          <w:tcPr>
            <w:tcW w:w="1867" w:type="dxa"/>
            <w:shd w:val="clear" w:color="auto" w:fill="auto"/>
            <w:noWrap/>
            <w:vAlign w:val="center"/>
            <w:hideMark/>
          </w:tcPr>
          <w:p w:rsidR="00761B1D" w:rsidRPr="000519C5" w:rsidRDefault="00761B1D" w:rsidP="00B36515">
            <w:pPr>
              <w:jc w:val="center"/>
              <w:rPr>
                <w:rFonts w:eastAsia="Times New Roman"/>
                <w:lang w:eastAsia="ru-RU"/>
              </w:rPr>
            </w:pPr>
            <w:r w:rsidRPr="000519C5">
              <w:rPr>
                <w:rFonts w:eastAsia="Times New Roman"/>
                <w:lang w:eastAsia="ru-RU"/>
              </w:rPr>
              <w:t>19:00-21:00 </w:t>
            </w:r>
          </w:p>
        </w:tc>
        <w:tc>
          <w:tcPr>
            <w:tcW w:w="1710" w:type="dxa"/>
            <w:shd w:val="clear" w:color="auto" w:fill="auto"/>
            <w:vAlign w:val="center"/>
            <w:hideMark/>
          </w:tcPr>
          <w:p w:rsidR="00761B1D" w:rsidRPr="000519C5" w:rsidRDefault="00761B1D" w:rsidP="00B36515">
            <w:pPr>
              <w:jc w:val="center"/>
              <w:rPr>
                <w:rFonts w:eastAsia="Times New Roman"/>
                <w:color w:val="FF0000"/>
                <w:lang w:eastAsia="ru-RU"/>
              </w:rPr>
            </w:pPr>
          </w:p>
        </w:tc>
        <w:tc>
          <w:tcPr>
            <w:tcW w:w="868" w:type="dxa"/>
          </w:tcPr>
          <w:p w:rsidR="00761B1D" w:rsidRPr="000519C5" w:rsidRDefault="00761B1D" w:rsidP="00B36515">
            <w:pPr>
              <w:jc w:val="center"/>
              <w:rPr>
                <w:rFonts w:eastAsia="Times New Roman"/>
                <w:color w:val="FF0000"/>
                <w:lang w:eastAsia="ru-RU"/>
              </w:rPr>
            </w:pPr>
          </w:p>
        </w:tc>
        <w:tc>
          <w:tcPr>
            <w:tcW w:w="1822" w:type="dxa"/>
          </w:tcPr>
          <w:p w:rsidR="00761B1D" w:rsidRPr="000519C5" w:rsidRDefault="00761B1D" w:rsidP="00B36515">
            <w:pPr>
              <w:jc w:val="center"/>
              <w:rPr>
                <w:rFonts w:eastAsia="Times New Roman"/>
                <w:color w:val="FF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9</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Радіо «Мелодія»</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07:00 - 08:00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08:00-10:00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10:00-11:00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11:00-17:00</w:t>
            </w:r>
          </w:p>
        </w:tc>
        <w:tc>
          <w:tcPr>
            <w:tcW w:w="1710" w:type="dxa"/>
            <w:shd w:val="clear" w:color="auto" w:fill="auto"/>
            <w:vAlign w:val="center"/>
            <w:hideMark/>
          </w:tcPr>
          <w:p w:rsidR="00B636B5" w:rsidRPr="000519C5" w:rsidRDefault="00B636B5" w:rsidP="00B36515">
            <w:pPr>
              <w:jc w:val="center"/>
              <w:rPr>
                <w:rFonts w:eastAsia="Times New Roman"/>
                <w:color w:val="FF0000"/>
                <w:lang w:eastAsia="ru-RU"/>
              </w:rPr>
            </w:pPr>
            <w:r w:rsidRPr="000519C5">
              <w:rPr>
                <w:rFonts w:eastAsia="Times New Roman"/>
                <w:color w:val="FF0000"/>
                <w:lang w:eastAsia="ru-RU"/>
              </w:rPr>
              <w:t> </w:t>
            </w: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17:00 -19:00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19:00 -20:00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4B61B8" w:rsidRPr="000519C5" w:rsidTr="0064248A">
        <w:trPr>
          <w:trHeight w:val="330"/>
          <w:jc w:val="right"/>
        </w:trPr>
        <w:tc>
          <w:tcPr>
            <w:tcW w:w="539" w:type="dxa"/>
            <w:vMerge w:val="restart"/>
            <w:shd w:val="clear" w:color="auto" w:fill="auto"/>
            <w:vAlign w:val="center"/>
            <w:hideMark/>
          </w:tcPr>
          <w:p w:rsidR="004B61B8" w:rsidRPr="000519C5" w:rsidRDefault="004B61B8" w:rsidP="00B36515">
            <w:pPr>
              <w:jc w:val="center"/>
              <w:rPr>
                <w:rFonts w:eastAsia="Times New Roman"/>
                <w:color w:val="000000"/>
                <w:lang w:eastAsia="ru-RU"/>
              </w:rPr>
            </w:pPr>
            <w:r w:rsidRPr="000519C5">
              <w:rPr>
                <w:rFonts w:eastAsia="Times New Roman"/>
                <w:color w:val="000000"/>
                <w:lang w:eastAsia="ru-RU"/>
              </w:rPr>
              <w:t>10</w:t>
            </w:r>
          </w:p>
        </w:tc>
        <w:tc>
          <w:tcPr>
            <w:tcW w:w="1938" w:type="dxa"/>
            <w:vMerge w:val="restart"/>
            <w:shd w:val="clear" w:color="auto" w:fill="auto"/>
            <w:vAlign w:val="center"/>
            <w:hideMark/>
          </w:tcPr>
          <w:p w:rsidR="004B61B8" w:rsidRPr="000519C5" w:rsidRDefault="004B61B8" w:rsidP="00B36515">
            <w:pPr>
              <w:jc w:val="center"/>
              <w:rPr>
                <w:rFonts w:eastAsia="Times New Roman"/>
                <w:color w:val="000000"/>
                <w:lang w:eastAsia="ru-RU"/>
              </w:rPr>
            </w:pPr>
            <w:r w:rsidRPr="000519C5">
              <w:rPr>
                <w:rFonts w:eastAsia="Times New Roman"/>
                <w:color w:val="000000"/>
                <w:lang w:eastAsia="ru-RU"/>
              </w:rPr>
              <w:t xml:space="preserve">«Радіо 24» </w:t>
            </w:r>
          </w:p>
          <w:p w:rsidR="004B61B8" w:rsidRPr="000519C5" w:rsidRDefault="004B61B8" w:rsidP="004B61B8">
            <w:pPr>
              <w:jc w:val="center"/>
              <w:rPr>
                <w:rFonts w:eastAsia="Times New Roman"/>
                <w:color w:val="000000"/>
                <w:lang w:eastAsia="ru-RU"/>
              </w:rPr>
            </w:pPr>
            <w:r w:rsidRPr="000519C5">
              <w:rPr>
                <w:rFonts w:eastAsia="Times New Roman"/>
                <w:color w:val="000000"/>
                <w:lang w:eastAsia="ru-RU"/>
              </w:rPr>
              <w:t>(радіо «Максимум»)</w:t>
            </w:r>
          </w:p>
        </w:tc>
        <w:tc>
          <w:tcPr>
            <w:tcW w:w="1489" w:type="dxa"/>
            <w:vMerge w:val="restart"/>
            <w:vAlign w:val="center"/>
          </w:tcPr>
          <w:p w:rsidR="004B61B8" w:rsidRPr="000519C5" w:rsidRDefault="004B61B8"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4B61B8" w:rsidRPr="000519C5" w:rsidRDefault="004B61B8" w:rsidP="00B36515">
            <w:pPr>
              <w:jc w:val="center"/>
              <w:rPr>
                <w:rFonts w:eastAsia="Times New Roman"/>
                <w:lang w:eastAsia="ru-RU"/>
              </w:rPr>
            </w:pPr>
            <w:r w:rsidRPr="000519C5">
              <w:rPr>
                <w:rFonts w:eastAsia="Times New Roman"/>
                <w:lang w:eastAsia="ru-RU"/>
              </w:rPr>
              <w:t>07:00 -11:00 </w:t>
            </w:r>
          </w:p>
        </w:tc>
        <w:tc>
          <w:tcPr>
            <w:tcW w:w="1710" w:type="dxa"/>
            <w:shd w:val="clear" w:color="auto" w:fill="auto"/>
            <w:vAlign w:val="center"/>
          </w:tcPr>
          <w:p w:rsidR="004B61B8" w:rsidRPr="000519C5" w:rsidRDefault="004B61B8" w:rsidP="00B36515">
            <w:pPr>
              <w:jc w:val="center"/>
              <w:rPr>
                <w:rFonts w:eastAsia="Times New Roman"/>
                <w:color w:val="FF0000"/>
                <w:lang w:eastAsia="ru-RU"/>
              </w:rPr>
            </w:pPr>
          </w:p>
        </w:tc>
        <w:tc>
          <w:tcPr>
            <w:tcW w:w="868" w:type="dxa"/>
          </w:tcPr>
          <w:p w:rsidR="004B61B8" w:rsidRPr="000519C5" w:rsidRDefault="004B61B8" w:rsidP="00B36515">
            <w:pPr>
              <w:jc w:val="center"/>
              <w:rPr>
                <w:rFonts w:eastAsia="Times New Roman"/>
                <w:color w:val="FF0000"/>
                <w:lang w:eastAsia="ru-RU"/>
              </w:rPr>
            </w:pPr>
          </w:p>
        </w:tc>
        <w:tc>
          <w:tcPr>
            <w:tcW w:w="1822" w:type="dxa"/>
          </w:tcPr>
          <w:p w:rsidR="004B61B8" w:rsidRPr="000519C5" w:rsidRDefault="004B61B8" w:rsidP="00B36515">
            <w:pPr>
              <w:jc w:val="center"/>
              <w:rPr>
                <w:rFonts w:eastAsia="Times New Roman"/>
                <w:color w:val="FF0000"/>
                <w:lang w:eastAsia="ru-RU"/>
              </w:rPr>
            </w:pPr>
          </w:p>
        </w:tc>
      </w:tr>
      <w:tr w:rsidR="004B61B8" w:rsidRPr="000519C5" w:rsidTr="0064248A">
        <w:trPr>
          <w:trHeight w:val="321"/>
          <w:jc w:val="right"/>
        </w:trPr>
        <w:tc>
          <w:tcPr>
            <w:tcW w:w="539" w:type="dxa"/>
            <w:vMerge/>
            <w:vAlign w:val="center"/>
            <w:hideMark/>
          </w:tcPr>
          <w:p w:rsidR="004B61B8" w:rsidRPr="000519C5" w:rsidRDefault="004B61B8" w:rsidP="00B36515">
            <w:pPr>
              <w:rPr>
                <w:rFonts w:eastAsia="Times New Roman"/>
                <w:color w:val="000000"/>
                <w:lang w:eastAsia="ru-RU"/>
              </w:rPr>
            </w:pPr>
          </w:p>
        </w:tc>
        <w:tc>
          <w:tcPr>
            <w:tcW w:w="1938" w:type="dxa"/>
            <w:vMerge/>
            <w:shd w:val="clear" w:color="auto" w:fill="auto"/>
            <w:vAlign w:val="center"/>
            <w:hideMark/>
          </w:tcPr>
          <w:p w:rsidR="004B61B8" w:rsidRPr="000519C5" w:rsidRDefault="004B61B8" w:rsidP="00B36515">
            <w:pPr>
              <w:rPr>
                <w:rFonts w:eastAsia="Times New Roman"/>
                <w:color w:val="000000"/>
                <w:lang w:eastAsia="ru-RU"/>
              </w:rPr>
            </w:pPr>
          </w:p>
        </w:tc>
        <w:tc>
          <w:tcPr>
            <w:tcW w:w="1489" w:type="dxa"/>
            <w:vMerge/>
            <w:vAlign w:val="center"/>
          </w:tcPr>
          <w:p w:rsidR="004B61B8" w:rsidRPr="000519C5" w:rsidRDefault="004B61B8" w:rsidP="00B36515">
            <w:pPr>
              <w:jc w:val="center"/>
              <w:rPr>
                <w:rFonts w:eastAsia="Times New Roman"/>
                <w:lang w:eastAsia="ru-RU"/>
              </w:rPr>
            </w:pPr>
          </w:p>
        </w:tc>
        <w:tc>
          <w:tcPr>
            <w:tcW w:w="1867" w:type="dxa"/>
            <w:shd w:val="clear" w:color="auto" w:fill="auto"/>
            <w:noWrap/>
            <w:vAlign w:val="center"/>
            <w:hideMark/>
          </w:tcPr>
          <w:p w:rsidR="004B61B8" w:rsidRPr="000519C5" w:rsidRDefault="004B61B8" w:rsidP="00B36515">
            <w:pPr>
              <w:jc w:val="center"/>
              <w:rPr>
                <w:rFonts w:eastAsia="Times New Roman"/>
                <w:lang w:eastAsia="ru-RU"/>
              </w:rPr>
            </w:pPr>
            <w:r w:rsidRPr="000519C5">
              <w:rPr>
                <w:rFonts w:eastAsia="Times New Roman"/>
                <w:lang w:eastAsia="ru-RU"/>
              </w:rPr>
              <w:t>11:00 -17:00 </w:t>
            </w:r>
          </w:p>
        </w:tc>
        <w:tc>
          <w:tcPr>
            <w:tcW w:w="1710" w:type="dxa"/>
            <w:shd w:val="clear" w:color="auto" w:fill="auto"/>
            <w:vAlign w:val="center"/>
          </w:tcPr>
          <w:p w:rsidR="004B61B8" w:rsidRPr="000519C5" w:rsidRDefault="004B61B8" w:rsidP="00B36515">
            <w:pPr>
              <w:jc w:val="center"/>
              <w:rPr>
                <w:rFonts w:eastAsia="Times New Roman"/>
                <w:color w:val="FF0000"/>
                <w:lang w:eastAsia="ru-RU"/>
              </w:rPr>
            </w:pPr>
          </w:p>
        </w:tc>
        <w:tc>
          <w:tcPr>
            <w:tcW w:w="868" w:type="dxa"/>
          </w:tcPr>
          <w:p w:rsidR="004B61B8" w:rsidRPr="000519C5" w:rsidRDefault="004B61B8" w:rsidP="00B36515">
            <w:pPr>
              <w:jc w:val="center"/>
              <w:rPr>
                <w:rFonts w:eastAsia="Times New Roman"/>
                <w:color w:val="FF0000"/>
                <w:lang w:eastAsia="ru-RU"/>
              </w:rPr>
            </w:pPr>
          </w:p>
        </w:tc>
        <w:tc>
          <w:tcPr>
            <w:tcW w:w="1822" w:type="dxa"/>
          </w:tcPr>
          <w:p w:rsidR="004B61B8" w:rsidRPr="000519C5" w:rsidRDefault="004B61B8" w:rsidP="00B36515">
            <w:pPr>
              <w:jc w:val="center"/>
              <w:rPr>
                <w:rFonts w:eastAsia="Times New Roman"/>
                <w:color w:val="FF0000"/>
                <w:lang w:eastAsia="ru-RU"/>
              </w:rPr>
            </w:pPr>
          </w:p>
        </w:tc>
      </w:tr>
      <w:tr w:rsidR="004B61B8" w:rsidRPr="000519C5" w:rsidTr="0064248A">
        <w:trPr>
          <w:trHeight w:val="330"/>
          <w:jc w:val="right"/>
        </w:trPr>
        <w:tc>
          <w:tcPr>
            <w:tcW w:w="539" w:type="dxa"/>
            <w:vMerge/>
            <w:vAlign w:val="center"/>
            <w:hideMark/>
          </w:tcPr>
          <w:p w:rsidR="004B61B8" w:rsidRPr="000519C5" w:rsidRDefault="004B61B8" w:rsidP="00B36515">
            <w:pPr>
              <w:rPr>
                <w:rFonts w:eastAsia="Times New Roman"/>
                <w:color w:val="000000"/>
                <w:lang w:eastAsia="ru-RU"/>
              </w:rPr>
            </w:pPr>
          </w:p>
        </w:tc>
        <w:tc>
          <w:tcPr>
            <w:tcW w:w="1938" w:type="dxa"/>
            <w:vMerge/>
            <w:shd w:val="clear" w:color="auto" w:fill="auto"/>
            <w:vAlign w:val="center"/>
            <w:hideMark/>
          </w:tcPr>
          <w:p w:rsidR="004B61B8" w:rsidRPr="000519C5" w:rsidRDefault="004B61B8" w:rsidP="00B36515">
            <w:pPr>
              <w:rPr>
                <w:rFonts w:eastAsia="Times New Roman"/>
                <w:color w:val="000000"/>
                <w:lang w:eastAsia="ru-RU"/>
              </w:rPr>
            </w:pPr>
          </w:p>
        </w:tc>
        <w:tc>
          <w:tcPr>
            <w:tcW w:w="1489" w:type="dxa"/>
            <w:vMerge/>
            <w:vAlign w:val="center"/>
          </w:tcPr>
          <w:p w:rsidR="004B61B8" w:rsidRPr="000519C5" w:rsidRDefault="004B61B8" w:rsidP="00B36515">
            <w:pPr>
              <w:jc w:val="center"/>
              <w:rPr>
                <w:rFonts w:eastAsia="Times New Roman"/>
                <w:lang w:eastAsia="ru-RU"/>
              </w:rPr>
            </w:pPr>
          </w:p>
        </w:tc>
        <w:tc>
          <w:tcPr>
            <w:tcW w:w="1867" w:type="dxa"/>
            <w:shd w:val="clear" w:color="auto" w:fill="auto"/>
            <w:noWrap/>
            <w:vAlign w:val="center"/>
            <w:hideMark/>
          </w:tcPr>
          <w:p w:rsidR="004B61B8" w:rsidRPr="000519C5" w:rsidRDefault="004B61B8" w:rsidP="00B36515">
            <w:pPr>
              <w:jc w:val="center"/>
              <w:rPr>
                <w:rFonts w:eastAsia="Times New Roman"/>
                <w:lang w:eastAsia="ru-RU"/>
              </w:rPr>
            </w:pPr>
            <w:r w:rsidRPr="000519C5">
              <w:rPr>
                <w:rFonts w:eastAsia="Times New Roman"/>
                <w:lang w:eastAsia="ru-RU"/>
              </w:rPr>
              <w:t>17:00 -20:00</w:t>
            </w:r>
          </w:p>
        </w:tc>
        <w:tc>
          <w:tcPr>
            <w:tcW w:w="1710" w:type="dxa"/>
            <w:shd w:val="clear" w:color="auto" w:fill="auto"/>
            <w:vAlign w:val="center"/>
            <w:hideMark/>
          </w:tcPr>
          <w:p w:rsidR="004B61B8" w:rsidRPr="000519C5" w:rsidRDefault="004B61B8"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4B61B8" w:rsidRPr="000519C5" w:rsidRDefault="004B61B8" w:rsidP="00B36515">
            <w:pPr>
              <w:jc w:val="center"/>
              <w:rPr>
                <w:rFonts w:eastAsia="Times New Roman"/>
                <w:color w:val="000000"/>
                <w:lang w:eastAsia="ru-RU"/>
              </w:rPr>
            </w:pPr>
          </w:p>
        </w:tc>
        <w:tc>
          <w:tcPr>
            <w:tcW w:w="1822" w:type="dxa"/>
          </w:tcPr>
          <w:p w:rsidR="004B61B8" w:rsidRPr="000519C5" w:rsidRDefault="004B61B8" w:rsidP="00B36515">
            <w:pPr>
              <w:jc w:val="center"/>
              <w:rPr>
                <w:rFonts w:eastAsia="Times New Roman"/>
                <w:color w:val="000000"/>
                <w:lang w:eastAsia="ru-RU"/>
              </w:rPr>
            </w:pPr>
          </w:p>
        </w:tc>
      </w:tr>
      <w:tr w:rsidR="004B61B8" w:rsidRPr="000519C5" w:rsidTr="0064248A">
        <w:trPr>
          <w:trHeight w:val="330"/>
          <w:jc w:val="right"/>
        </w:trPr>
        <w:tc>
          <w:tcPr>
            <w:tcW w:w="539" w:type="dxa"/>
            <w:vMerge/>
            <w:vAlign w:val="center"/>
            <w:hideMark/>
          </w:tcPr>
          <w:p w:rsidR="004B61B8" w:rsidRPr="000519C5" w:rsidRDefault="004B61B8" w:rsidP="00B36515">
            <w:pPr>
              <w:rPr>
                <w:rFonts w:eastAsia="Times New Roman"/>
                <w:color w:val="000000"/>
                <w:lang w:eastAsia="ru-RU"/>
              </w:rPr>
            </w:pPr>
          </w:p>
        </w:tc>
        <w:tc>
          <w:tcPr>
            <w:tcW w:w="1938" w:type="dxa"/>
            <w:vMerge/>
            <w:shd w:val="clear" w:color="auto" w:fill="auto"/>
            <w:vAlign w:val="center"/>
            <w:hideMark/>
          </w:tcPr>
          <w:p w:rsidR="004B61B8" w:rsidRPr="000519C5" w:rsidRDefault="004B61B8" w:rsidP="00B36515">
            <w:pPr>
              <w:rPr>
                <w:rFonts w:eastAsia="Times New Roman"/>
                <w:color w:val="000000"/>
                <w:lang w:eastAsia="ru-RU"/>
              </w:rPr>
            </w:pPr>
          </w:p>
        </w:tc>
        <w:tc>
          <w:tcPr>
            <w:tcW w:w="1489" w:type="dxa"/>
            <w:vMerge/>
            <w:vAlign w:val="center"/>
          </w:tcPr>
          <w:p w:rsidR="004B61B8" w:rsidRPr="000519C5" w:rsidRDefault="004B61B8" w:rsidP="00B36515">
            <w:pPr>
              <w:jc w:val="center"/>
              <w:rPr>
                <w:rFonts w:eastAsia="Times New Roman"/>
                <w:lang w:eastAsia="ru-RU"/>
              </w:rPr>
            </w:pPr>
          </w:p>
        </w:tc>
        <w:tc>
          <w:tcPr>
            <w:tcW w:w="1867" w:type="dxa"/>
            <w:shd w:val="clear" w:color="auto" w:fill="auto"/>
            <w:noWrap/>
            <w:vAlign w:val="center"/>
            <w:hideMark/>
          </w:tcPr>
          <w:p w:rsidR="004B61B8" w:rsidRPr="000519C5" w:rsidRDefault="004B61B8"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4B61B8" w:rsidRPr="000519C5" w:rsidRDefault="004B61B8"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4B61B8" w:rsidRPr="000519C5" w:rsidRDefault="004B61B8" w:rsidP="00B36515">
            <w:pPr>
              <w:jc w:val="center"/>
              <w:rPr>
                <w:rFonts w:eastAsia="Times New Roman"/>
                <w:color w:val="000000"/>
                <w:lang w:eastAsia="ru-RU"/>
              </w:rPr>
            </w:pPr>
          </w:p>
        </w:tc>
        <w:tc>
          <w:tcPr>
            <w:tcW w:w="1822" w:type="dxa"/>
          </w:tcPr>
          <w:p w:rsidR="004B61B8" w:rsidRPr="000519C5" w:rsidRDefault="004B61B8" w:rsidP="00B36515">
            <w:pPr>
              <w:jc w:val="center"/>
              <w:rPr>
                <w:rFonts w:eastAsia="Times New Roman"/>
                <w:color w:val="000000"/>
                <w:lang w:eastAsia="ru-RU"/>
              </w:rPr>
            </w:pPr>
          </w:p>
        </w:tc>
      </w:tr>
      <w:tr w:rsidR="009A5A40" w:rsidRPr="000519C5" w:rsidTr="0064248A">
        <w:trPr>
          <w:trHeight w:val="330"/>
          <w:jc w:val="right"/>
        </w:trPr>
        <w:tc>
          <w:tcPr>
            <w:tcW w:w="539" w:type="dxa"/>
            <w:vMerge w:val="restart"/>
            <w:shd w:val="clear" w:color="auto" w:fill="auto"/>
            <w:vAlign w:val="center"/>
            <w:hideMark/>
          </w:tcPr>
          <w:p w:rsidR="009A5A40" w:rsidRPr="000519C5" w:rsidRDefault="009A5A40" w:rsidP="009A5A40">
            <w:pPr>
              <w:jc w:val="center"/>
              <w:rPr>
                <w:rFonts w:eastAsia="Times New Roman"/>
                <w:color w:val="000000"/>
                <w:lang w:eastAsia="ru-RU"/>
              </w:rPr>
            </w:pPr>
            <w:r w:rsidRPr="000519C5">
              <w:rPr>
                <w:rFonts w:eastAsia="Times New Roman"/>
                <w:color w:val="000000"/>
                <w:lang w:eastAsia="ru-RU"/>
              </w:rPr>
              <w:t>11 </w:t>
            </w:r>
          </w:p>
        </w:tc>
        <w:tc>
          <w:tcPr>
            <w:tcW w:w="1938" w:type="dxa"/>
            <w:vMerge w:val="restart"/>
            <w:shd w:val="clear" w:color="auto" w:fill="auto"/>
            <w:vAlign w:val="center"/>
            <w:hideMark/>
          </w:tcPr>
          <w:p w:rsidR="009A5A40" w:rsidRPr="000519C5" w:rsidRDefault="009A5A40" w:rsidP="009A5A40">
            <w:pPr>
              <w:jc w:val="center"/>
              <w:rPr>
                <w:rFonts w:eastAsia="Times New Roman"/>
                <w:color w:val="000000"/>
                <w:lang w:eastAsia="ru-RU"/>
              </w:rPr>
            </w:pPr>
            <w:r w:rsidRPr="000519C5">
              <w:rPr>
                <w:rFonts w:eastAsia="Times New Roman"/>
                <w:color w:val="000000"/>
                <w:lang w:eastAsia="ru-RU"/>
              </w:rPr>
              <w:t>«Перец ФМ» </w:t>
            </w:r>
          </w:p>
        </w:tc>
        <w:tc>
          <w:tcPr>
            <w:tcW w:w="1489" w:type="dxa"/>
            <w:vMerge w:val="restart"/>
            <w:vAlign w:val="center"/>
          </w:tcPr>
          <w:p w:rsidR="009A5A40" w:rsidRPr="000519C5" w:rsidRDefault="009A5A40"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07:00-08:00</w:t>
            </w:r>
          </w:p>
        </w:tc>
        <w:tc>
          <w:tcPr>
            <w:tcW w:w="1710" w:type="dxa"/>
            <w:shd w:val="clear" w:color="auto" w:fill="auto"/>
            <w:vAlign w:val="center"/>
            <w:hideMark/>
          </w:tcPr>
          <w:p w:rsidR="009A5A40" w:rsidRPr="000519C5" w:rsidRDefault="009A5A40"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9A5A40" w:rsidRPr="000519C5" w:rsidRDefault="009A5A40" w:rsidP="00B36515">
            <w:pPr>
              <w:jc w:val="center"/>
              <w:rPr>
                <w:rFonts w:eastAsia="Times New Roman"/>
                <w:color w:val="000000"/>
                <w:lang w:eastAsia="ru-RU"/>
              </w:rPr>
            </w:pPr>
          </w:p>
        </w:tc>
        <w:tc>
          <w:tcPr>
            <w:tcW w:w="1822" w:type="dxa"/>
          </w:tcPr>
          <w:p w:rsidR="009A5A40" w:rsidRPr="000519C5" w:rsidRDefault="009A5A40" w:rsidP="00B36515">
            <w:pPr>
              <w:jc w:val="center"/>
              <w:rPr>
                <w:rFonts w:eastAsia="Times New Roman"/>
                <w:color w:val="000000"/>
                <w:lang w:eastAsia="ru-RU"/>
              </w:rPr>
            </w:pPr>
          </w:p>
        </w:tc>
      </w:tr>
      <w:tr w:rsidR="009A5A40" w:rsidRPr="000519C5" w:rsidTr="0064248A">
        <w:trPr>
          <w:trHeight w:val="330"/>
          <w:jc w:val="right"/>
        </w:trPr>
        <w:tc>
          <w:tcPr>
            <w:tcW w:w="539" w:type="dxa"/>
            <w:vMerge/>
            <w:vAlign w:val="center"/>
            <w:hideMark/>
          </w:tcPr>
          <w:p w:rsidR="009A5A40" w:rsidRPr="000519C5" w:rsidRDefault="009A5A40" w:rsidP="00B36515">
            <w:pPr>
              <w:rPr>
                <w:rFonts w:eastAsia="Times New Roman"/>
                <w:color w:val="000000"/>
                <w:lang w:eastAsia="ru-RU"/>
              </w:rPr>
            </w:pPr>
          </w:p>
        </w:tc>
        <w:tc>
          <w:tcPr>
            <w:tcW w:w="1938" w:type="dxa"/>
            <w:vMerge/>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08:00 - 10:00 </w:t>
            </w:r>
          </w:p>
        </w:tc>
        <w:tc>
          <w:tcPr>
            <w:tcW w:w="1710" w:type="dxa"/>
            <w:shd w:val="clear" w:color="auto" w:fill="auto"/>
            <w:vAlign w:val="center"/>
            <w:hideMark/>
          </w:tcPr>
          <w:p w:rsidR="009A5A40" w:rsidRPr="000519C5" w:rsidRDefault="009A5A40" w:rsidP="00B36515">
            <w:pPr>
              <w:jc w:val="center"/>
              <w:rPr>
                <w:rFonts w:eastAsia="Times New Roman"/>
                <w:color w:val="FF0000"/>
                <w:lang w:eastAsia="ru-RU"/>
              </w:rPr>
            </w:pPr>
          </w:p>
        </w:tc>
        <w:tc>
          <w:tcPr>
            <w:tcW w:w="868" w:type="dxa"/>
          </w:tcPr>
          <w:p w:rsidR="009A5A40" w:rsidRPr="000519C5" w:rsidRDefault="009A5A40" w:rsidP="00B36515">
            <w:pPr>
              <w:jc w:val="center"/>
              <w:rPr>
                <w:rFonts w:eastAsia="Times New Roman"/>
                <w:color w:val="FF0000"/>
                <w:lang w:eastAsia="ru-RU"/>
              </w:rPr>
            </w:pPr>
          </w:p>
        </w:tc>
        <w:tc>
          <w:tcPr>
            <w:tcW w:w="1822" w:type="dxa"/>
          </w:tcPr>
          <w:p w:rsidR="009A5A40" w:rsidRPr="000519C5" w:rsidRDefault="009A5A40" w:rsidP="00B36515">
            <w:pPr>
              <w:jc w:val="center"/>
              <w:rPr>
                <w:rFonts w:eastAsia="Times New Roman"/>
                <w:color w:val="FF0000"/>
                <w:lang w:eastAsia="ru-RU"/>
              </w:rPr>
            </w:pPr>
          </w:p>
        </w:tc>
      </w:tr>
      <w:tr w:rsidR="009A5A40" w:rsidRPr="000519C5" w:rsidTr="0064248A">
        <w:trPr>
          <w:trHeight w:val="330"/>
          <w:jc w:val="right"/>
        </w:trPr>
        <w:tc>
          <w:tcPr>
            <w:tcW w:w="539" w:type="dxa"/>
            <w:vMerge/>
            <w:vAlign w:val="center"/>
            <w:hideMark/>
          </w:tcPr>
          <w:p w:rsidR="009A5A40" w:rsidRPr="000519C5" w:rsidRDefault="009A5A40" w:rsidP="00B36515">
            <w:pPr>
              <w:rPr>
                <w:rFonts w:eastAsia="Times New Roman"/>
                <w:color w:val="000000"/>
                <w:lang w:eastAsia="ru-RU"/>
              </w:rPr>
            </w:pPr>
          </w:p>
        </w:tc>
        <w:tc>
          <w:tcPr>
            <w:tcW w:w="1938" w:type="dxa"/>
            <w:vMerge/>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10:00 -17:00</w:t>
            </w:r>
          </w:p>
        </w:tc>
        <w:tc>
          <w:tcPr>
            <w:tcW w:w="1710" w:type="dxa"/>
            <w:shd w:val="clear" w:color="auto" w:fill="auto"/>
            <w:vAlign w:val="center"/>
            <w:hideMark/>
          </w:tcPr>
          <w:p w:rsidR="009A5A40" w:rsidRPr="000519C5" w:rsidRDefault="009A5A40" w:rsidP="00B36515">
            <w:pPr>
              <w:jc w:val="center"/>
              <w:rPr>
                <w:rFonts w:eastAsia="Times New Roman"/>
                <w:color w:val="FF0000"/>
                <w:lang w:eastAsia="ru-RU"/>
              </w:rPr>
            </w:pPr>
            <w:r w:rsidRPr="000519C5">
              <w:rPr>
                <w:rFonts w:eastAsia="Times New Roman"/>
                <w:color w:val="FF0000"/>
                <w:lang w:eastAsia="ru-RU"/>
              </w:rPr>
              <w:t> </w:t>
            </w:r>
          </w:p>
        </w:tc>
        <w:tc>
          <w:tcPr>
            <w:tcW w:w="868" w:type="dxa"/>
          </w:tcPr>
          <w:p w:rsidR="009A5A40" w:rsidRPr="000519C5" w:rsidRDefault="009A5A40" w:rsidP="00B36515">
            <w:pPr>
              <w:jc w:val="center"/>
              <w:rPr>
                <w:rFonts w:eastAsia="Times New Roman"/>
                <w:color w:val="FF0000"/>
                <w:lang w:eastAsia="ru-RU"/>
              </w:rPr>
            </w:pPr>
          </w:p>
        </w:tc>
        <w:tc>
          <w:tcPr>
            <w:tcW w:w="1822" w:type="dxa"/>
          </w:tcPr>
          <w:p w:rsidR="009A5A40" w:rsidRPr="000519C5" w:rsidRDefault="009A5A40" w:rsidP="00B36515">
            <w:pPr>
              <w:jc w:val="center"/>
              <w:rPr>
                <w:rFonts w:eastAsia="Times New Roman"/>
                <w:color w:val="FF0000"/>
                <w:lang w:eastAsia="ru-RU"/>
              </w:rPr>
            </w:pPr>
          </w:p>
        </w:tc>
      </w:tr>
      <w:tr w:rsidR="009A5A40" w:rsidRPr="000519C5" w:rsidTr="0064248A">
        <w:trPr>
          <w:trHeight w:val="330"/>
          <w:jc w:val="right"/>
        </w:trPr>
        <w:tc>
          <w:tcPr>
            <w:tcW w:w="539" w:type="dxa"/>
            <w:vMerge/>
            <w:vAlign w:val="center"/>
            <w:hideMark/>
          </w:tcPr>
          <w:p w:rsidR="009A5A40" w:rsidRPr="000519C5" w:rsidRDefault="009A5A40" w:rsidP="00B36515">
            <w:pPr>
              <w:rPr>
                <w:rFonts w:eastAsia="Times New Roman"/>
                <w:color w:val="000000"/>
                <w:lang w:eastAsia="ru-RU"/>
              </w:rPr>
            </w:pPr>
          </w:p>
        </w:tc>
        <w:tc>
          <w:tcPr>
            <w:tcW w:w="1938" w:type="dxa"/>
            <w:vMerge/>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17:00 -19:00 </w:t>
            </w:r>
          </w:p>
        </w:tc>
        <w:tc>
          <w:tcPr>
            <w:tcW w:w="1710" w:type="dxa"/>
            <w:shd w:val="clear" w:color="auto" w:fill="auto"/>
            <w:vAlign w:val="center"/>
            <w:hideMark/>
          </w:tcPr>
          <w:p w:rsidR="009A5A40" w:rsidRPr="000519C5" w:rsidRDefault="009A5A40" w:rsidP="00B36515">
            <w:pPr>
              <w:jc w:val="center"/>
              <w:rPr>
                <w:rFonts w:eastAsia="Times New Roman"/>
                <w:color w:val="FF0000"/>
                <w:lang w:eastAsia="ru-RU"/>
              </w:rPr>
            </w:pPr>
          </w:p>
        </w:tc>
        <w:tc>
          <w:tcPr>
            <w:tcW w:w="868" w:type="dxa"/>
          </w:tcPr>
          <w:p w:rsidR="009A5A40" w:rsidRPr="000519C5" w:rsidRDefault="009A5A40" w:rsidP="00B36515">
            <w:pPr>
              <w:jc w:val="center"/>
              <w:rPr>
                <w:rFonts w:eastAsia="Times New Roman"/>
                <w:color w:val="FF0000"/>
                <w:lang w:eastAsia="ru-RU"/>
              </w:rPr>
            </w:pPr>
          </w:p>
        </w:tc>
        <w:tc>
          <w:tcPr>
            <w:tcW w:w="1822" w:type="dxa"/>
          </w:tcPr>
          <w:p w:rsidR="009A5A40" w:rsidRPr="000519C5" w:rsidRDefault="009A5A40" w:rsidP="00B36515">
            <w:pPr>
              <w:jc w:val="center"/>
              <w:rPr>
                <w:rFonts w:eastAsia="Times New Roman"/>
                <w:color w:val="FF0000"/>
                <w:lang w:eastAsia="ru-RU"/>
              </w:rPr>
            </w:pPr>
          </w:p>
        </w:tc>
      </w:tr>
      <w:tr w:rsidR="009A5A40" w:rsidRPr="000519C5" w:rsidTr="0064248A">
        <w:trPr>
          <w:trHeight w:val="330"/>
          <w:jc w:val="right"/>
        </w:trPr>
        <w:tc>
          <w:tcPr>
            <w:tcW w:w="539" w:type="dxa"/>
            <w:vMerge/>
            <w:vAlign w:val="center"/>
            <w:hideMark/>
          </w:tcPr>
          <w:p w:rsidR="009A5A40" w:rsidRPr="000519C5" w:rsidRDefault="009A5A40" w:rsidP="00B36515">
            <w:pPr>
              <w:rPr>
                <w:rFonts w:eastAsia="Times New Roman"/>
                <w:color w:val="000000"/>
                <w:lang w:eastAsia="ru-RU"/>
              </w:rPr>
            </w:pPr>
          </w:p>
        </w:tc>
        <w:tc>
          <w:tcPr>
            <w:tcW w:w="1938" w:type="dxa"/>
            <w:vMerge/>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18:00 -19:00</w:t>
            </w:r>
          </w:p>
        </w:tc>
        <w:tc>
          <w:tcPr>
            <w:tcW w:w="1710" w:type="dxa"/>
            <w:shd w:val="clear" w:color="auto" w:fill="auto"/>
            <w:vAlign w:val="center"/>
            <w:hideMark/>
          </w:tcPr>
          <w:p w:rsidR="009A5A40" w:rsidRPr="000519C5" w:rsidRDefault="009A5A40"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9A5A40" w:rsidRPr="000519C5" w:rsidRDefault="009A5A40" w:rsidP="00B36515">
            <w:pPr>
              <w:jc w:val="center"/>
              <w:rPr>
                <w:rFonts w:eastAsia="Times New Roman"/>
                <w:color w:val="000000"/>
                <w:lang w:eastAsia="ru-RU"/>
              </w:rPr>
            </w:pPr>
          </w:p>
        </w:tc>
        <w:tc>
          <w:tcPr>
            <w:tcW w:w="1822" w:type="dxa"/>
          </w:tcPr>
          <w:p w:rsidR="009A5A40" w:rsidRPr="000519C5" w:rsidRDefault="009A5A40" w:rsidP="00B36515">
            <w:pPr>
              <w:jc w:val="center"/>
              <w:rPr>
                <w:rFonts w:eastAsia="Times New Roman"/>
                <w:color w:val="000000"/>
                <w:lang w:eastAsia="ru-RU"/>
              </w:rPr>
            </w:pPr>
          </w:p>
        </w:tc>
      </w:tr>
      <w:tr w:rsidR="009A5A40" w:rsidRPr="000519C5" w:rsidTr="0064248A">
        <w:trPr>
          <w:trHeight w:val="330"/>
          <w:jc w:val="right"/>
        </w:trPr>
        <w:tc>
          <w:tcPr>
            <w:tcW w:w="539" w:type="dxa"/>
            <w:vMerge/>
            <w:vAlign w:val="center"/>
            <w:hideMark/>
          </w:tcPr>
          <w:p w:rsidR="009A5A40" w:rsidRPr="000519C5" w:rsidRDefault="009A5A40" w:rsidP="00B36515">
            <w:pPr>
              <w:rPr>
                <w:rFonts w:eastAsia="Times New Roman"/>
                <w:color w:val="000000"/>
                <w:lang w:eastAsia="ru-RU"/>
              </w:rPr>
            </w:pPr>
          </w:p>
        </w:tc>
        <w:tc>
          <w:tcPr>
            <w:tcW w:w="1938" w:type="dxa"/>
            <w:vMerge/>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19:00 -20:00</w:t>
            </w:r>
          </w:p>
        </w:tc>
        <w:tc>
          <w:tcPr>
            <w:tcW w:w="1710" w:type="dxa"/>
            <w:shd w:val="clear" w:color="auto" w:fill="auto"/>
            <w:vAlign w:val="center"/>
            <w:hideMark/>
          </w:tcPr>
          <w:p w:rsidR="009A5A40" w:rsidRPr="000519C5" w:rsidRDefault="009A5A40"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9A5A40" w:rsidRPr="000519C5" w:rsidRDefault="009A5A40" w:rsidP="00B36515">
            <w:pPr>
              <w:jc w:val="center"/>
              <w:rPr>
                <w:rFonts w:eastAsia="Times New Roman"/>
                <w:color w:val="000000"/>
                <w:lang w:eastAsia="ru-RU"/>
              </w:rPr>
            </w:pPr>
          </w:p>
        </w:tc>
        <w:tc>
          <w:tcPr>
            <w:tcW w:w="1822" w:type="dxa"/>
          </w:tcPr>
          <w:p w:rsidR="009A5A40" w:rsidRPr="000519C5" w:rsidRDefault="009A5A40" w:rsidP="00B36515">
            <w:pPr>
              <w:jc w:val="center"/>
              <w:rPr>
                <w:rFonts w:eastAsia="Times New Roman"/>
                <w:color w:val="000000"/>
                <w:lang w:eastAsia="ru-RU"/>
              </w:rPr>
            </w:pPr>
          </w:p>
        </w:tc>
      </w:tr>
      <w:tr w:rsidR="009A5A40" w:rsidRPr="000519C5" w:rsidTr="0064248A">
        <w:trPr>
          <w:trHeight w:val="330"/>
          <w:jc w:val="right"/>
        </w:trPr>
        <w:tc>
          <w:tcPr>
            <w:tcW w:w="539" w:type="dxa"/>
            <w:vMerge/>
            <w:shd w:val="clear" w:color="auto" w:fill="auto"/>
            <w:vAlign w:val="center"/>
            <w:hideMark/>
          </w:tcPr>
          <w:p w:rsidR="009A5A40" w:rsidRPr="000519C5" w:rsidRDefault="009A5A40" w:rsidP="00B36515">
            <w:pPr>
              <w:rPr>
                <w:rFonts w:eastAsia="Times New Roman"/>
                <w:color w:val="000000"/>
                <w:lang w:eastAsia="ru-RU"/>
              </w:rPr>
            </w:pPr>
          </w:p>
        </w:tc>
        <w:tc>
          <w:tcPr>
            <w:tcW w:w="1938" w:type="dxa"/>
            <w:vMerge/>
            <w:shd w:val="clear" w:color="auto" w:fill="auto"/>
            <w:vAlign w:val="center"/>
            <w:hideMark/>
          </w:tcPr>
          <w:p w:rsidR="009A5A40" w:rsidRPr="000519C5" w:rsidRDefault="009A5A40" w:rsidP="00B36515">
            <w:pPr>
              <w:rPr>
                <w:rFonts w:eastAsia="Times New Roman"/>
                <w:color w:val="000000"/>
                <w:lang w:eastAsia="ru-RU"/>
              </w:rPr>
            </w:pPr>
          </w:p>
        </w:tc>
        <w:tc>
          <w:tcPr>
            <w:tcW w:w="1489" w:type="dxa"/>
            <w:vMerge/>
            <w:vAlign w:val="center"/>
          </w:tcPr>
          <w:p w:rsidR="009A5A40" w:rsidRPr="000519C5" w:rsidRDefault="009A5A40" w:rsidP="00B36515">
            <w:pPr>
              <w:jc w:val="center"/>
              <w:rPr>
                <w:rFonts w:eastAsia="Times New Roman"/>
                <w:lang w:eastAsia="ru-RU"/>
              </w:rPr>
            </w:pPr>
          </w:p>
        </w:tc>
        <w:tc>
          <w:tcPr>
            <w:tcW w:w="1867" w:type="dxa"/>
            <w:shd w:val="clear" w:color="auto" w:fill="auto"/>
            <w:noWrap/>
            <w:vAlign w:val="center"/>
            <w:hideMark/>
          </w:tcPr>
          <w:p w:rsidR="009A5A40" w:rsidRPr="000519C5" w:rsidRDefault="009A5A40"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9A5A40" w:rsidRPr="000519C5" w:rsidRDefault="009A5A40"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9A5A40" w:rsidRPr="000519C5" w:rsidRDefault="009A5A40" w:rsidP="00B36515">
            <w:pPr>
              <w:jc w:val="center"/>
              <w:rPr>
                <w:rFonts w:eastAsia="Times New Roman"/>
                <w:color w:val="000000"/>
                <w:lang w:eastAsia="ru-RU"/>
              </w:rPr>
            </w:pPr>
          </w:p>
        </w:tc>
        <w:tc>
          <w:tcPr>
            <w:tcW w:w="1822" w:type="dxa"/>
          </w:tcPr>
          <w:p w:rsidR="009A5A40" w:rsidRPr="000519C5" w:rsidRDefault="009A5A40"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12</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«NRJ»</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07:00-08:00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08:00 - 12:00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12:00 -17:00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17:00 -20:00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13</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«Bеst FM»</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07:00-11:00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11:00 -16:00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16:00 -20:00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14</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«Kiss FM»</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07:00-10:00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10:00-11:00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11:00-16:00</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16:00-18:00</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18:00-20:00 </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15</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«Nostalgie»</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07:00-11:00 </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11:00 -17:00 </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17:00 -20:00 </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16</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«Українське радіо»</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07:00-10:00 </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10:00 -11:00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11:00 -14:00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14:00 -20:00</w:t>
            </w:r>
          </w:p>
        </w:tc>
        <w:tc>
          <w:tcPr>
            <w:tcW w:w="1710" w:type="dxa"/>
            <w:shd w:val="clear" w:color="auto" w:fill="auto"/>
            <w:vAlign w:val="center"/>
          </w:tcPr>
          <w:p w:rsidR="00B636B5" w:rsidRPr="000519C5" w:rsidRDefault="00B636B5" w:rsidP="00B36515">
            <w:pPr>
              <w:jc w:val="center"/>
              <w:rPr>
                <w:rFonts w:eastAsia="Times New Roman"/>
                <w:color w:val="FF0000"/>
                <w:lang w:eastAsia="ru-RU"/>
              </w:rPr>
            </w:pPr>
          </w:p>
        </w:tc>
        <w:tc>
          <w:tcPr>
            <w:tcW w:w="868" w:type="dxa"/>
          </w:tcPr>
          <w:p w:rsidR="00B636B5" w:rsidRPr="000519C5" w:rsidRDefault="00B636B5" w:rsidP="00B36515">
            <w:pPr>
              <w:jc w:val="center"/>
              <w:rPr>
                <w:rFonts w:eastAsia="Times New Roman"/>
                <w:color w:val="FF0000"/>
                <w:lang w:eastAsia="ru-RU"/>
              </w:rPr>
            </w:pPr>
          </w:p>
        </w:tc>
        <w:tc>
          <w:tcPr>
            <w:tcW w:w="1822" w:type="dxa"/>
          </w:tcPr>
          <w:p w:rsidR="00B636B5" w:rsidRPr="000519C5" w:rsidRDefault="00B636B5" w:rsidP="00B36515">
            <w:pPr>
              <w:jc w:val="center"/>
              <w:rPr>
                <w:rFonts w:eastAsia="Times New Roman"/>
                <w:color w:val="FF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jc w:val="cente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vAlign w:val="center"/>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17</w:t>
            </w:r>
          </w:p>
        </w:tc>
        <w:tc>
          <w:tcPr>
            <w:tcW w:w="1938" w:type="dxa"/>
            <w:vMerge w:val="restart"/>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«Просто радіо»</w:t>
            </w:r>
          </w:p>
        </w:tc>
        <w:tc>
          <w:tcPr>
            <w:tcW w:w="1489" w:type="dxa"/>
            <w:vMerge w:val="restart"/>
            <w:vAlign w:val="center"/>
          </w:tcPr>
          <w:p w:rsidR="00B636B5" w:rsidRPr="000519C5" w:rsidRDefault="00B636B5" w:rsidP="00B36515">
            <w:pPr>
              <w:jc w:val="center"/>
              <w:rPr>
                <w:rFonts w:eastAsia="Times New Roman"/>
                <w:lang w:eastAsia="ru-RU"/>
              </w:rPr>
            </w:pPr>
            <w:r w:rsidRPr="000519C5">
              <w:rPr>
                <w:rFonts w:eastAsia="Times New Roman"/>
                <w:color w:val="000000"/>
                <w:lang w:val="uk-UA" w:eastAsia="ru-RU"/>
              </w:rPr>
              <w:t>Секунда</w:t>
            </w: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07:00-11:00 </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11:00 -16:00</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 16:00 -20:00</w:t>
            </w:r>
          </w:p>
        </w:tc>
        <w:tc>
          <w:tcPr>
            <w:tcW w:w="1710" w:type="dxa"/>
            <w:shd w:val="clear" w:color="auto" w:fill="auto"/>
            <w:vAlign w:val="center"/>
          </w:tcPr>
          <w:p w:rsidR="00B636B5" w:rsidRPr="000519C5" w:rsidRDefault="00B636B5" w:rsidP="00B36515">
            <w:pPr>
              <w:jc w:val="center"/>
              <w:rPr>
                <w:rFonts w:eastAsia="Times New Roman"/>
                <w:color w:val="000000"/>
                <w:lang w:eastAsia="ru-RU"/>
              </w:rPr>
            </w:pP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B636B5" w:rsidRPr="000519C5" w:rsidTr="0064248A">
        <w:trPr>
          <w:trHeight w:val="330"/>
          <w:jc w:val="right"/>
        </w:trPr>
        <w:tc>
          <w:tcPr>
            <w:tcW w:w="539" w:type="dxa"/>
            <w:vMerge/>
            <w:vAlign w:val="center"/>
            <w:hideMark/>
          </w:tcPr>
          <w:p w:rsidR="00B636B5" w:rsidRPr="000519C5" w:rsidRDefault="00B636B5" w:rsidP="00B36515">
            <w:pPr>
              <w:rPr>
                <w:rFonts w:eastAsia="Times New Roman"/>
                <w:color w:val="000000"/>
                <w:lang w:eastAsia="ru-RU"/>
              </w:rPr>
            </w:pPr>
          </w:p>
        </w:tc>
        <w:tc>
          <w:tcPr>
            <w:tcW w:w="1938" w:type="dxa"/>
            <w:vMerge/>
            <w:vAlign w:val="center"/>
            <w:hideMark/>
          </w:tcPr>
          <w:p w:rsidR="00B636B5" w:rsidRPr="000519C5" w:rsidRDefault="00B636B5" w:rsidP="00B36515">
            <w:pPr>
              <w:rPr>
                <w:rFonts w:eastAsia="Times New Roman"/>
                <w:color w:val="000000"/>
                <w:lang w:eastAsia="ru-RU"/>
              </w:rPr>
            </w:pPr>
          </w:p>
        </w:tc>
        <w:tc>
          <w:tcPr>
            <w:tcW w:w="1489" w:type="dxa"/>
            <w:vMerge/>
          </w:tcPr>
          <w:p w:rsidR="00B636B5" w:rsidRPr="000519C5" w:rsidRDefault="00B636B5" w:rsidP="00B36515">
            <w:pPr>
              <w:jc w:val="center"/>
              <w:rPr>
                <w:rFonts w:eastAsia="Times New Roman"/>
                <w:lang w:eastAsia="ru-RU"/>
              </w:rPr>
            </w:pPr>
          </w:p>
        </w:tc>
        <w:tc>
          <w:tcPr>
            <w:tcW w:w="1867" w:type="dxa"/>
            <w:shd w:val="clear" w:color="auto" w:fill="auto"/>
            <w:noWrap/>
            <w:vAlign w:val="center"/>
            <w:hideMark/>
          </w:tcPr>
          <w:p w:rsidR="00B636B5" w:rsidRPr="000519C5" w:rsidRDefault="00B636B5" w:rsidP="00B36515">
            <w:pPr>
              <w:jc w:val="center"/>
              <w:rPr>
                <w:rFonts w:eastAsia="Times New Roman"/>
                <w:lang w:eastAsia="ru-RU"/>
              </w:rPr>
            </w:pPr>
            <w:r w:rsidRPr="000519C5">
              <w:rPr>
                <w:rFonts w:eastAsia="Times New Roman"/>
                <w:lang w:eastAsia="ru-RU"/>
              </w:rPr>
              <w:t>20:00-21:00</w:t>
            </w:r>
          </w:p>
        </w:tc>
        <w:tc>
          <w:tcPr>
            <w:tcW w:w="1710" w:type="dxa"/>
            <w:shd w:val="clear" w:color="auto" w:fill="auto"/>
            <w:vAlign w:val="center"/>
            <w:hideMark/>
          </w:tcPr>
          <w:p w:rsidR="00B636B5" w:rsidRPr="000519C5" w:rsidRDefault="00B636B5" w:rsidP="00B36515">
            <w:pPr>
              <w:jc w:val="center"/>
              <w:rPr>
                <w:rFonts w:eastAsia="Times New Roman"/>
                <w:color w:val="000000"/>
                <w:lang w:eastAsia="ru-RU"/>
              </w:rPr>
            </w:pPr>
            <w:r w:rsidRPr="000519C5">
              <w:rPr>
                <w:rFonts w:eastAsia="Times New Roman"/>
                <w:color w:val="000000"/>
                <w:lang w:eastAsia="ru-RU"/>
              </w:rPr>
              <w:t> </w:t>
            </w:r>
          </w:p>
        </w:tc>
        <w:tc>
          <w:tcPr>
            <w:tcW w:w="868" w:type="dxa"/>
          </w:tcPr>
          <w:p w:rsidR="00B636B5" w:rsidRPr="000519C5" w:rsidRDefault="00B636B5" w:rsidP="00B36515">
            <w:pPr>
              <w:jc w:val="center"/>
              <w:rPr>
                <w:rFonts w:eastAsia="Times New Roman"/>
                <w:color w:val="000000"/>
                <w:lang w:eastAsia="ru-RU"/>
              </w:rPr>
            </w:pPr>
          </w:p>
        </w:tc>
        <w:tc>
          <w:tcPr>
            <w:tcW w:w="1822" w:type="dxa"/>
          </w:tcPr>
          <w:p w:rsidR="00B636B5" w:rsidRPr="000519C5" w:rsidRDefault="00B636B5" w:rsidP="00B36515">
            <w:pPr>
              <w:jc w:val="center"/>
              <w:rPr>
                <w:rFonts w:eastAsia="Times New Roman"/>
                <w:color w:val="000000"/>
                <w:lang w:eastAsia="ru-RU"/>
              </w:rPr>
            </w:pPr>
          </w:p>
        </w:tc>
      </w:tr>
      <w:tr w:rsidR="003D32BE" w:rsidRPr="000519C5" w:rsidTr="001B175F">
        <w:trPr>
          <w:trHeight w:val="330"/>
          <w:jc w:val="right"/>
        </w:trPr>
        <w:tc>
          <w:tcPr>
            <w:tcW w:w="8411" w:type="dxa"/>
            <w:gridSpan w:val="6"/>
            <w:shd w:val="clear" w:color="auto" w:fill="auto"/>
            <w:vAlign w:val="center"/>
          </w:tcPr>
          <w:p w:rsidR="003D32BE" w:rsidRPr="001B175F" w:rsidRDefault="008C22DE" w:rsidP="001B175F">
            <w:pPr>
              <w:rPr>
                <w:rFonts w:eastAsia="Times New Roman"/>
                <w:color w:val="000000"/>
                <w:lang w:eastAsia="ru-RU"/>
              </w:rPr>
            </w:pPr>
            <w:r w:rsidRPr="001B175F">
              <w:rPr>
                <w:rFonts w:eastAsia="Times New Roman"/>
                <w:b/>
                <w:color w:val="000000"/>
                <w:lang w:val="uk-UA" w:eastAsia="ru-RU"/>
              </w:rPr>
              <w:t>Ціна розміщення інформаційних та рекламних матеріалів на радіостанціях, без ПДВ, грн.</w:t>
            </w:r>
          </w:p>
        </w:tc>
        <w:tc>
          <w:tcPr>
            <w:tcW w:w="1822" w:type="dxa"/>
            <w:shd w:val="clear" w:color="auto" w:fill="auto"/>
          </w:tcPr>
          <w:p w:rsidR="003D32BE" w:rsidRPr="001B175F" w:rsidRDefault="003D32BE" w:rsidP="00B36515">
            <w:pPr>
              <w:jc w:val="center"/>
              <w:rPr>
                <w:rFonts w:eastAsia="Times New Roman"/>
                <w:color w:val="000000"/>
                <w:lang w:eastAsia="ru-RU"/>
              </w:rPr>
            </w:pPr>
          </w:p>
        </w:tc>
      </w:tr>
      <w:tr w:rsidR="00422B5C" w:rsidRPr="000519C5" w:rsidTr="001B175F">
        <w:trPr>
          <w:trHeight w:val="330"/>
          <w:jc w:val="right"/>
        </w:trPr>
        <w:tc>
          <w:tcPr>
            <w:tcW w:w="8411" w:type="dxa"/>
            <w:gridSpan w:val="6"/>
            <w:shd w:val="clear" w:color="auto" w:fill="auto"/>
            <w:vAlign w:val="center"/>
          </w:tcPr>
          <w:p w:rsidR="00422B5C" w:rsidRPr="001B175F" w:rsidRDefault="008C22DE" w:rsidP="008C22DE">
            <w:pPr>
              <w:rPr>
                <w:rFonts w:eastAsia="Times New Roman"/>
                <w:color w:val="000000"/>
                <w:lang w:eastAsia="ru-RU"/>
              </w:rPr>
            </w:pPr>
            <w:r w:rsidRPr="001B175F">
              <w:rPr>
                <w:rFonts w:eastAsia="Times New Roman"/>
                <w:b/>
                <w:color w:val="000000"/>
                <w:lang w:val="uk-UA" w:eastAsia="ru-RU"/>
              </w:rPr>
              <w:t>ПДВ</w:t>
            </w:r>
            <w:r w:rsidRPr="001B175F">
              <w:rPr>
                <w:rFonts w:eastAsia="Times New Roman"/>
                <w:b/>
                <w:color w:val="000000"/>
                <w:vertAlign w:val="superscript"/>
                <w:lang w:val="uk-UA" w:eastAsia="ru-RU"/>
              </w:rPr>
              <w:t>2</w:t>
            </w:r>
            <w:r w:rsidRPr="001B175F">
              <w:rPr>
                <w:rFonts w:eastAsia="Times New Roman"/>
                <w:b/>
                <w:color w:val="000000"/>
                <w:lang w:val="uk-UA" w:eastAsia="ru-RU"/>
              </w:rPr>
              <w:t>, грн.</w:t>
            </w:r>
          </w:p>
        </w:tc>
        <w:tc>
          <w:tcPr>
            <w:tcW w:w="1822" w:type="dxa"/>
            <w:shd w:val="clear" w:color="auto" w:fill="auto"/>
          </w:tcPr>
          <w:p w:rsidR="00422B5C" w:rsidRPr="001B175F" w:rsidRDefault="00422B5C" w:rsidP="00B36515">
            <w:pPr>
              <w:jc w:val="center"/>
              <w:rPr>
                <w:rFonts w:eastAsia="Times New Roman"/>
                <w:color w:val="000000"/>
                <w:lang w:eastAsia="ru-RU"/>
              </w:rPr>
            </w:pPr>
          </w:p>
        </w:tc>
      </w:tr>
      <w:tr w:rsidR="00422B5C" w:rsidRPr="000519C5" w:rsidTr="001B175F">
        <w:trPr>
          <w:trHeight w:val="330"/>
          <w:jc w:val="right"/>
        </w:trPr>
        <w:tc>
          <w:tcPr>
            <w:tcW w:w="8411" w:type="dxa"/>
            <w:gridSpan w:val="6"/>
            <w:shd w:val="clear" w:color="auto" w:fill="auto"/>
            <w:vAlign w:val="center"/>
          </w:tcPr>
          <w:p w:rsidR="00422B5C" w:rsidRPr="001B175F" w:rsidRDefault="008C22DE" w:rsidP="001B175F">
            <w:pPr>
              <w:rPr>
                <w:rFonts w:eastAsia="Times New Roman"/>
                <w:color w:val="000000"/>
                <w:lang w:eastAsia="ru-RU"/>
              </w:rPr>
            </w:pPr>
            <w:r w:rsidRPr="001B175F">
              <w:rPr>
                <w:rFonts w:eastAsia="Times New Roman"/>
                <w:b/>
                <w:color w:val="000000"/>
                <w:lang w:val="uk-UA" w:eastAsia="ru-RU"/>
              </w:rPr>
              <w:t>Ціна розміщення інформаційних та рекламних матеріалів на радіостанціях, з ПДВ</w:t>
            </w:r>
            <w:r w:rsidRPr="001B175F">
              <w:rPr>
                <w:rFonts w:eastAsia="Times New Roman"/>
                <w:b/>
                <w:color w:val="000000"/>
                <w:vertAlign w:val="superscript"/>
                <w:lang w:val="uk-UA" w:eastAsia="ru-RU"/>
              </w:rPr>
              <w:t>2</w:t>
            </w:r>
            <w:r w:rsidRPr="001B175F">
              <w:rPr>
                <w:rFonts w:eastAsia="Times New Roman"/>
                <w:b/>
                <w:color w:val="000000"/>
                <w:lang w:val="uk-UA" w:eastAsia="ru-RU"/>
              </w:rPr>
              <w:t>, грн.</w:t>
            </w:r>
          </w:p>
        </w:tc>
        <w:tc>
          <w:tcPr>
            <w:tcW w:w="1822" w:type="dxa"/>
            <w:shd w:val="clear" w:color="auto" w:fill="auto"/>
          </w:tcPr>
          <w:p w:rsidR="00422B5C" w:rsidRPr="001B175F" w:rsidRDefault="00422B5C" w:rsidP="00B36515">
            <w:pPr>
              <w:jc w:val="center"/>
              <w:rPr>
                <w:rFonts w:eastAsia="Times New Roman"/>
                <w:color w:val="000000"/>
                <w:lang w:eastAsia="ru-RU"/>
              </w:rPr>
            </w:pPr>
          </w:p>
        </w:tc>
      </w:tr>
    </w:tbl>
    <w:p w:rsidR="00B36515" w:rsidRDefault="00B36515" w:rsidP="000A7A79">
      <w:pPr>
        <w:rPr>
          <w:i/>
          <w:sz w:val="20"/>
          <w:szCs w:val="20"/>
          <w:highlight w:val="yellow"/>
          <w:lang w:val="uk-UA"/>
        </w:rPr>
      </w:pPr>
    </w:p>
    <w:p w:rsidR="000A7A79" w:rsidRDefault="000A7A79" w:rsidP="000A7A79">
      <w:pPr>
        <w:spacing w:line="276" w:lineRule="auto"/>
        <w:rPr>
          <w:rFonts w:eastAsia="Calibri"/>
          <w:b/>
          <w:iCs/>
          <w:highlight w:val="magenta"/>
          <w:lang w:val="uk-UA" w:eastAsia="en-US"/>
        </w:rPr>
      </w:pPr>
    </w:p>
    <w:p w:rsidR="001B175F" w:rsidRDefault="001B175F" w:rsidP="000A7A79">
      <w:pPr>
        <w:spacing w:line="276" w:lineRule="auto"/>
        <w:rPr>
          <w:rFonts w:eastAsia="Calibri"/>
          <w:b/>
          <w:iCs/>
          <w:highlight w:val="magenta"/>
          <w:lang w:val="uk-UA" w:eastAsia="en-US"/>
        </w:rPr>
      </w:pPr>
    </w:p>
    <w:p w:rsidR="001B175F" w:rsidRPr="001B175F" w:rsidRDefault="001B175F" w:rsidP="000A7A79">
      <w:pPr>
        <w:spacing w:line="276" w:lineRule="auto"/>
        <w:rPr>
          <w:rFonts w:eastAsia="Calibri"/>
          <w:b/>
          <w:iCs/>
          <w:lang w:val="uk-UA" w:eastAsia="en-US"/>
        </w:rPr>
      </w:pPr>
    </w:p>
    <w:p w:rsidR="000A7A79" w:rsidRPr="001B175F" w:rsidRDefault="00574512" w:rsidP="00574512">
      <w:pPr>
        <w:jc w:val="both"/>
        <w:outlineLvl w:val="0"/>
        <w:rPr>
          <w:sz w:val="20"/>
          <w:szCs w:val="20"/>
          <w:lang w:val="uk-UA"/>
        </w:rPr>
      </w:pPr>
      <w:r w:rsidRPr="001B175F">
        <w:rPr>
          <w:sz w:val="20"/>
          <w:szCs w:val="20"/>
          <w:lang w:val="uk-UA"/>
        </w:rPr>
        <w:t>М.П.*</w:t>
      </w:r>
      <w:r w:rsidR="000A7A79" w:rsidRPr="001B175F">
        <w:rPr>
          <w:sz w:val="20"/>
          <w:szCs w:val="20"/>
          <w:lang w:val="uk-UA"/>
        </w:rPr>
        <w:t xml:space="preserve"> ___________________________________________ </w:t>
      </w:r>
    </w:p>
    <w:p w:rsidR="000A7A79" w:rsidRPr="001B175F" w:rsidRDefault="000A7A79" w:rsidP="00017A9D">
      <w:pPr>
        <w:tabs>
          <w:tab w:val="left" w:pos="1276"/>
        </w:tabs>
        <w:jc w:val="both"/>
        <w:rPr>
          <w:i/>
          <w:sz w:val="20"/>
          <w:szCs w:val="20"/>
          <w:lang w:val="uk-UA"/>
        </w:rPr>
      </w:pPr>
      <w:r w:rsidRPr="001B175F">
        <w:rPr>
          <w:i/>
          <w:sz w:val="20"/>
          <w:szCs w:val="20"/>
          <w:lang w:val="uk-UA"/>
        </w:rPr>
        <w:t>(Підпис, посада, П.І.Б., уповноваженої особи Учасника)</w:t>
      </w:r>
    </w:p>
    <w:p w:rsidR="000A7A79" w:rsidRPr="001B175F" w:rsidRDefault="000A7A79" w:rsidP="00405068">
      <w:pPr>
        <w:rPr>
          <w:sz w:val="16"/>
          <w:szCs w:val="16"/>
          <w:lang w:val="uk-UA"/>
        </w:rPr>
      </w:pPr>
    </w:p>
    <w:p w:rsidR="000A7A79" w:rsidRPr="0035555A" w:rsidRDefault="000A7A79" w:rsidP="000A7A79">
      <w:pPr>
        <w:spacing w:line="276" w:lineRule="auto"/>
        <w:jc w:val="right"/>
        <w:rPr>
          <w:rFonts w:eastAsia="Calibri"/>
          <w:b/>
          <w:iCs/>
          <w:highlight w:val="yellow"/>
          <w:lang w:val="uk-UA" w:eastAsia="en-US"/>
        </w:rPr>
      </w:pPr>
    </w:p>
    <w:p w:rsidR="000D7BCD" w:rsidRDefault="000D7BCD">
      <w:pPr>
        <w:rPr>
          <w:rFonts w:eastAsia="Calibri"/>
          <w:b/>
          <w:i/>
          <w:highlight w:val="yellow"/>
          <w:lang w:val="uk-UA" w:eastAsia="ru-RU"/>
        </w:rPr>
      </w:pPr>
      <w:r>
        <w:rPr>
          <w:rFonts w:eastAsia="Calibri"/>
          <w:b/>
          <w:i/>
          <w:highlight w:val="yellow"/>
          <w:lang w:val="uk-UA" w:eastAsia="ru-RU"/>
        </w:rPr>
        <w:br w:type="page"/>
      </w:r>
    </w:p>
    <w:p w:rsidR="000A7A79" w:rsidRPr="00375226" w:rsidRDefault="000A7A79" w:rsidP="000A7A79">
      <w:pPr>
        <w:spacing w:line="276" w:lineRule="auto"/>
        <w:jc w:val="right"/>
        <w:rPr>
          <w:rFonts w:eastAsia="Calibri"/>
          <w:b/>
          <w:i/>
          <w:lang w:val="uk-UA" w:eastAsia="ru-RU"/>
        </w:rPr>
      </w:pPr>
      <w:r w:rsidRPr="00375226">
        <w:rPr>
          <w:rFonts w:eastAsia="Calibri"/>
          <w:b/>
          <w:i/>
          <w:lang w:val="uk-UA" w:eastAsia="ru-RU"/>
        </w:rPr>
        <w:lastRenderedPageBreak/>
        <w:t>Таблиця 4.</w:t>
      </w:r>
    </w:p>
    <w:p w:rsidR="001C2621" w:rsidRPr="00375226" w:rsidRDefault="001C2621" w:rsidP="000A7A79">
      <w:pPr>
        <w:jc w:val="center"/>
        <w:rPr>
          <w:b/>
          <w:lang w:val="uk-UA"/>
        </w:rPr>
      </w:pPr>
    </w:p>
    <w:p w:rsidR="000A7A79" w:rsidRPr="00375226" w:rsidRDefault="000A7A79" w:rsidP="000A7A79">
      <w:pPr>
        <w:jc w:val="center"/>
        <w:rPr>
          <w:b/>
          <w:lang w:val="uk-UA"/>
        </w:rPr>
      </w:pPr>
      <w:r w:rsidRPr="00375226">
        <w:rPr>
          <w:b/>
          <w:lang w:val="uk-UA"/>
        </w:rPr>
        <w:t>Розрахунок ціни послуг з розміщення інформаційних матеріалів</w:t>
      </w:r>
      <w:r w:rsidR="00441993" w:rsidRPr="00375226">
        <w:rPr>
          <w:rFonts w:eastAsia="Times New Roman"/>
          <w:b/>
          <w:sz w:val="20"/>
          <w:szCs w:val="20"/>
          <w:vertAlign w:val="superscript"/>
          <w:lang w:val="uk-UA" w:eastAsia="ru-RU"/>
        </w:rPr>
        <w:t>3</w:t>
      </w:r>
      <w:r w:rsidR="002822CE" w:rsidRPr="00375226">
        <w:rPr>
          <w:b/>
          <w:lang w:val="uk-UA"/>
        </w:rPr>
        <w:t xml:space="preserve"> (далі, </w:t>
      </w:r>
      <w:r w:rsidR="000E45E5">
        <w:rPr>
          <w:b/>
          <w:lang w:val="uk-UA"/>
        </w:rPr>
        <w:br/>
      </w:r>
      <w:r w:rsidR="002822CE" w:rsidRPr="00375226">
        <w:rPr>
          <w:b/>
          <w:lang w:val="uk-UA"/>
        </w:rPr>
        <w:t>також – Матеріали)</w:t>
      </w:r>
      <w:r w:rsidR="001C2621" w:rsidRPr="008C712C">
        <w:rPr>
          <w:b/>
          <w:lang w:val="uk-UA"/>
        </w:rPr>
        <w:t xml:space="preserve"> </w:t>
      </w:r>
      <w:r w:rsidRPr="00375226">
        <w:rPr>
          <w:b/>
          <w:lang w:val="uk-UA"/>
        </w:rPr>
        <w:t>на Інтернет-сайтах</w:t>
      </w:r>
    </w:p>
    <w:p w:rsidR="001C2621" w:rsidRPr="00375226" w:rsidRDefault="001C2621" w:rsidP="000A7A79">
      <w:pPr>
        <w:spacing w:line="276" w:lineRule="auto"/>
        <w:jc w:val="center"/>
        <w:rPr>
          <w:i/>
          <w:sz w:val="20"/>
          <w:szCs w:val="20"/>
          <w:lang w:val="uk-UA"/>
        </w:rPr>
      </w:pPr>
    </w:p>
    <w:p w:rsidR="000A7A79" w:rsidRPr="00375226" w:rsidRDefault="000A7A79" w:rsidP="000A7A79">
      <w:pPr>
        <w:spacing w:line="276" w:lineRule="auto"/>
        <w:jc w:val="center"/>
        <w:rPr>
          <w:i/>
          <w:sz w:val="20"/>
          <w:szCs w:val="20"/>
          <w:lang w:val="uk-UA"/>
        </w:rPr>
      </w:pPr>
      <w:r w:rsidRPr="00375226">
        <w:rPr>
          <w:i/>
          <w:sz w:val="20"/>
          <w:szCs w:val="20"/>
          <w:lang w:val="uk-UA"/>
        </w:rPr>
        <w:t>(заповнюється Учасником процедури закупівлі та є невід’ємною частиною Пропозиції торгів щодо ціни)</w:t>
      </w:r>
    </w:p>
    <w:p w:rsidR="00213752" w:rsidRDefault="00213752" w:rsidP="000A7A79">
      <w:pPr>
        <w:spacing w:line="276" w:lineRule="auto"/>
        <w:jc w:val="center"/>
        <w:rPr>
          <w:i/>
          <w:sz w:val="20"/>
          <w:szCs w:val="20"/>
          <w:highlight w:val="yellow"/>
          <w:lang w:val="uk-UA"/>
        </w:rPr>
      </w:pPr>
    </w:p>
    <w:tbl>
      <w:tblPr>
        <w:tblW w:w="99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935"/>
        <w:gridCol w:w="1533"/>
        <w:gridCol w:w="1512"/>
        <w:gridCol w:w="884"/>
        <w:gridCol w:w="10"/>
        <w:gridCol w:w="1504"/>
        <w:gridCol w:w="10"/>
      </w:tblGrid>
      <w:tr w:rsidR="00941A26" w:rsidRPr="0039545A" w:rsidTr="00091542">
        <w:trPr>
          <w:gridAfter w:val="1"/>
          <w:wAfter w:w="10" w:type="dxa"/>
          <w:trHeight w:val="1510"/>
        </w:trPr>
        <w:tc>
          <w:tcPr>
            <w:tcW w:w="601" w:type="dxa"/>
            <w:vAlign w:val="center"/>
          </w:tcPr>
          <w:p w:rsidR="00941A26" w:rsidRPr="0039545A" w:rsidRDefault="00941A26" w:rsidP="00397643">
            <w:pPr>
              <w:jc w:val="center"/>
              <w:rPr>
                <w:rFonts w:eastAsia="Times New Roman"/>
                <w:b/>
                <w:bCs/>
                <w:color w:val="000000"/>
                <w:lang w:val="uk-UA" w:eastAsia="ru-RU"/>
              </w:rPr>
            </w:pPr>
            <w:r w:rsidRPr="0089325E">
              <w:rPr>
                <w:rFonts w:eastAsia="Times New Roman"/>
                <w:b/>
                <w:bCs/>
                <w:color w:val="000000"/>
                <w:lang w:val="uk-UA" w:eastAsia="ru-RU"/>
              </w:rPr>
              <w:t>№</w:t>
            </w:r>
          </w:p>
        </w:tc>
        <w:tc>
          <w:tcPr>
            <w:tcW w:w="3935" w:type="dxa"/>
            <w:shd w:val="clear" w:color="auto" w:fill="auto"/>
            <w:vAlign w:val="center"/>
            <w:hideMark/>
          </w:tcPr>
          <w:p w:rsidR="00941A26" w:rsidRPr="0039545A" w:rsidRDefault="00941A26" w:rsidP="00213752">
            <w:pPr>
              <w:jc w:val="center"/>
              <w:rPr>
                <w:rFonts w:eastAsia="Times New Roman"/>
                <w:b/>
                <w:bCs/>
                <w:color w:val="000000"/>
                <w:lang w:eastAsia="ru-RU"/>
              </w:rPr>
            </w:pPr>
            <w:r w:rsidRPr="0039545A">
              <w:rPr>
                <w:rFonts w:eastAsia="Times New Roman"/>
                <w:b/>
                <w:bCs/>
                <w:color w:val="000000"/>
                <w:lang w:val="uk-UA" w:eastAsia="ru-RU"/>
              </w:rPr>
              <w:t>Інтернет-сайт</w:t>
            </w:r>
          </w:p>
        </w:tc>
        <w:tc>
          <w:tcPr>
            <w:tcW w:w="1533" w:type="dxa"/>
            <w:shd w:val="clear" w:color="auto" w:fill="auto"/>
            <w:vAlign w:val="center"/>
            <w:hideMark/>
          </w:tcPr>
          <w:p w:rsidR="00941A26" w:rsidRPr="0039545A" w:rsidRDefault="00941A26" w:rsidP="00213752">
            <w:pPr>
              <w:jc w:val="center"/>
              <w:rPr>
                <w:rFonts w:eastAsia="Times New Roman"/>
                <w:b/>
                <w:bCs/>
                <w:color w:val="000000"/>
                <w:lang w:eastAsia="ru-RU"/>
              </w:rPr>
            </w:pPr>
            <w:r w:rsidRPr="0039545A">
              <w:rPr>
                <w:rFonts w:eastAsia="Times New Roman"/>
                <w:b/>
                <w:bCs/>
                <w:color w:val="000000"/>
                <w:lang w:val="uk-UA" w:eastAsia="ru-RU"/>
              </w:rPr>
              <w:t>Одноразове надання Послуги /Одиниця виміру</w:t>
            </w:r>
          </w:p>
        </w:tc>
        <w:tc>
          <w:tcPr>
            <w:tcW w:w="1512" w:type="dxa"/>
            <w:shd w:val="clear" w:color="auto" w:fill="auto"/>
            <w:vAlign w:val="center"/>
            <w:hideMark/>
          </w:tcPr>
          <w:p w:rsidR="00941A26" w:rsidRPr="006D4F1F" w:rsidRDefault="00941A26" w:rsidP="00213752">
            <w:pPr>
              <w:jc w:val="center"/>
              <w:rPr>
                <w:rFonts w:eastAsia="Times New Roman"/>
                <w:b/>
                <w:bCs/>
                <w:color w:val="000000"/>
                <w:lang w:eastAsia="ru-RU"/>
              </w:rPr>
            </w:pPr>
            <w:r w:rsidRPr="0039545A">
              <w:rPr>
                <w:rFonts w:eastAsia="Times New Roman"/>
                <w:b/>
                <w:bCs/>
                <w:color w:val="000000"/>
                <w:lang w:val="uk-UA" w:eastAsia="ru-RU"/>
              </w:rPr>
              <w:t>Ціна послуг з розміщення Матеріалів</w:t>
            </w:r>
            <w:r w:rsidRPr="0039545A">
              <w:rPr>
                <w:rFonts w:eastAsia="Times New Roman"/>
                <w:b/>
                <w:bCs/>
                <w:color w:val="000000"/>
                <w:lang w:eastAsia="ru-RU"/>
              </w:rPr>
              <w:t xml:space="preserve"> </w:t>
            </w:r>
            <w:r w:rsidRPr="0039545A">
              <w:rPr>
                <w:rFonts w:eastAsia="Times New Roman"/>
                <w:b/>
                <w:bCs/>
                <w:color w:val="000000"/>
                <w:lang w:val="uk-UA" w:eastAsia="ru-RU"/>
              </w:rPr>
              <w:t xml:space="preserve"> без ПДВ, грн</w:t>
            </w:r>
            <w:r w:rsidR="006D4F1F" w:rsidRPr="006D4F1F">
              <w:rPr>
                <w:rFonts w:eastAsia="Times New Roman"/>
                <w:b/>
                <w:bCs/>
                <w:color w:val="000000"/>
                <w:lang w:eastAsia="ru-RU"/>
              </w:rPr>
              <w:t>.</w:t>
            </w:r>
          </w:p>
        </w:tc>
        <w:tc>
          <w:tcPr>
            <w:tcW w:w="884" w:type="dxa"/>
            <w:vAlign w:val="center"/>
          </w:tcPr>
          <w:p w:rsidR="00941A26" w:rsidRPr="0039545A" w:rsidRDefault="00941A26" w:rsidP="00213752">
            <w:pPr>
              <w:jc w:val="center"/>
              <w:rPr>
                <w:rFonts w:eastAsia="Times New Roman"/>
                <w:b/>
                <w:bCs/>
                <w:color w:val="000000"/>
                <w:lang w:val="uk-UA" w:eastAsia="ru-RU"/>
              </w:rPr>
            </w:pPr>
            <w:r w:rsidRPr="0039545A">
              <w:rPr>
                <w:rFonts w:eastAsia="Times New Roman"/>
                <w:b/>
                <w:bCs/>
                <w:color w:val="000000"/>
                <w:lang w:val="uk-UA" w:eastAsia="ru-RU"/>
              </w:rPr>
              <w:t>ПДВ</w:t>
            </w:r>
            <w:r w:rsidRPr="0039545A">
              <w:rPr>
                <w:rFonts w:eastAsia="Times New Roman"/>
                <w:b/>
                <w:bCs/>
                <w:color w:val="000000"/>
                <w:vertAlign w:val="superscript"/>
                <w:lang w:val="uk-UA" w:eastAsia="ru-RU"/>
              </w:rPr>
              <w:t>2</w:t>
            </w:r>
            <w:r w:rsidRPr="0039545A">
              <w:rPr>
                <w:rFonts w:eastAsia="Times New Roman"/>
                <w:b/>
                <w:bCs/>
                <w:color w:val="000000"/>
                <w:lang w:val="uk-UA" w:eastAsia="ru-RU"/>
              </w:rPr>
              <w:t>, грн.</w:t>
            </w:r>
          </w:p>
        </w:tc>
        <w:tc>
          <w:tcPr>
            <w:tcW w:w="1514" w:type="dxa"/>
            <w:gridSpan w:val="2"/>
            <w:vAlign w:val="center"/>
          </w:tcPr>
          <w:p w:rsidR="00941A26" w:rsidRPr="006D4F1F" w:rsidRDefault="00941A26" w:rsidP="00351B89">
            <w:pPr>
              <w:jc w:val="center"/>
              <w:rPr>
                <w:rFonts w:eastAsia="Times New Roman"/>
                <w:b/>
                <w:bCs/>
                <w:color w:val="000000"/>
                <w:lang w:eastAsia="ru-RU"/>
              </w:rPr>
            </w:pPr>
            <w:r w:rsidRPr="0039545A">
              <w:rPr>
                <w:rFonts w:eastAsia="Times New Roman"/>
                <w:b/>
                <w:bCs/>
                <w:color w:val="000000"/>
                <w:lang w:val="uk-UA" w:eastAsia="ru-RU"/>
              </w:rPr>
              <w:t>Ціна послуг  з розміщення Матеріалів з ПДВ</w:t>
            </w:r>
            <w:r w:rsidRPr="0039545A">
              <w:rPr>
                <w:rFonts w:eastAsia="Times New Roman"/>
                <w:b/>
                <w:bCs/>
                <w:color w:val="000000"/>
                <w:vertAlign w:val="superscript"/>
                <w:lang w:val="uk-UA" w:eastAsia="ru-RU"/>
              </w:rPr>
              <w:t>2</w:t>
            </w:r>
            <w:r w:rsidRPr="0039545A">
              <w:rPr>
                <w:rFonts w:eastAsia="Times New Roman"/>
                <w:b/>
                <w:bCs/>
                <w:color w:val="000000"/>
                <w:lang w:val="uk-UA" w:eastAsia="ru-RU"/>
              </w:rPr>
              <w:t>, грн</w:t>
            </w:r>
            <w:r w:rsidR="006D4F1F" w:rsidRPr="006D4F1F">
              <w:rPr>
                <w:rFonts w:eastAsia="Times New Roman"/>
                <w:b/>
                <w:bCs/>
                <w:color w:val="000000"/>
                <w:lang w:eastAsia="ru-RU"/>
              </w:rPr>
              <w:t>.</w:t>
            </w: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https://delo.ua/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https://minfin.com.ua/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https://www.liga.net/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https://finance.ua/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w:t>
            </w:r>
          </w:p>
        </w:tc>
        <w:tc>
          <w:tcPr>
            <w:tcW w:w="3935" w:type="dxa"/>
            <w:shd w:val="clear" w:color="000000" w:fill="FFFFFF"/>
            <w:noWrap/>
            <w:vAlign w:val="center"/>
            <w:hideMark/>
          </w:tcPr>
          <w:p w:rsidR="00397643" w:rsidRPr="0039545A" w:rsidRDefault="00397643" w:rsidP="00397643">
            <w:pPr>
              <w:jc w:val="center"/>
              <w:rPr>
                <w:rFonts w:eastAsia="Times New Roman"/>
                <w:color w:val="000000"/>
                <w:lang w:val="en-US" w:eastAsia="ru-RU"/>
              </w:rPr>
            </w:pPr>
            <w:r w:rsidRPr="0039545A">
              <w:rPr>
                <w:rFonts w:eastAsia="Times New Roman"/>
                <w:lang w:val="uk-UA" w:eastAsia="ru-RU"/>
              </w:rPr>
              <w:t>https://finclub.net/ua/</w:t>
            </w:r>
          </w:p>
        </w:tc>
        <w:tc>
          <w:tcPr>
            <w:tcW w:w="1533" w:type="dxa"/>
            <w:shd w:val="clear" w:color="000000" w:fill="FFFFFF"/>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https://ubr.ua/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w:t>
            </w:r>
          </w:p>
        </w:tc>
        <w:tc>
          <w:tcPr>
            <w:tcW w:w="3935" w:type="dxa"/>
            <w:shd w:val="clear" w:color="auto" w:fill="auto"/>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https://www.epravda.com.ua/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https://www.business.ua/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https://www.dsnews.ua/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https://interfax.com.ua/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https://www.unian.net/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https://www.ukrinform.ua/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https://www.segodnya.ua/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https://zn.ua/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https://nv.ua/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w:t>
            </w:r>
          </w:p>
        </w:tc>
        <w:tc>
          <w:tcPr>
            <w:tcW w:w="3935" w:type="dxa"/>
            <w:shd w:val="clear" w:color="000000" w:fill="FFFFFF"/>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https://focus.ua/</w:t>
            </w:r>
          </w:p>
        </w:tc>
        <w:tc>
          <w:tcPr>
            <w:tcW w:w="1533" w:type="dxa"/>
            <w:shd w:val="clear" w:color="000000" w:fill="FFFFFF"/>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http://asn.in.ua/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https://latifundist.com/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https://psm7.com/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20</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en-US" w:eastAsia="ru-RU"/>
              </w:rPr>
            </w:pPr>
            <w:r w:rsidRPr="0039545A">
              <w:rPr>
                <w:rFonts w:eastAsia="Times New Roman"/>
                <w:color w:val="000000"/>
                <w:lang w:val="uk-UA" w:eastAsia="ru-RU"/>
              </w:rPr>
              <w:t>https://agravery.com/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21</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https://www.apk-inform.com/ru</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https://agrotimes.ua/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https://agroelita.info/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24</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http://www.visnuk.com.ua/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https://landlord.ua/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https://www.realist.online/</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https://espreso.tv/</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https://www.prostobiz.ua/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29</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http://www.prostobankir.com.ua/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https://prostopravo.com.ua/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https://www.prostobank.ua/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https://ain.ua/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33</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en-US" w:eastAsia="ru-RU"/>
              </w:rPr>
            </w:pPr>
            <w:r w:rsidRPr="0039545A">
              <w:rPr>
                <w:rFonts w:eastAsia="Times New Roman"/>
                <w:color w:val="000000"/>
                <w:lang w:val="uk-UA" w:eastAsia="ru-RU"/>
              </w:rPr>
              <w:t>http://kievvlast.com.ua/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https://www.kyivpost.com/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lastRenderedPageBreak/>
              <w:t>35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https://tyzhden.ua/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https://from-ua.com/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http://ecolog-ua.com/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38</w:t>
            </w:r>
          </w:p>
        </w:tc>
        <w:tc>
          <w:tcPr>
            <w:tcW w:w="3935" w:type="dxa"/>
            <w:shd w:val="clear" w:color="000000" w:fill="FFFFFF"/>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https://www.obozrevatel.com/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39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https://www.rbc.ua/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40</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https://112ua.tv/</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https://politeka.net/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42</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https://www.lcmedia.com.ua/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eastAsia="ru-RU"/>
              </w:rPr>
              <w:t>https://zagorod.com.ua/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http://www.ecodrive.ua/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https://hmarochos.kiev.ua/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46</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http://www.finbalance.com.ua/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000000" w:fill="FFFFFF"/>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shd w:val="clear" w:color="000000" w:fill="FFFFFF"/>
          </w:tcPr>
          <w:p w:rsidR="00397643" w:rsidRPr="0039545A" w:rsidRDefault="00397643" w:rsidP="00397643">
            <w:pPr>
              <w:jc w:val="center"/>
              <w:rPr>
                <w:rFonts w:eastAsia="Times New Roman"/>
                <w:color w:val="000000"/>
                <w:lang w:val="uk-UA" w:eastAsia="ru-RU"/>
              </w:rPr>
            </w:pPr>
          </w:p>
        </w:tc>
        <w:tc>
          <w:tcPr>
            <w:tcW w:w="1514" w:type="dxa"/>
            <w:gridSpan w:val="2"/>
            <w:shd w:val="clear" w:color="000000" w:fill="FFFFFF"/>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https://familyoffice.com.ua/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https://mind.ua/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49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https://lb.ua/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eastAsia="ru-RU"/>
              </w:rPr>
              <w:t>https://tsn.ua/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en-US" w:eastAsia="ru-RU"/>
              </w:rPr>
              <w:t xml:space="preserve"> https://gazeta.ua/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https://znaj.ua/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https://dengi.ua/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https://korrespondent.net/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https://fakty.ua/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https://censor.net.ua/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https://www.bigmir.net/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http://www.prm.ua/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59</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en-US" w:eastAsia="ru-RU"/>
              </w:rPr>
            </w:pPr>
            <w:r w:rsidRPr="0039545A">
              <w:rPr>
                <w:rFonts w:eastAsia="Times New Roman"/>
                <w:color w:val="000000"/>
                <w:lang w:val="en-US" w:eastAsia="ru-RU"/>
              </w:rPr>
              <w:t>https://ucap.io/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http://www.bykvu.com/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en-US" w:eastAsia="ru-RU"/>
              </w:rPr>
              <w:t xml:space="preserve"> https://pershij.com.ua/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http://www.mukachevo.net/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https://transkarpatia.net/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https://zakarpattya.net.ua/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https://goloskarpat.info/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http://uzhgorod.in/</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https://portal.lviv.ua/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https://zaxid.net/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69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https://varta1.com.ua/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https://cynicallviv.com.ua/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https://www.032.ua/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https://dyvys.info/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https://zhitomir.info/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https://www.1.zt.ua/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https://zhitomir-online.com/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http://zhitomirnews.com/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http://vikka.ua/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https://www.0472.ua/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79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http://zmi.ck.ua/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lastRenderedPageBreak/>
              <w:t>80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https://dumskaya.net/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https://odessa.net.ua/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82</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9" w:tgtFrame="_blank" w:history="1">
              <w:r w:rsidR="00397643" w:rsidRPr="0039545A">
                <w:rPr>
                  <w:rFonts w:eastAsia="Times New Roman"/>
                  <w:color w:val="000000"/>
                  <w:lang w:val="uk-UA" w:eastAsia="ru-RU"/>
                </w:rPr>
                <w:t>https://odessa.online/</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83</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https://www.048.ua/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84</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https://odessa-life.od.ua/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https://usionline.com/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https://dnpr.com.ua/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https://most-dnepr.info/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https://www.056.ua/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89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https://dnepr.info/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https://dnepr.com/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https://gx.net.ua/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https://vecherniy.kharkov.ua/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https://atn.ua/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94</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https://www.sq.com.ua/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95</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https://m.redpost.com.ua/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https://kurs.if.ua/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http://typical.if.ua/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https://khersonline.net/</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99</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http://www.t.ks.ua/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http://newday.kherson.ua/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https://novosti-n.org/</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https://nikvesti.com/</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103</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https://mycity.mk.ua/ </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104</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0" w:tgtFrame="_blank" w:history="1">
              <w:r w:rsidR="00397643" w:rsidRPr="0039545A">
                <w:rPr>
                  <w:rFonts w:eastAsia="Times New Roman"/>
                  <w:color w:val="000000"/>
                  <w:lang w:val="uk-UA" w:eastAsia="ru-RU"/>
                </w:rPr>
                <w:t>https://shipovnik.ua/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105</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https://akzent.zp.ua/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106</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https://www.061.ua/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107</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http://iz.com.ua/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108</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https://galas.te.ua/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109</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https://ternopil.te.ua/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1" w:tgtFrame="_blank" w:history="1">
              <w:r w:rsidR="00397643" w:rsidRPr="0039545A">
                <w:rPr>
                  <w:rFonts w:eastAsia="Times New Roman"/>
                  <w:color w:val="000000"/>
                  <w:lang w:val="uk-UA" w:eastAsia="ru-RU"/>
                </w:rPr>
                <w:t>https://te.20minut.ua/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111</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http://dancor.sumy.ua/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112</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http://debaty.sumy.ua/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113</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2" w:tgtFrame="_blank" w:history="1">
              <w:r w:rsidR="00397643" w:rsidRPr="0039545A">
                <w:rPr>
                  <w:rFonts w:eastAsia="Times New Roman"/>
                  <w:color w:val="000000"/>
                  <w:lang w:val="uk-UA" w:eastAsia="ru-RU"/>
                </w:rPr>
                <w:t>http://sumy.today/</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114</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3" w:tgtFrame="_blank" w:history="1">
              <w:r w:rsidR="00397643" w:rsidRPr="0039545A">
                <w:rPr>
                  <w:rFonts w:eastAsia="Times New Roman"/>
                  <w:color w:val="000000"/>
                  <w:lang w:val="uk-UA" w:eastAsia="ru-RU"/>
                </w:rPr>
                <w:t>http://rama.com.ua/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115</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https://ye.ua/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116</w:t>
            </w:r>
          </w:p>
        </w:tc>
        <w:tc>
          <w:tcPr>
            <w:tcW w:w="3935" w:type="dxa"/>
            <w:shd w:val="clear" w:color="auto" w:fill="auto"/>
            <w:noWrap/>
            <w:vAlign w:val="center"/>
            <w:hideMark/>
          </w:tcPr>
          <w:p w:rsidR="00397643" w:rsidRPr="0039545A" w:rsidRDefault="00397643" w:rsidP="00397643">
            <w:pPr>
              <w:jc w:val="center"/>
              <w:rPr>
                <w:rFonts w:eastAsia="Times New Roman"/>
                <w:color w:val="FF0000"/>
                <w:lang w:val="en-US" w:eastAsia="ru-RU"/>
              </w:rPr>
            </w:pPr>
            <w:r w:rsidRPr="0039545A">
              <w:rPr>
                <w:rFonts w:eastAsia="Times New Roman"/>
                <w:color w:val="000000"/>
                <w:lang w:val="uk-UA" w:eastAsia="ru-RU"/>
              </w:rPr>
              <w:t>https://khm.depo.ua/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https://www.0382.ua/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https://pogliad.ua/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119</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https://www.0372.ua/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120</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https://molbuk.ua/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121</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https://np.pl.ua/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122</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https://poltava.to/</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123</w:t>
            </w:r>
          </w:p>
        </w:tc>
        <w:tc>
          <w:tcPr>
            <w:tcW w:w="3935" w:type="dxa"/>
            <w:shd w:val="clear" w:color="auto" w:fill="auto"/>
            <w:noWrap/>
            <w:vAlign w:val="center"/>
            <w:hideMark/>
          </w:tcPr>
          <w:p w:rsidR="00397643" w:rsidRPr="0089325E"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https://www.visnyk.poltava.ua/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124</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https://rivnepost.rv.ua/ </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lastRenderedPageBreak/>
              <w:t>125</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https://www.0362.ua/ </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126</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http://ogo.ua/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127</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https://cheline.com.ua/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128</w:t>
            </w:r>
          </w:p>
        </w:tc>
        <w:tc>
          <w:tcPr>
            <w:tcW w:w="3935"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xml:space="preserve">  https://newch.tv/</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129</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xml:space="preserve">  https://val.ua/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4" w:tgtFrame="_blank" w:history="1">
              <w:r w:rsidR="00397643" w:rsidRPr="0039545A">
                <w:rPr>
                  <w:rFonts w:eastAsia="Times New Roman"/>
                  <w:color w:val="000000"/>
                  <w:lang w:val="uk-UA" w:eastAsia="ru-RU"/>
                </w:rPr>
                <w:t>https://www.vinnitsa.info/</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131</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5" w:tgtFrame="_blank" w:history="1">
              <w:r w:rsidR="00397643" w:rsidRPr="0039545A">
                <w:rPr>
                  <w:rFonts w:eastAsia="Times New Roman"/>
                  <w:color w:val="000000"/>
                  <w:lang w:val="uk-UA" w:eastAsia="ru-RU"/>
                </w:rPr>
                <w:t>https://vinbazar.com/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132</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https://vn.20minut.ua/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133</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6" w:tgtFrame="_blank" w:history="1">
              <w:r w:rsidR="00397643" w:rsidRPr="0039545A">
                <w:rPr>
                  <w:rFonts w:eastAsia="Times New Roman"/>
                  <w:color w:val="000000"/>
                  <w:lang w:val="uk-UA" w:eastAsia="ru-RU"/>
                </w:rPr>
                <w:t>https://dozor.kr.ua/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134</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7" w:tgtFrame="_blank" w:history="1">
              <w:r w:rsidR="00397643" w:rsidRPr="0039545A">
                <w:rPr>
                  <w:rFonts w:eastAsia="Times New Roman"/>
                  <w:color w:val="000000"/>
                  <w:lang w:val="uk-UA" w:eastAsia="ru-RU"/>
                </w:rPr>
                <w:t>https://kr.depo.ua/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30"/>
        </w:trPr>
        <w:tc>
          <w:tcPr>
            <w:tcW w:w="601" w:type="dxa"/>
          </w:tcPr>
          <w:p w:rsidR="00397643" w:rsidRPr="008B66F6" w:rsidRDefault="00397643" w:rsidP="00397643">
            <w:pPr>
              <w:jc w:val="center"/>
            </w:pPr>
            <w:r w:rsidRPr="008B66F6">
              <w:t>135</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8" w:tgtFrame="_blank" w:history="1">
              <w:r w:rsidR="00397643" w:rsidRPr="0039545A">
                <w:rPr>
                  <w:rFonts w:eastAsia="Times New Roman"/>
                  <w:color w:val="000000"/>
                  <w:lang w:val="uk-UA" w:eastAsia="ru-RU"/>
                </w:rPr>
                <w:t>https://gre4ka.info/</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136</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19" w:tgtFrame="_blank" w:history="1">
              <w:r w:rsidR="00397643" w:rsidRPr="0039545A">
                <w:rPr>
                  <w:rFonts w:eastAsia="Times New Roman"/>
                  <w:color w:val="000000"/>
                  <w:lang w:val="uk-UA" w:eastAsia="ru-RU"/>
                </w:rPr>
                <w:t>http://www.kirovograd.net/</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137</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0" w:tgtFrame="_blank" w:history="1">
              <w:r w:rsidR="00397643" w:rsidRPr="0039545A">
                <w:rPr>
                  <w:rFonts w:eastAsia="Times New Roman"/>
                  <w:color w:val="000000"/>
                  <w:lang w:val="uk-UA" w:eastAsia="ru-RU"/>
                </w:rPr>
                <w:t>http://www.volyn.com.ua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138</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1" w:tgtFrame="_blank" w:history="1">
              <w:r w:rsidR="00397643" w:rsidRPr="0039545A">
                <w:rPr>
                  <w:rFonts w:eastAsia="Times New Roman"/>
                  <w:color w:val="000000"/>
                  <w:lang w:val="uk-UA" w:eastAsia="ru-RU"/>
                </w:rPr>
                <w:t>https://www.volyn24.com/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139</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2" w:tgtFrame="_blank" w:history="1">
              <w:r w:rsidR="00397643" w:rsidRPr="0039545A">
                <w:rPr>
                  <w:rFonts w:eastAsia="Times New Roman"/>
                  <w:color w:val="000000"/>
                  <w:lang w:val="uk-UA" w:eastAsia="ru-RU"/>
                </w:rPr>
                <w:t>https://volynua.com/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3" w:tgtFrame="_blank" w:history="1">
              <w:r w:rsidR="00397643" w:rsidRPr="0039545A">
                <w:rPr>
                  <w:rFonts w:eastAsia="Times New Roman"/>
                  <w:color w:val="000000"/>
                  <w:lang w:val="uk-UA" w:eastAsia="ru-RU"/>
                </w:rPr>
                <w:t>http://bug.org.ua/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141</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4" w:tgtFrame="_blank" w:history="1">
              <w:r w:rsidR="00397643" w:rsidRPr="0039545A">
                <w:rPr>
                  <w:rFonts w:eastAsia="Times New Roman"/>
                  <w:color w:val="000000"/>
                  <w:lang w:val="uk-UA" w:eastAsia="ru-RU"/>
                </w:rPr>
                <w:t>http://novosti.dn.ua/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142</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5" w:tgtFrame="_blank" w:history="1">
              <w:r w:rsidR="00397643" w:rsidRPr="0039545A">
                <w:rPr>
                  <w:rFonts w:eastAsia="Times New Roman"/>
                  <w:color w:val="000000"/>
                  <w:lang w:val="uk-UA" w:eastAsia="ru-RU"/>
                </w:rPr>
                <w:t>http://ostro.org/</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143</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6" w:tgtFrame="_blank" w:history="1">
              <w:r w:rsidR="00397643" w:rsidRPr="0039545A">
                <w:rPr>
                  <w:rFonts w:eastAsia="Times New Roman"/>
                  <w:color w:val="000000"/>
                  <w:lang w:val="uk-UA" w:eastAsia="ru-RU"/>
                </w:rPr>
                <w:t>https://dnews.dn.ua/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144</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7" w:history="1">
              <w:hyperlink r:id="rId28" w:tgtFrame="_blank" w:history="1">
                <w:r w:rsidR="00397643" w:rsidRPr="0039545A">
                  <w:rPr>
                    <w:rFonts w:eastAsia="Times New Roman"/>
                    <w:color w:val="000000"/>
                    <w:lang w:val="uk-UA" w:eastAsia="ru-RU"/>
                  </w:rPr>
                  <w:t>https://www.the-village.com.ua/</w:t>
                </w:r>
              </w:hyperlink>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145</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29" w:tgtFrame="_blank" w:history="1">
              <w:r w:rsidR="00397643" w:rsidRPr="0039545A">
                <w:rPr>
                  <w:rFonts w:eastAsia="Times New Roman"/>
                  <w:color w:val="000000"/>
                  <w:lang w:val="uk-UA" w:eastAsia="ru-RU"/>
                </w:rPr>
                <w:t>https://www.forbes.ua/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146</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0" w:history="1">
              <w:r w:rsidR="00397643" w:rsidRPr="0039545A">
                <w:rPr>
                  <w:rFonts w:eastAsia="Times New Roman"/>
                  <w:color w:val="000000"/>
                  <w:lang w:val="uk-UA" w:eastAsia="ru-RU"/>
                </w:rPr>
                <w:t>https://apostrophe.ua/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147</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https://ua.news/ua/</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148</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1" w:history="1">
              <w:r w:rsidR="00397643" w:rsidRPr="0039545A">
                <w:rPr>
                  <w:rFonts w:eastAsia="Times New Roman"/>
                  <w:color w:val="000000"/>
                  <w:lang w:val="uk-UA" w:eastAsia="ru-RU"/>
                </w:rPr>
                <w:t>https://www.5.ua/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149</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2" w:history="1">
              <w:r w:rsidR="00397643" w:rsidRPr="0039545A">
                <w:rPr>
                  <w:rFonts w:eastAsia="Times New Roman"/>
                  <w:color w:val="000000"/>
                  <w:lang w:val="uk-UA" w:eastAsia="ru-RU"/>
                </w:rPr>
                <w:t>https://maanimo.com/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3" w:history="1">
              <w:r w:rsidR="00397643" w:rsidRPr="0039545A">
                <w:rPr>
                  <w:rFonts w:eastAsia="Times New Roman"/>
                  <w:color w:val="000000"/>
                  <w:lang w:val="uk-UA" w:eastAsia="ru-RU"/>
                </w:rPr>
                <w:t>https://enovosty.com/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151</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4" w:history="1">
              <w:r w:rsidR="00397643" w:rsidRPr="0039545A">
                <w:rPr>
                  <w:rFonts w:eastAsia="Times New Roman"/>
                  <w:color w:val="000000"/>
                  <w:lang w:val="uk-UA" w:eastAsia="ru-RU"/>
                </w:rPr>
                <w:t xml:space="preserve">https://narodna-pravda.ua/    </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152</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5" w:history="1">
              <w:r w:rsidR="00397643" w:rsidRPr="0039545A">
                <w:rPr>
                  <w:rFonts w:eastAsia="Times New Roman"/>
                  <w:color w:val="000000"/>
                  <w:lang w:val="uk-UA" w:eastAsia="ru-RU"/>
                </w:rPr>
                <w:t>https://aif.ua/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153</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https://zikua.tv/</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154</w:t>
            </w:r>
          </w:p>
        </w:tc>
        <w:tc>
          <w:tcPr>
            <w:tcW w:w="3935"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https://strana.today/</w:t>
            </w:r>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155</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6" w:history="1">
              <w:r w:rsidR="00397643" w:rsidRPr="0039545A">
                <w:rPr>
                  <w:rFonts w:eastAsia="Times New Roman"/>
                  <w:color w:val="000000"/>
                  <w:lang w:val="uk-UA" w:eastAsia="ru-RU"/>
                </w:rPr>
                <w:t xml:space="preserve">https://ukranews.com/ </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156</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7" w:history="1">
              <w:r w:rsidR="00397643" w:rsidRPr="0039545A">
                <w:rPr>
                  <w:rFonts w:eastAsia="Times New Roman"/>
                  <w:color w:val="000000"/>
                  <w:lang w:val="uk-UA" w:eastAsia="ru-RU"/>
                </w:rPr>
                <w:t xml:space="preserve">https://www.unn.com.ua/ </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157</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8" w:history="1">
              <w:r w:rsidR="00397643" w:rsidRPr="0039545A">
                <w:rPr>
                  <w:rFonts w:eastAsia="Times New Roman"/>
                  <w:color w:val="000000"/>
                  <w:lang w:val="uk-UA" w:eastAsia="ru-RU"/>
                </w:rPr>
                <w:t xml:space="preserve">https://glavcom.ua/ </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158</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39" w:history="1">
              <w:r w:rsidR="00397643" w:rsidRPr="0039545A">
                <w:rPr>
                  <w:rFonts w:eastAsia="Times New Roman"/>
                  <w:color w:val="000000"/>
                  <w:lang w:val="uk-UA" w:eastAsia="ru-RU"/>
                </w:rPr>
                <w:t>https://thepage.ua/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159</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0" w:history="1">
              <w:r w:rsidR="00397643" w:rsidRPr="0039545A">
                <w:rPr>
                  <w:rFonts w:eastAsia="Times New Roman"/>
                  <w:color w:val="000000"/>
                  <w:lang w:val="uk-UA" w:eastAsia="ru-RU"/>
                </w:rPr>
                <w:t>https://bankid.org.ua/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1" w:history="1">
              <w:r w:rsidR="00397643" w:rsidRPr="0039545A">
                <w:rPr>
                  <w:rFonts w:eastAsia="Times New Roman"/>
                  <w:color w:val="000000"/>
                  <w:lang w:val="uk-UA" w:eastAsia="ru-RU"/>
                </w:rPr>
                <w:t>http://domik.ua/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161</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2" w:history="1">
              <w:r w:rsidR="00397643" w:rsidRPr="0039545A">
                <w:rPr>
                  <w:rFonts w:eastAsia="Times New Roman"/>
                  <w:color w:val="000000"/>
                  <w:lang w:val="uk-UA" w:eastAsia="ru-RU"/>
                </w:rPr>
                <w:t>https://hromadske.ua/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162</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3" w:history="1">
              <w:r w:rsidR="00397643" w:rsidRPr="0039545A">
                <w:rPr>
                  <w:rFonts w:eastAsia="Times New Roman"/>
                  <w:color w:val="000000"/>
                  <w:lang w:val="uk-UA" w:eastAsia="ru-RU"/>
                </w:rPr>
                <w:t>https://news.dtkt.ua/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163</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4" w:history="1">
              <w:r w:rsidR="00397643" w:rsidRPr="0039545A">
                <w:rPr>
                  <w:rFonts w:eastAsia="Times New Roman"/>
                  <w:color w:val="000000"/>
                  <w:lang w:val="uk-UA" w:eastAsia="ru-RU"/>
                </w:rPr>
                <w:t>https://dengi.informator.ua/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164</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5" w:history="1">
              <w:r w:rsidR="00397643" w:rsidRPr="0039545A">
                <w:rPr>
                  <w:rFonts w:eastAsia="Times New Roman"/>
                  <w:color w:val="000000"/>
                  <w:lang w:val="uk-UA" w:eastAsia="ru-RU"/>
                </w:rPr>
                <w:t>www.ukr.net/</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165</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6" w:history="1">
              <w:r w:rsidR="00397643" w:rsidRPr="0039545A">
                <w:rPr>
                  <w:rFonts w:eastAsia="Times New Roman"/>
                  <w:color w:val="000000"/>
                  <w:lang w:val="uk-UA" w:eastAsia="ru-RU"/>
                </w:rPr>
                <w:t>https://yur-gazeta.com/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166</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7" w:history="1">
              <w:r w:rsidR="00397643" w:rsidRPr="0039545A">
                <w:rPr>
                  <w:rFonts w:eastAsia="Times New Roman"/>
                  <w:color w:val="000000"/>
                  <w:lang w:val="uk-UA" w:eastAsia="ru-RU"/>
                </w:rPr>
                <w:t>https://inventure.com.ua/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167</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8" w:history="1">
              <w:r w:rsidR="00397643" w:rsidRPr="0039545A">
                <w:rPr>
                  <w:rFonts w:eastAsia="Times New Roman"/>
                  <w:color w:val="000000"/>
                  <w:lang w:val="uk-UA" w:eastAsia="ru-RU"/>
                </w:rPr>
                <w:t>https://kurs.com.ua/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168</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49" w:history="1">
              <w:r w:rsidR="00397643" w:rsidRPr="0039545A">
                <w:rPr>
                  <w:rFonts w:eastAsia="Times New Roman"/>
                  <w:color w:val="000000"/>
                  <w:lang w:val="uk-UA" w:eastAsia="ru-RU"/>
                </w:rPr>
                <w:t>http://www.udinform.com/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169</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50" w:history="1">
              <w:r w:rsidR="00397643" w:rsidRPr="0039545A">
                <w:rPr>
                  <w:rFonts w:eastAsia="Times New Roman"/>
                  <w:color w:val="000000"/>
                  <w:lang w:val="uk-UA" w:eastAsia="ru-RU"/>
                </w:rPr>
                <w:t>https://bin.ua/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lastRenderedPageBreak/>
              <w:t>170</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51" w:history="1">
              <w:r w:rsidR="00397643" w:rsidRPr="0039545A">
                <w:rPr>
                  <w:rFonts w:eastAsia="Times New Roman"/>
                  <w:color w:val="000000"/>
                  <w:lang w:val="uk-UA" w:eastAsia="ru-RU"/>
                </w:rPr>
                <w:t>https://banker.ua/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171</w:t>
            </w:r>
          </w:p>
        </w:tc>
        <w:tc>
          <w:tcPr>
            <w:tcW w:w="3935" w:type="dxa"/>
            <w:shd w:val="clear" w:color="auto" w:fill="auto"/>
            <w:noWrap/>
            <w:vAlign w:val="center"/>
            <w:hideMark/>
          </w:tcPr>
          <w:p w:rsidR="00397643" w:rsidRPr="0039545A" w:rsidRDefault="00F80467" w:rsidP="00397643">
            <w:pPr>
              <w:jc w:val="center"/>
              <w:rPr>
                <w:rFonts w:eastAsia="Times New Roman"/>
                <w:color w:val="000000"/>
                <w:lang w:val="uk-UA" w:eastAsia="ru-RU"/>
              </w:rPr>
            </w:pPr>
            <w:hyperlink r:id="rId52" w:history="1">
              <w:r w:rsidR="00397643" w:rsidRPr="0039545A">
                <w:rPr>
                  <w:rFonts w:eastAsia="Times New Roman"/>
                  <w:color w:val="000000"/>
                  <w:lang w:val="uk-UA" w:eastAsia="ru-RU"/>
                </w:rPr>
                <w:t>https://ukranews.com/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172</w:t>
            </w:r>
          </w:p>
        </w:tc>
        <w:tc>
          <w:tcPr>
            <w:tcW w:w="3935" w:type="dxa"/>
            <w:shd w:val="clear" w:color="auto" w:fill="auto"/>
            <w:noWrap/>
            <w:vAlign w:val="center"/>
          </w:tcPr>
          <w:p w:rsidR="00397643" w:rsidRPr="0039545A" w:rsidRDefault="00F80467" w:rsidP="00397643">
            <w:pPr>
              <w:jc w:val="center"/>
              <w:rPr>
                <w:rFonts w:eastAsia="Times New Roman"/>
                <w:color w:val="000000"/>
                <w:lang w:val="uk-UA" w:eastAsia="ru-RU"/>
              </w:rPr>
            </w:pPr>
            <w:hyperlink r:id="rId53" w:history="1">
              <w:r w:rsidR="00397643" w:rsidRPr="0039545A">
                <w:rPr>
                  <w:rFonts w:eastAsia="Times New Roman"/>
                  <w:color w:val="000000"/>
                  <w:lang w:val="uk-UA" w:eastAsia="ru-RU"/>
                </w:rPr>
                <w:t>http://www.fixygen.ua/</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173</w:t>
            </w:r>
          </w:p>
        </w:tc>
        <w:tc>
          <w:tcPr>
            <w:tcW w:w="3935" w:type="dxa"/>
            <w:shd w:val="clear" w:color="auto" w:fill="auto"/>
            <w:noWrap/>
            <w:vAlign w:val="center"/>
          </w:tcPr>
          <w:p w:rsidR="00397643" w:rsidRPr="0039545A" w:rsidRDefault="00F80467" w:rsidP="00397643">
            <w:pPr>
              <w:jc w:val="center"/>
              <w:rPr>
                <w:rFonts w:eastAsia="Times New Roman"/>
                <w:color w:val="000000"/>
                <w:lang w:val="uk-UA" w:eastAsia="ru-RU"/>
              </w:rPr>
            </w:pPr>
            <w:hyperlink r:id="rId54" w:history="1">
              <w:r w:rsidR="00397643" w:rsidRPr="0039545A">
                <w:rPr>
                  <w:rFonts w:eastAsia="Times New Roman"/>
                  <w:color w:val="000000"/>
                  <w:lang w:val="uk-UA" w:eastAsia="ru-RU"/>
                </w:rPr>
                <w:t>http://kbs-izdat.com/</w:t>
              </w:r>
            </w:hyperlink>
          </w:p>
        </w:tc>
        <w:tc>
          <w:tcPr>
            <w:tcW w:w="1533" w:type="dxa"/>
            <w:shd w:val="clear" w:color="auto" w:fill="auto"/>
            <w:noWrap/>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hideMark/>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 </w:t>
            </w: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174</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https://telegraf.com.ua/</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175</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https://investory.news/</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176</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https://ukrrudprom.ua/</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8B66F6" w:rsidRDefault="00397643" w:rsidP="00397643">
            <w:pPr>
              <w:jc w:val="center"/>
            </w:pPr>
            <w:r w:rsidRPr="008B66F6">
              <w:t>177</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https://hvylya.net/</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Default="00397643" w:rsidP="00397643">
            <w:pPr>
              <w:jc w:val="center"/>
            </w:pPr>
            <w:r w:rsidRPr="008B66F6">
              <w:t>178</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https://ua.news/ru/</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4426F4" w:rsidRDefault="004426F4" w:rsidP="00397643">
            <w:pPr>
              <w:jc w:val="center"/>
              <w:rPr>
                <w:lang w:val="en-US"/>
              </w:rPr>
            </w:pPr>
            <w:r>
              <w:rPr>
                <w:lang w:val="en-US"/>
              </w:rPr>
              <w:t>179</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https://news.glavred.info/</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4426F4" w:rsidRDefault="004426F4" w:rsidP="00397643">
            <w:pPr>
              <w:jc w:val="center"/>
              <w:rPr>
                <w:lang w:val="en-US"/>
              </w:rPr>
            </w:pPr>
            <w:r>
              <w:rPr>
                <w:lang w:val="en-US"/>
              </w:rPr>
              <w:t>180</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http://fintech.ua/</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4426F4" w:rsidRDefault="004426F4" w:rsidP="00397643">
            <w:pPr>
              <w:jc w:val="center"/>
              <w:rPr>
                <w:lang w:val="en-US"/>
              </w:rPr>
            </w:pPr>
            <w:r>
              <w:rPr>
                <w:lang w:val="en-US"/>
              </w:rPr>
              <w:t>181</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https://mc.today/</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397643" w:rsidRPr="0039545A" w:rsidTr="00091542">
        <w:trPr>
          <w:gridAfter w:val="1"/>
          <w:wAfter w:w="10" w:type="dxa"/>
          <w:trHeight w:val="320"/>
        </w:trPr>
        <w:tc>
          <w:tcPr>
            <w:tcW w:w="601" w:type="dxa"/>
          </w:tcPr>
          <w:p w:rsidR="00397643" w:rsidRPr="004426F4" w:rsidRDefault="004426F4" w:rsidP="00397643">
            <w:pPr>
              <w:jc w:val="center"/>
              <w:rPr>
                <w:lang w:val="en-US"/>
              </w:rPr>
            </w:pPr>
            <w:r>
              <w:rPr>
                <w:lang w:val="en-US"/>
              </w:rPr>
              <w:t>182</w:t>
            </w:r>
          </w:p>
        </w:tc>
        <w:tc>
          <w:tcPr>
            <w:tcW w:w="3935" w:type="dxa"/>
            <w:shd w:val="clear" w:color="auto" w:fill="auto"/>
            <w:noWrap/>
            <w:vAlign w:val="center"/>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https://bankchart.com.ua/</w:t>
            </w:r>
          </w:p>
        </w:tc>
        <w:tc>
          <w:tcPr>
            <w:tcW w:w="1533" w:type="dxa"/>
            <w:shd w:val="clear" w:color="auto" w:fill="auto"/>
            <w:noWrap/>
          </w:tcPr>
          <w:p w:rsidR="00397643" w:rsidRPr="0039545A" w:rsidRDefault="00397643" w:rsidP="00397643">
            <w:pPr>
              <w:jc w:val="center"/>
              <w:rPr>
                <w:rFonts w:eastAsia="Times New Roman"/>
                <w:color w:val="000000"/>
                <w:lang w:val="uk-UA" w:eastAsia="ru-RU"/>
              </w:rPr>
            </w:pPr>
            <w:r w:rsidRPr="0039545A">
              <w:rPr>
                <w:rFonts w:eastAsia="Times New Roman"/>
                <w:color w:val="000000"/>
                <w:lang w:val="uk-UA" w:eastAsia="ru-RU"/>
              </w:rPr>
              <w:t>стаття</w:t>
            </w:r>
          </w:p>
        </w:tc>
        <w:tc>
          <w:tcPr>
            <w:tcW w:w="1512" w:type="dxa"/>
            <w:shd w:val="clear" w:color="auto" w:fill="auto"/>
            <w:vAlign w:val="center"/>
          </w:tcPr>
          <w:p w:rsidR="00397643" w:rsidRPr="0039545A" w:rsidRDefault="00397643" w:rsidP="00397643">
            <w:pPr>
              <w:jc w:val="center"/>
              <w:rPr>
                <w:rFonts w:eastAsia="Times New Roman"/>
                <w:color w:val="000000"/>
                <w:lang w:val="uk-UA" w:eastAsia="ru-RU"/>
              </w:rPr>
            </w:pPr>
          </w:p>
        </w:tc>
        <w:tc>
          <w:tcPr>
            <w:tcW w:w="884" w:type="dxa"/>
          </w:tcPr>
          <w:p w:rsidR="00397643" w:rsidRPr="0039545A" w:rsidRDefault="00397643" w:rsidP="00397643">
            <w:pPr>
              <w:jc w:val="center"/>
              <w:rPr>
                <w:rFonts w:eastAsia="Times New Roman"/>
                <w:color w:val="000000"/>
                <w:lang w:val="uk-UA" w:eastAsia="ru-RU"/>
              </w:rPr>
            </w:pPr>
          </w:p>
        </w:tc>
        <w:tc>
          <w:tcPr>
            <w:tcW w:w="1514" w:type="dxa"/>
            <w:gridSpan w:val="2"/>
          </w:tcPr>
          <w:p w:rsidR="00397643" w:rsidRPr="0039545A" w:rsidRDefault="00397643" w:rsidP="00397643">
            <w:pPr>
              <w:jc w:val="center"/>
              <w:rPr>
                <w:rFonts w:eastAsia="Times New Roman"/>
                <w:color w:val="000000"/>
                <w:lang w:val="uk-UA" w:eastAsia="ru-RU"/>
              </w:rPr>
            </w:pPr>
          </w:p>
        </w:tc>
      </w:tr>
      <w:tr w:rsidR="00941A26" w:rsidRPr="0039545A" w:rsidTr="001366A0">
        <w:trPr>
          <w:trHeight w:val="320"/>
        </w:trPr>
        <w:tc>
          <w:tcPr>
            <w:tcW w:w="8475" w:type="dxa"/>
            <w:gridSpan w:val="6"/>
            <w:shd w:val="clear" w:color="auto" w:fill="auto"/>
            <w:vAlign w:val="center"/>
          </w:tcPr>
          <w:p w:rsidR="00941A26" w:rsidRPr="0039545A" w:rsidRDefault="00941A26" w:rsidP="00397643">
            <w:pPr>
              <w:rPr>
                <w:rFonts w:eastAsia="Times New Roman"/>
                <w:b/>
                <w:color w:val="000000"/>
                <w:lang w:val="uk-UA" w:eastAsia="ru-RU"/>
              </w:rPr>
            </w:pPr>
            <w:r w:rsidRPr="0039545A">
              <w:rPr>
                <w:rFonts w:eastAsia="Times New Roman"/>
                <w:b/>
                <w:color w:val="000000"/>
                <w:lang w:val="uk-UA" w:eastAsia="ru-RU"/>
              </w:rPr>
              <w:t>Ціна розміщення інформаційних матеріалів на Інтернет-сайтах,</w:t>
            </w:r>
          </w:p>
          <w:p w:rsidR="00941A26" w:rsidRPr="0039545A" w:rsidRDefault="00941A26" w:rsidP="00397643">
            <w:pPr>
              <w:rPr>
                <w:rFonts w:eastAsia="Times New Roman"/>
                <w:color w:val="000000"/>
                <w:lang w:val="uk-UA" w:eastAsia="ru-RU"/>
              </w:rPr>
            </w:pPr>
            <w:r w:rsidRPr="0039545A">
              <w:rPr>
                <w:rFonts w:eastAsia="Times New Roman"/>
                <w:b/>
                <w:color w:val="000000"/>
                <w:lang w:val="uk-UA" w:eastAsia="ru-RU"/>
              </w:rPr>
              <w:t>без ПДВ, грн.</w:t>
            </w:r>
          </w:p>
        </w:tc>
        <w:tc>
          <w:tcPr>
            <w:tcW w:w="1514" w:type="dxa"/>
            <w:gridSpan w:val="2"/>
            <w:shd w:val="clear" w:color="auto" w:fill="auto"/>
          </w:tcPr>
          <w:p w:rsidR="00941A26" w:rsidRPr="0039545A" w:rsidRDefault="00941A26" w:rsidP="00213752">
            <w:pPr>
              <w:jc w:val="center"/>
              <w:rPr>
                <w:rFonts w:eastAsia="Times New Roman"/>
                <w:color w:val="000000"/>
                <w:lang w:val="uk-UA" w:eastAsia="ru-RU"/>
              </w:rPr>
            </w:pPr>
          </w:p>
        </w:tc>
      </w:tr>
      <w:tr w:rsidR="00941A26" w:rsidRPr="0039545A" w:rsidTr="001366A0">
        <w:trPr>
          <w:trHeight w:val="320"/>
        </w:trPr>
        <w:tc>
          <w:tcPr>
            <w:tcW w:w="8475" w:type="dxa"/>
            <w:gridSpan w:val="6"/>
            <w:shd w:val="clear" w:color="auto" w:fill="auto"/>
            <w:vAlign w:val="center"/>
          </w:tcPr>
          <w:p w:rsidR="00941A26" w:rsidRPr="0039545A" w:rsidRDefault="00941A26" w:rsidP="00397643">
            <w:pPr>
              <w:rPr>
                <w:rFonts w:eastAsia="Times New Roman"/>
                <w:color w:val="000000"/>
                <w:lang w:val="uk-UA" w:eastAsia="ru-RU"/>
              </w:rPr>
            </w:pPr>
            <w:r w:rsidRPr="0039545A">
              <w:rPr>
                <w:rFonts w:eastAsia="Times New Roman"/>
                <w:b/>
                <w:color w:val="000000"/>
                <w:lang w:val="uk-UA" w:eastAsia="ru-RU"/>
              </w:rPr>
              <w:t>ПДВ</w:t>
            </w:r>
            <w:r w:rsidRPr="0039545A">
              <w:rPr>
                <w:rFonts w:eastAsia="Times New Roman"/>
                <w:b/>
                <w:color w:val="000000"/>
                <w:vertAlign w:val="superscript"/>
                <w:lang w:val="uk-UA" w:eastAsia="ru-RU"/>
              </w:rPr>
              <w:t>2</w:t>
            </w:r>
            <w:r w:rsidRPr="0039545A">
              <w:rPr>
                <w:rFonts w:eastAsia="Times New Roman"/>
                <w:b/>
                <w:color w:val="000000"/>
                <w:lang w:val="uk-UA" w:eastAsia="ru-RU"/>
              </w:rPr>
              <w:t>, грн.</w:t>
            </w:r>
          </w:p>
        </w:tc>
        <w:tc>
          <w:tcPr>
            <w:tcW w:w="1514" w:type="dxa"/>
            <w:gridSpan w:val="2"/>
            <w:shd w:val="clear" w:color="auto" w:fill="auto"/>
          </w:tcPr>
          <w:p w:rsidR="00941A26" w:rsidRPr="0039545A" w:rsidRDefault="00941A26" w:rsidP="00213752">
            <w:pPr>
              <w:jc w:val="center"/>
              <w:rPr>
                <w:rFonts w:eastAsia="Times New Roman"/>
                <w:color w:val="000000"/>
                <w:lang w:val="uk-UA" w:eastAsia="ru-RU"/>
              </w:rPr>
            </w:pPr>
          </w:p>
        </w:tc>
      </w:tr>
      <w:tr w:rsidR="00941A26" w:rsidRPr="00802CE4" w:rsidTr="001366A0">
        <w:trPr>
          <w:trHeight w:val="320"/>
        </w:trPr>
        <w:tc>
          <w:tcPr>
            <w:tcW w:w="8475" w:type="dxa"/>
            <w:gridSpan w:val="6"/>
            <w:shd w:val="clear" w:color="auto" w:fill="auto"/>
            <w:vAlign w:val="center"/>
          </w:tcPr>
          <w:p w:rsidR="00941A26" w:rsidRPr="0039545A" w:rsidRDefault="00941A26" w:rsidP="00397643">
            <w:pPr>
              <w:rPr>
                <w:rFonts w:eastAsia="Times New Roman"/>
                <w:b/>
                <w:color w:val="000000"/>
                <w:lang w:val="uk-UA" w:eastAsia="ru-RU"/>
              </w:rPr>
            </w:pPr>
            <w:r w:rsidRPr="0039545A">
              <w:rPr>
                <w:rFonts w:eastAsia="Times New Roman"/>
                <w:b/>
                <w:color w:val="000000"/>
                <w:lang w:val="uk-UA" w:eastAsia="ru-RU"/>
              </w:rPr>
              <w:t>Ціна розміщення інформаційних матеріалів на Інтернет-сайтах,</w:t>
            </w:r>
          </w:p>
          <w:p w:rsidR="00941A26" w:rsidRPr="0039545A" w:rsidRDefault="00941A26" w:rsidP="00397643">
            <w:pPr>
              <w:rPr>
                <w:rFonts w:eastAsia="Times New Roman"/>
                <w:color w:val="000000"/>
                <w:lang w:val="uk-UA" w:eastAsia="ru-RU"/>
              </w:rPr>
            </w:pPr>
            <w:r w:rsidRPr="0039545A">
              <w:rPr>
                <w:rFonts w:eastAsia="Times New Roman"/>
                <w:b/>
                <w:color w:val="000000"/>
                <w:lang w:val="uk-UA" w:eastAsia="ru-RU"/>
              </w:rPr>
              <w:t>з ПДВ</w:t>
            </w:r>
            <w:r w:rsidRPr="0039545A">
              <w:rPr>
                <w:rFonts w:eastAsia="Times New Roman"/>
                <w:b/>
                <w:color w:val="000000"/>
                <w:vertAlign w:val="superscript"/>
                <w:lang w:val="uk-UA" w:eastAsia="ru-RU"/>
              </w:rPr>
              <w:t>2</w:t>
            </w:r>
            <w:r w:rsidRPr="0039545A">
              <w:rPr>
                <w:rFonts w:eastAsia="Times New Roman"/>
                <w:b/>
                <w:color w:val="000000"/>
                <w:lang w:val="uk-UA" w:eastAsia="ru-RU"/>
              </w:rPr>
              <w:t>, грн.</w:t>
            </w:r>
          </w:p>
        </w:tc>
        <w:tc>
          <w:tcPr>
            <w:tcW w:w="1514" w:type="dxa"/>
            <w:gridSpan w:val="2"/>
            <w:shd w:val="clear" w:color="auto" w:fill="auto"/>
          </w:tcPr>
          <w:p w:rsidR="00941A26" w:rsidRPr="0039545A" w:rsidRDefault="00941A26" w:rsidP="00213752">
            <w:pPr>
              <w:jc w:val="center"/>
              <w:rPr>
                <w:rFonts w:eastAsia="Times New Roman"/>
                <w:color w:val="000000"/>
                <w:lang w:val="uk-UA" w:eastAsia="ru-RU"/>
              </w:rPr>
            </w:pPr>
          </w:p>
        </w:tc>
      </w:tr>
    </w:tbl>
    <w:p w:rsidR="00213752" w:rsidRDefault="00213752" w:rsidP="000A7A79">
      <w:pPr>
        <w:spacing w:line="276" w:lineRule="auto"/>
        <w:jc w:val="center"/>
        <w:rPr>
          <w:i/>
          <w:sz w:val="20"/>
          <w:szCs w:val="20"/>
          <w:highlight w:val="yellow"/>
          <w:lang w:val="uk-UA"/>
        </w:rPr>
      </w:pPr>
    </w:p>
    <w:p w:rsidR="00213752" w:rsidRDefault="00213752" w:rsidP="000A7A79">
      <w:pPr>
        <w:spacing w:line="276" w:lineRule="auto"/>
        <w:jc w:val="center"/>
        <w:rPr>
          <w:i/>
          <w:sz w:val="20"/>
          <w:szCs w:val="20"/>
          <w:highlight w:val="yellow"/>
          <w:lang w:val="uk-UA"/>
        </w:rPr>
      </w:pPr>
    </w:p>
    <w:p w:rsidR="00574512" w:rsidRPr="001366A0" w:rsidRDefault="00574512" w:rsidP="000A7A79">
      <w:pPr>
        <w:spacing w:line="276" w:lineRule="auto"/>
        <w:jc w:val="center"/>
        <w:rPr>
          <w:sz w:val="20"/>
          <w:szCs w:val="20"/>
          <w:lang w:val="uk-UA"/>
        </w:rPr>
      </w:pPr>
    </w:p>
    <w:p w:rsidR="00405068" w:rsidRPr="001366A0" w:rsidRDefault="00405068" w:rsidP="00405068">
      <w:pPr>
        <w:spacing w:line="276" w:lineRule="auto"/>
        <w:rPr>
          <w:rFonts w:eastAsia="Calibri"/>
          <w:b/>
          <w:iCs/>
          <w:lang w:val="uk-UA" w:eastAsia="en-US"/>
        </w:rPr>
      </w:pPr>
    </w:p>
    <w:p w:rsidR="00405068" w:rsidRPr="001366A0" w:rsidRDefault="00017A9D" w:rsidP="00017A9D">
      <w:pPr>
        <w:jc w:val="both"/>
        <w:outlineLvl w:val="0"/>
        <w:rPr>
          <w:sz w:val="20"/>
          <w:szCs w:val="20"/>
          <w:lang w:val="uk-UA"/>
        </w:rPr>
      </w:pPr>
      <w:r w:rsidRPr="001366A0">
        <w:rPr>
          <w:sz w:val="20"/>
          <w:szCs w:val="20"/>
          <w:lang w:val="uk-UA"/>
        </w:rPr>
        <w:t>М.П.*</w:t>
      </w:r>
      <w:r w:rsidR="00405068" w:rsidRPr="001366A0">
        <w:rPr>
          <w:sz w:val="20"/>
          <w:szCs w:val="20"/>
          <w:lang w:val="uk-UA"/>
        </w:rPr>
        <w:t xml:space="preserve">___________________________________________ </w:t>
      </w:r>
    </w:p>
    <w:p w:rsidR="00405068" w:rsidRPr="001366A0" w:rsidRDefault="00405068" w:rsidP="00017A9D">
      <w:pPr>
        <w:tabs>
          <w:tab w:val="left" w:pos="1276"/>
        </w:tabs>
        <w:jc w:val="both"/>
        <w:rPr>
          <w:i/>
          <w:sz w:val="20"/>
          <w:szCs w:val="20"/>
          <w:lang w:val="uk-UA"/>
        </w:rPr>
      </w:pPr>
      <w:r w:rsidRPr="001366A0">
        <w:rPr>
          <w:i/>
          <w:sz w:val="20"/>
          <w:szCs w:val="20"/>
          <w:lang w:val="uk-UA"/>
        </w:rPr>
        <w:t>(Підпис, посада, П.І.Б., уповноваженої особи Учасника)</w:t>
      </w:r>
    </w:p>
    <w:p w:rsidR="00405068" w:rsidRDefault="00405068" w:rsidP="00405068">
      <w:pPr>
        <w:rPr>
          <w:sz w:val="16"/>
          <w:szCs w:val="16"/>
          <w:highlight w:val="yellow"/>
          <w:lang w:val="uk-UA"/>
        </w:rPr>
      </w:pPr>
    </w:p>
    <w:p w:rsidR="001366A0" w:rsidRDefault="001366A0" w:rsidP="00405068">
      <w:pPr>
        <w:rPr>
          <w:sz w:val="16"/>
          <w:szCs w:val="16"/>
          <w:highlight w:val="yellow"/>
          <w:lang w:val="uk-UA"/>
        </w:rPr>
      </w:pPr>
    </w:p>
    <w:p w:rsidR="001366A0" w:rsidRPr="001366A0" w:rsidRDefault="001366A0" w:rsidP="00405068">
      <w:pPr>
        <w:rPr>
          <w:sz w:val="16"/>
          <w:szCs w:val="16"/>
          <w:lang w:val="uk-UA"/>
        </w:rPr>
      </w:pPr>
    </w:p>
    <w:p w:rsidR="001366A0" w:rsidRPr="001366A0" w:rsidRDefault="001366A0" w:rsidP="00405068">
      <w:pPr>
        <w:rPr>
          <w:sz w:val="16"/>
          <w:szCs w:val="16"/>
          <w:lang w:val="uk-UA"/>
        </w:rPr>
      </w:pPr>
    </w:p>
    <w:p w:rsidR="00405068" w:rsidRPr="001366A0" w:rsidRDefault="00017A9D" w:rsidP="00405068">
      <w:pPr>
        <w:jc w:val="both"/>
        <w:rPr>
          <w:i/>
          <w:iCs/>
          <w:sz w:val="20"/>
          <w:szCs w:val="20"/>
          <w:lang w:val="uk-UA"/>
        </w:rPr>
      </w:pPr>
      <w:r w:rsidRPr="001366A0">
        <w:rPr>
          <w:b/>
          <w:color w:val="000000"/>
          <w:vertAlign w:val="superscript"/>
          <w:lang w:val="uk-UA"/>
        </w:rPr>
        <w:t>2</w:t>
      </w:r>
      <w:r w:rsidR="00405068" w:rsidRPr="001366A0">
        <w:rPr>
          <w:i/>
          <w:iCs/>
          <w:sz w:val="20"/>
          <w:szCs w:val="20"/>
          <w:lang w:val="uk-UA"/>
        </w:rPr>
        <w:t>у разі, якщо учасник є платником податку на додану вартість</w:t>
      </w:r>
    </w:p>
    <w:p w:rsidR="005920B9" w:rsidRPr="001366A0" w:rsidRDefault="005920B9" w:rsidP="001366A0">
      <w:pPr>
        <w:spacing w:before="120" w:after="120"/>
        <w:jc w:val="both"/>
        <w:rPr>
          <w:i/>
          <w:iCs/>
          <w:sz w:val="20"/>
          <w:szCs w:val="20"/>
          <w:lang w:val="uk-UA"/>
        </w:rPr>
      </w:pPr>
      <w:r w:rsidRPr="001366A0">
        <w:rPr>
          <w:rFonts w:eastAsia="Times New Roman"/>
          <w:b/>
          <w:sz w:val="20"/>
          <w:szCs w:val="20"/>
          <w:vertAlign w:val="superscript"/>
          <w:lang w:val="uk-UA" w:eastAsia="ru-RU"/>
        </w:rPr>
        <w:t>3</w:t>
      </w:r>
      <w:r w:rsidRPr="001366A0">
        <w:rPr>
          <w:rFonts w:eastAsia="Times New Roman"/>
          <w:i/>
          <w:sz w:val="20"/>
          <w:szCs w:val="20"/>
          <w:lang w:val="uk-UA" w:eastAsia="ru-RU"/>
        </w:rPr>
        <w:t xml:space="preserve">до переліку інформаційних матеріалів входять: новини, прес-релізи, </w:t>
      </w:r>
      <w:r w:rsidRPr="001366A0">
        <w:rPr>
          <w:rFonts w:eastAsia="Times New Roman"/>
          <w:i/>
          <w:sz w:val="20"/>
          <w:szCs w:val="20"/>
          <w:lang w:val="en-US" w:eastAsia="ru-RU"/>
        </w:rPr>
        <w:t>PR</w:t>
      </w:r>
      <w:r w:rsidRPr="001366A0">
        <w:rPr>
          <w:rFonts w:eastAsia="Times New Roman"/>
          <w:i/>
          <w:sz w:val="20"/>
          <w:szCs w:val="20"/>
          <w:lang w:eastAsia="ru-RU"/>
        </w:rPr>
        <w:t>-</w:t>
      </w:r>
      <w:r w:rsidRPr="001366A0">
        <w:rPr>
          <w:rFonts w:eastAsia="Times New Roman"/>
          <w:i/>
          <w:sz w:val="20"/>
          <w:szCs w:val="20"/>
          <w:lang w:val="uk-UA" w:eastAsia="ru-RU"/>
        </w:rPr>
        <w:t>публікації, інтерв’ю</w:t>
      </w:r>
    </w:p>
    <w:p w:rsidR="00405068" w:rsidRPr="001366A0" w:rsidRDefault="00405068" w:rsidP="00405068">
      <w:pPr>
        <w:jc w:val="both"/>
        <w:rPr>
          <w:i/>
          <w:iCs/>
          <w:sz w:val="20"/>
          <w:szCs w:val="20"/>
          <w:lang w:val="uk-UA"/>
        </w:rPr>
      </w:pPr>
      <w:r w:rsidRPr="001366A0">
        <w:rPr>
          <w:i/>
          <w:sz w:val="20"/>
          <w:szCs w:val="20"/>
          <w:lang w:val="uk-UA"/>
        </w:rPr>
        <w:t>* крім осіб, які здійснюють діяльність без печатки згідно з чинним законодавством</w:t>
      </w:r>
    </w:p>
    <w:p w:rsidR="00A21C76" w:rsidRPr="001366A0" w:rsidRDefault="00A21C76" w:rsidP="00405068">
      <w:pPr>
        <w:spacing w:line="276" w:lineRule="auto"/>
        <w:rPr>
          <w:i/>
          <w:sz w:val="20"/>
          <w:szCs w:val="20"/>
          <w:lang w:val="uk-UA"/>
        </w:rPr>
      </w:pPr>
    </w:p>
    <w:p w:rsidR="008F7D17" w:rsidRDefault="008F7D17">
      <w:pPr>
        <w:rPr>
          <w:rFonts w:eastAsia="Calibri"/>
          <w:b/>
          <w:iCs/>
          <w:highlight w:val="yellow"/>
          <w:lang w:val="uk-UA" w:eastAsia="en-US"/>
        </w:rPr>
      </w:pPr>
      <w:r>
        <w:rPr>
          <w:rFonts w:eastAsia="Calibri"/>
          <w:b/>
          <w:iCs/>
          <w:highlight w:val="yellow"/>
          <w:lang w:val="uk-UA" w:eastAsia="en-US"/>
        </w:rPr>
        <w:br w:type="page"/>
      </w:r>
    </w:p>
    <w:p w:rsidR="00F47EAC" w:rsidRPr="00E62880" w:rsidRDefault="008B11BD" w:rsidP="007E7F13">
      <w:pPr>
        <w:jc w:val="right"/>
        <w:rPr>
          <w:rFonts w:eastAsia="Calibri"/>
          <w:b/>
          <w:lang w:val="uk-UA" w:eastAsia="en-US"/>
        </w:rPr>
      </w:pPr>
      <w:r w:rsidRPr="00E62880">
        <w:rPr>
          <w:rFonts w:eastAsia="Calibri"/>
          <w:b/>
          <w:iCs/>
          <w:lang w:val="uk-UA" w:eastAsia="en-US"/>
        </w:rPr>
        <w:lastRenderedPageBreak/>
        <w:t>Додаток № 2 до</w:t>
      </w:r>
    </w:p>
    <w:p w:rsidR="00F47EAC" w:rsidRPr="00E62880" w:rsidRDefault="008B11BD" w:rsidP="007E7F13">
      <w:pPr>
        <w:jc w:val="right"/>
        <w:rPr>
          <w:i/>
          <w:iCs/>
          <w:sz w:val="22"/>
          <w:szCs w:val="22"/>
          <w:lang w:val="uk-UA"/>
        </w:rPr>
      </w:pPr>
      <w:r w:rsidRPr="00E62880">
        <w:rPr>
          <w:rFonts w:eastAsia="Calibri"/>
          <w:b/>
          <w:iCs/>
          <w:lang w:val="uk-UA" w:eastAsia="en-US"/>
        </w:rPr>
        <w:t>Документації</w:t>
      </w:r>
    </w:p>
    <w:p w:rsidR="00F47EAC" w:rsidRPr="00E62880" w:rsidRDefault="00F47EAC">
      <w:pPr>
        <w:jc w:val="center"/>
        <w:outlineLvl w:val="0"/>
        <w:rPr>
          <w:b/>
          <w:bCs/>
          <w:sz w:val="23"/>
          <w:szCs w:val="23"/>
          <w:lang w:val="uk-UA"/>
        </w:rPr>
      </w:pPr>
    </w:p>
    <w:p w:rsidR="00F47EAC" w:rsidRPr="0005243E" w:rsidRDefault="008B11BD">
      <w:pPr>
        <w:jc w:val="center"/>
        <w:outlineLvl w:val="0"/>
        <w:rPr>
          <w:b/>
          <w:bCs/>
          <w:sz w:val="23"/>
          <w:szCs w:val="23"/>
          <w:lang w:val="uk-UA"/>
        </w:rPr>
      </w:pPr>
      <w:r w:rsidRPr="0005243E">
        <w:rPr>
          <w:b/>
          <w:bCs/>
          <w:sz w:val="23"/>
          <w:szCs w:val="23"/>
          <w:lang w:val="uk-UA"/>
        </w:rPr>
        <w:t>ПЕРЕЛІК КВАЛІФІКАЦІЙНИХ КРИТЕРІЇВ</w:t>
      </w:r>
    </w:p>
    <w:p w:rsidR="006944E1" w:rsidRPr="0005243E" w:rsidRDefault="006944E1" w:rsidP="00722C7D">
      <w:pPr>
        <w:jc w:val="both"/>
        <w:outlineLvl w:val="0"/>
        <w:rPr>
          <w:bCs/>
          <w:lang w:val="uk-UA"/>
        </w:rPr>
      </w:pPr>
    </w:p>
    <w:p w:rsidR="006E2133" w:rsidRPr="0005243E" w:rsidRDefault="006E2133" w:rsidP="006E2133">
      <w:pPr>
        <w:jc w:val="both"/>
        <w:outlineLvl w:val="0"/>
        <w:rPr>
          <w:rFonts w:eastAsia="Times New Roman"/>
          <w:lang w:val="uk-UA" w:eastAsia="ru-RU"/>
        </w:rPr>
      </w:pPr>
      <w:r w:rsidRPr="0005243E">
        <w:rPr>
          <w:rFonts w:eastAsia="Times New Roman"/>
          <w:lang w:val="uk-UA" w:eastAsia="ru-RU"/>
        </w:rPr>
        <w:t xml:space="preserve">1. </w:t>
      </w:r>
      <w:r w:rsidR="007858E9" w:rsidRPr="0005243E">
        <w:rPr>
          <w:rFonts w:eastAsia="MS Mincho"/>
          <w:lang w:val="uk-UA"/>
        </w:rPr>
        <w:t>Довідка</w:t>
      </w:r>
      <w:r w:rsidR="007858E9" w:rsidRPr="0005243E">
        <w:rPr>
          <w:rFonts w:eastAsia="MS Mincho"/>
          <w:bCs/>
          <w:color w:val="FF0000"/>
          <w:lang w:val="uk-UA" w:eastAsia="uk-UA"/>
        </w:rPr>
        <w:t xml:space="preserve"> </w:t>
      </w:r>
      <w:r w:rsidR="007858E9" w:rsidRPr="0005243E">
        <w:rPr>
          <w:rFonts w:eastAsia="MS Mincho"/>
          <w:bCs/>
          <w:lang w:val="uk-UA" w:eastAsia="uk-UA"/>
        </w:rPr>
        <w:t>Учасника</w:t>
      </w:r>
      <w:r w:rsidR="007858E9" w:rsidRPr="0005243E">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p>
    <w:p w:rsidR="006E2133" w:rsidRPr="0005243E" w:rsidRDefault="006E2133" w:rsidP="006E2133">
      <w:pPr>
        <w:jc w:val="center"/>
        <w:outlineLvl w:val="0"/>
        <w:rPr>
          <w:b/>
          <w:bCs/>
          <w:sz w:val="23"/>
          <w:szCs w:val="23"/>
          <w:lang w:val="uk-UA"/>
        </w:rPr>
      </w:pPr>
    </w:p>
    <w:p w:rsidR="007858E9" w:rsidRPr="0005243E" w:rsidRDefault="006E2133" w:rsidP="007858E9">
      <w:pPr>
        <w:jc w:val="both"/>
        <w:outlineLvl w:val="0"/>
        <w:rPr>
          <w:rFonts w:eastAsia="Calibri"/>
          <w:lang w:val="uk-UA" w:eastAsia="en-US"/>
        </w:rPr>
      </w:pPr>
      <w:r w:rsidRPr="0005243E">
        <w:rPr>
          <w:iCs/>
          <w:lang w:val="uk-UA"/>
        </w:rPr>
        <w:t>2</w:t>
      </w:r>
      <w:r w:rsidRPr="0005243E">
        <w:rPr>
          <w:iCs/>
          <w:sz w:val="22"/>
          <w:szCs w:val="22"/>
          <w:lang w:val="uk-UA"/>
        </w:rPr>
        <w:t xml:space="preserve">. </w:t>
      </w:r>
      <w:r w:rsidR="007858E9" w:rsidRPr="0005243E">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AF7780" w:rsidRDefault="006E2133" w:rsidP="007858E9">
      <w:pPr>
        <w:jc w:val="both"/>
        <w:rPr>
          <w:rFonts w:eastAsia="Times New Roman"/>
          <w:lang w:val="uk-UA" w:eastAsia="ru-RU"/>
        </w:rPr>
      </w:pPr>
    </w:p>
    <w:p w:rsidR="006E2133" w:rsidRPr="00AF7780" w:rsidRDefault="006E2133" w:rsidP="006E2133">
      <w:pPr>
        <w:suppressAutoHyphens/>
        <w:snapToGrid w:val="0"/>
        <w:jc w:val="both"/>
        <w:rPr>
          <w:rFonts w:eastAsia="Times New Roman"/>
          <w:lang w:val="uk-UA" w:eastAsia="ru-RU"/>
        </w:rPr>
      </w:pPr>
      <w:r w:rsidRPr="00AF7780">
        <w:rPr>
          <w:rFonts w:eastAsia="Times New Roman"/>
          <w:lang w:val="uk-UA" w:eastAsia="ru-RU"/>
        </w:rPr>
        <w:t xml:space="preserve">3. </w:t>
      </w:r>
      <w:r w:rsidR="007858E9" w:rsidRPr="00AF7780">
        <w:rPr>
          <w:rFonts w:eastAsia="Calibri"/>
          <w:lang w:val="uk-UA" w:eastAsia="ru-RU"/>
        </w:rPr>
        <w:t xml:space="preserve">Довідка Учасника у довільній формі про підтвердження виконання </w:t>
      </w:r>
      <w:r w:rsidR="00D21E7A" w:rsidRPr="00AF7780">
        <w:rPr>
          <w:rFonts w:eastAsia="Calibri"/>
          <w:lang w:val="uk-UA" w:eastAsia="ru-RU"/>
        </w:rPr>
        <w:t>договорів з аналогічним предметом закупівлі</w:t>
      </w:r>
      <w:r w:rsidR="00534397" w:rsidRPr="00AF7780">
        <w:rPr>
          <w:rFonts w:eastAsia="Calibri"/>
          <w:lang w:val="uk-UA" w:eastAsia="ru-RU"/>
        </w:rPr>
        <w:t xml:space="preserve"> </w:t>
      </w:r>
      <w:r w:rsidR="00534397" w:rsidRPr="00AF7780">
        <w:rPr>
          <w:lang w:val="uk-UA"/>
        </w:rPr>
        <w:t>у кількості не менше 3 (трьох)</w:t>
      </w:r>
      <w:r w:rsidR="007858E9" w:rsidRPr="00AF7780">
        <w:rPr>
          <w:rFonts w:eastAsia="Calibri"/>
          <w:lang w:val="uk-UA" w:eastAsia="ru-RU"/>
        </w:rPr>
        <w:t>.</w:t>
      </w:r>
      <w:r w:rsidR="007858E9" w:rsidRPr="00AF7780">
        <w:rPr>
          <w:lang w:val="uk-UA"/>
        </w:rPr>
        <w:t xml:space="preserve"> Листи-відгуки від контрагентів про виконання зазначених у Довідці </w:t>
      </w:r>
      <w:r w:rsidR="00FB1799" w:rsidRPr="00AF7780">
        <w:rPr>
          <w:rFonts w:eastAsia="Calibri"/>
          <w:lang w:val="uk-UA" w:eastAsia="ru-RU"/>
        </w:rPr>
        <w:t>договорів з аналогічним предметом закупівлі</w:t>
      </w:r>
      <w:r w:rsidR="007858E9" w:rsidRPr="00AF7780">
        <w:rPr>
          <w:lang w:val="uk-UA"/>
        </w:rPr>
        <w:t>.</w:t>
      </w:r>
    </w:p>
    <w:p w:rsidR="006E2133" w:rsidRPr="0035555A" w:rsidRDefault="006E2133" w:rsidP="006E2133">
      <w:pPr>
        <w:jc w:val="both"/>
        <w:rPr>
          <w:rFonts w:eastAsia="Times New Roman"/>
          <w:highlight w:val="yellow"/>
          <w:lang w:val="uk-UA" w:eastAsia="ru-RU"/>
        </w:rPr>
      </w:pPr>
    </w:p>
    <w:p w:rsidR="006E2133" w:rsidRPr="00685DC0" w:rsidRDefault="007858E9" w:rsidP="006E2133">
      <w:pPr>
        <w:jc w:val="both"/>
        <w:outlineLvl w:val="0"/>
        <w:rPr>
          <w:bCs/>
          <w:lang w:val="uk-UA"/>
        </w:rPr>
      </w:pPr>
      <w:r w:rsidRPr="00D20035">
        <w:rPr>
          <w:bCs/>
          <w:lang w:val="uk-UA"/>
        </w:rPr>
        <w:t>4</w:t>
      </w:r>
      <w:r w:rsidR="006E2133" w:rsidRPr="00D20035">
        <w:rPr>
          <w:bCs/>
          <w:lang w:val="uk-UA"/>
        </w:rPr>
        <w:t xml:space="preserve">. Довідка (-и) з </w:t>
      </w:r>
      <w:r w:rsidR="006E2133" w:rsidRPr="00685DC0">
        <w:rPr>
          <w:bCs/>
          <w:lang w:val="uk-UA"/>
        </w:rPr>
        <w:t>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rsidR="006E2133" w:rsidRPr="00685DC0" w:rsidRDefault="006E2133" w:rsidP="006E2133">
      <w:pPr>
        <w:jc w:val="both"/>
        <w:outlineLvl w:val="0"/>
        <w:rPr>
          <w:bCs/>
          <w:lang w:val="uk-UA"/>
        </w:rPr>
      </w:pPr>
    </w:p>
    <w:p w:rsidR="006E2133" w:rsidRPr="006C3C1E" w:rsidRDefault="007858E9" w:rsidP="006E2133">
      <w:pPr>
        <w:jc w:val="both"/>
        <w:outlineLvl w:val="0"/>
        <w:rPr>
          <w:bCs/>
          <w:lang w:val="uk-UA"/>
        </w:rPr>
      </w:pPr>
      <w:r w:rsidRPr="00685DC0">
        <w:rPr>
          <w:bCs/>
          <w:lang w:val="uk-UA"/>
        </w:rPr>
        <w:t>5</w:t>
      </w:r>
      <w:r w:rsidR="006E2133" w:rsidRPr="00685DC0">
        <w:rPr>
          <w:bCs/>
          <w:lang w:val="uk-UA"/>
        </w:rPr>
        <w:t>. Довідка, видана відповідним територіальним податковим органом про відсутність у Учасника заборгованості з платежів, контроль</w:t>
      </w:r>
      <w:r w:rsidR="006E2133" w:rsidRPr="006C3C1E">
        <w:rPr>
          <w:bCs/>
          <w:lang w:val="uk-UA"/>
        </w:rPr>
        <w:t xml:space="preserve">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Pr="006C3C1E" w:rsidRDefault="006E2133" w:rsidP="006E2133">
      <w:pPr>
        <w:jc w:val="both"/>
        <w:outlineLvl w:val="0"/>
        <w:rPr>
          <w:bCs/>
          <w:lang w:val="uk-UA"/>
        </w:rPr>
      </w:pPr>
    </w:p>
    <w:p w:rsidR="006E2133" w:rsidRPr="00AF7780" w:rsidRDefault="007858E9" w:rsidP="006E2133">
      <w:pPr>
        <w:jc w:val="both"/>
        <w:outlineLvl w:val="0"/>
        <w:rPr>
          <w:bCs/>
          <w:lang w:val="uk-UA"/>
        </w:rPr>
      </w:pPr>
      <w:r w:rsidRPr="006C3C1E">
        <w:rPr>
          <w:bCs/>
          <w:lang w:val="uk-UA"/>
        </w:rPr>
        <w:t>6</w:t>
      </w:r>
      <w:r w:rsidR="006E2133" w:rsidRPr="006C3C1E">
        <w:rPr>
          <w:bCs/>
          <w:lang w:val="uk-UA"/>
        </w:rPr>
        <w:t xml:space="preserve">. Копія  витягу з </w:t>
      </w:r>
      <w:r w:rsidR="006E2133" w:rsidRPr="00AF7780">
        <w:rPr>
          <w:bCs/>
          <w:lang w:val="uk-UA"/>
        </w:rPr>
        <w:t>реєстру платників податку на додану вартість щодо Учасника або копія витягу з реєстру  платників єдиного податку щодо Учасника.</w:t>
      </w:r>
    </w:p>
    <w:p w:rsidR="006E2133" w:rsidRPr="00AF7780" w:rsidRDefault="006E2133" w:rsidP="006E2133">
      <w:pPr>
        <w:jc w:val="both"/>
        <w:outlineLvl w:val="0"/>
        <w:rPr>
          <w:bCs/>
          <w:lang w:val="uk-UA"/>
        </w:rPr>
      </w:pPr>
    </w:p>
    <w:p w:rsidR="006E2133" w:rsidRPr="00AF7780" w:rsidRDefault="007858E9" w:rsidP="006E2133">
      <w:pPr>
        <w:jc w:val="both"/>
        <w:outlineLvl w:val="0"/>
        <w:rPr>
          <w:bCs/>
          <w:lang w:val="uk-UA"/>
        </w:rPr>
      </w:pPr>
      <w:r w:rsidRPr="00AF7780">
        <w:rPr>
          <w:bCs/>
          <w:lang w:val="uk-UA"/>
        </w:rPr>
        <w:t>7</w:t>
      </w:r>
      <w:r w:rsidR="006E2133" w:rsidRPr="00AF7780">
        <w:rPr>
          <w:bCs/>
          <w:lang w:val="uk-UA"/>
        </w:rPr>
        <w:t>. Копія Статуту Учасника (</w:t>
      </w:r>
      <w:r w:rsidR="007F78F0" w:rsidRPr="00AF7780">
        <w:rPr>
          <w:bCs/>
          <w:lang w:val="uk-UA"/>
        </w:rPr>
        <w:t xml:space="preserve">документ надається в повному обсязі, </w:t>
      </w:r>
      <w:r w:rsidR="006E2133" w:rsidRPr="00AF7780">
        <w:rPr>
          <w:bCs/>
          <w:lang w:val="uk-UA"/>
        </w:rPr>
        <w:t>з урахуванням змін і доповнень до Статуту та обов’язковим підтвердженням проведення таких реєстраційних дій</w:t>
      </w:r>
      <w:r w:rsidR="007F78F0" w:rsidRPr="00AF7780">
        <w:rPr>
          <w:bCs/>
          <w:lang w:val="uk-UA"/>
        </w:rPr>
        <w:t xml:space="preserve"> (Статуту, доповнень та змін до Статуту)</w:t>
      </w:r>
      <w:r w:rsidR="006E2133" w:rsidRPr="00AF7780">
        <w:rPr>
          <w:bCs/>
          <w:lang w:val="uk-UA"/>
        </w:rPr>
        <w:t xml:space="preserve"> у разі проведення їх після 01.01.2016 р.).</w:t>
      </w:r>
    </w:p>
    <w:p w:rsidR="006E2133" w:rsidRPr="00122A82" w:rsidRDefault="006E2133" w:rsidP="006E2133">
      <w:pPr>
        <w:jc w:val="both"/>
        <w:outlineLvl w:val="0"/>
        <w:rPr>
          <w:bCs/>
          <w:lang w:val="uk-UA"/>
        </w:rPr>
      </w:pPr>
    </w:p>
    <w:p w:rsidR="006E2133" w:rsidRPr="00122A82" w:rsidRDefault="007858E9" w:rsidP="006E2133">
      <w:pPr>
        <w:jc w:val="both"/>
        <w:outlineLvl w:val="0"/>
        <w:rPr>
          <w:bCs/>
          <w:lang w:val="uk-UA"/>
        </w:rPr>
      </w:pPr>
      <w:r w:rsidRPr="00122A82">
        <w:rPr>
          <w:bCs/>
          <w:lang w:val="uk-UA"/>
        </w:rPr>
        <w:t>8</w:t>
      </w:r>
      <w:r w:rsidR="006E2133" w:rsidRPr="00122A82">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122A82" w:rsidRDefault="006E2133" w:rsidP="006E2133">
      <w:pPr>
        <w:jc w:val="both"/>
        <w:outlineLvl w:val="0"/>
        <w:rPr>
          <w:bCs/>
          <w:lang w:val="uk-UA"/>
        </w:rPr>
      </w:pPr>
    </w:p>
    <w:p w:rsidR="006E2133" w:rsidRPr="00961094" w:rsidRDefault="007858E9" w:rsidP="006E2133">
      <w:pPr>
        <w:jc w:val="both"/>
        <w:outlineLvl w:val="0"/>
        <w:rPr>
          <w:bCs/>
          <w:lang w:val="uk-UA"/>
        </w:rPr>
      </w:pPr>
      <w:r w:rsidRPr="00122A82">
        <w:rPr>
          <w:bCs/>
          <w:lang w:val="uk-UA"/>
        </w:rPr>
        <w:t>9</w:t>
      </w:r>
      <w:r w:rsidR="006E2133" w:rsidRPr="00122A82">
        <w:rPr>
          <w:bCs/>
          <w:lang w:val="uk-UA"/>
        </w:rPr>
        <w:t xml:space="preserve">.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w:t>
      </w:r>
      <w:r w:rsidR="006E2133" w:rsidRPr="00961094">
        <w:rPr>
          <w:bCs/>
          <w:lang w:val="uk-UA"/>
        </w:rPr>
        <w:t>розкриття пропозицій торгів).</w:t>
      </w:r>
      <w:r w:rsidR="00CF0FE3" w:rsidRPr="00961094">
        <w:rPr>
          <w:bCs/>
          <w:lang w:val="uk-UA"/>
        </w:rPr>
        <w:t xml:space="preserve"> Дозволяється подання цього документу, сформованого в електронній формі відповідно до законодавства.</w:t>
      </w:r>
    </w:p>
    <w:p w:rsidR="006E2133" w:rsidRPr="00961094" w:rsidRDefault="006E2133" w:rsidP="006E2133">
      <w:pPr>
        <w:jc w:val="both"/>
        <w:outlineLvl w:val="0"/>
        <w:rPr>
          <w:bCs/>
          <w:lang w:val="uk-UA"/>
        </w:rPr>
      </w:pPr>
    </w:p>
    <w:p w:rsidR="006E2133" w:rsidRPr="00961094" w:rsidRDefault="006E2133" w:rsidP="006E2133">
      <w:pPr>
        <w:jc w:val="both"/>
        <w:outlineLvl w:val="0"/>
        <w:rPr>
          <w:bCs/>
          <w:lang w:val="uk-UA"/>
        </w:rPr>
      </w:pPr>
      <w:r w:rsidRPr="00961094">
        <w:rPr>
          <w:bCs/>
          <w:lang w:val="uk-UA"/>
        </w:rPr>
        <w:t>1</w:t>
      </w:r>
      <w:r w:rsidR="007858E9" w:rsidRPr="00961094">
        <w:rPr>
          <w:bCs/>
          <w:lang w:val="uk-UA"/>
        </w:rPr>
        <w:t>0</w:t>
      </w:r>
      <w:r w:rsidRPr="00961094">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Pr="0035555A" w:rsidRDefault="006E2133" w:rsidP="006E2133">
      <w:pPr>
        <w:jc w:val="both"/>
        <w:outlineLvl w:val="0"/>
        <w:rPr>
          <w:bCs/>
          <w:highlight w:val="yellow"/>
          <w:lang w:val="uk-UA"/>
        </w:rPr>
      </w:pPr>
    </w:p>
    <w:p w:rsidR="006E2133" w:rsidRPr="00405370" w:rsidRDefault="006E2133" w:rsidP="006E2133">
      <w:pPr>
        <w:jc w:val="both"/>
        <w:outlineLvl w:val="0"/>
        <w:rPr>
          <w:bCs/>
          <w:lang w:val="uk-UA"/>
        </w:rPr>
      </w:pPr>
      <w:r w:rsidRPr="00405370">
        <w:rPr>
          <w:bCs/>
          <w:lang w:val="uk-UA"/>
        </w:rPr>
        <w:t>1</w:t>
      </w:r>
      <w:r w:rsidR="007858E9" w:rsidRPr="00405370">
        <w:rPr>
          <w:bCs/>
          <w:lang w:val="uk-UA"/>
        </w:rPr>
        <w:t>1</w:t>
      </w:r>
      <w:r w:rsidRPr="00405370">
        <w:rPr>
          <w:bCs/>
          <w:lang w:val="uk-UA"/>
        </w:rPr>
        <w:t xml:space="preserve">.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w:t>
      </w:r>
      <w:r w:rsidRPr="000479AA">
        <w:rPr>
          <w:bCs/>
          <w:lang w:val="uk-UA"/>
        </w:rPr>
        <w:t xml:space="preserve">(не більше </w:t>
      </w:r>
      <w:r w:rsidRPr="000479AA">
        <w:rPr>
          <w:bCs/>
          <w:lang w:val="uk-UA"/>
        </w:rPr>
        <w:lastRenderedPageBreak/>
        <w:t xml:space="preserve">двотижневої давнини </w:t>
      </w:r>
      <w:r w:rsidRPr="002F68A6">
        <w:rPr>
          <w:bCs/>
          <w:lang w:val="uk-UA"/>
        </w:rPr>
        <w:t>відносно дати розкриття пропозицій торгів. Дозволяється</w:t>
      </w:r>
      <w:r w:rsidRPr="00405370">
        <w:rPr>
          <w:bCs/>
          <w:lang w:val="uk-UA"/>
        </w:rPr>
        <w:t xml:space="preserve"> подання цього документу, сформованого в електронній формі відповідно до законодавства.</w:t>
      </w:r>
    </w:p>
    <w:p w:rsidR="006E2133" w:rsidRPr="00405370" w:rsidRDefault="006E2133" w:rsidP="006E2133">
      <w:pPr>
        <w:jc w:val="both"/>
        <w:outlineLvl w:val="0"/>
        <w:rPr>
          <w:bCs/>
          <w:lang w:val="uk-UA"/>
        </w:rPr>
      </w:pPr>
    </w:p>
    <w:p w:rsidR="006E2133" w:rsidRPr="00627717" w:rsidRDefault="006E2133" w:rsidP="006E2133">
      <w:pPr>
        <w:jc w:val="both"/>
        <w:outlineLvl w:val="0"/>
        <w:rPr>
          <w:bCs/>
          <w:lang w:val="uk-UA"/>
        </w:rPr>
      </w:pPr>
      <w:r w:rsidRPr="0011223B">
        <w:rPr>
          <w:bCs/>
          <w:lang w:val="uk-UA"/>
        </w:rPr>
        <w:t>1</w:t>
      </w:r>
      <w:r w:rsidR="007858E9" w:rsidRPr="0011223B">
        <w:rPr>
          <w:bCs/>
          <w:lang w:val="uk-UA"/>
        </w:rPr>
        <w:t>2</w:t>
      </w:r>
      <w:r w:rsidRPr="0011223B">
        <w:rPr>
          <w:bCs/>
          <w:lang w:val="uk-UA"/>
        </w:rPr>
        <w:t xml:space="preserve">. </w:t>
      </w:r>
      <w:r w:rsidRPr="00627717">
        <w:rPr>
          <w:bCs/>
          <w:lang w:val="uk-UA"/>
        </w:rPr>
        <w:t>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Pr="000F0215" w:rsidRDefault="006E2133" w:rsidP="006E2133">
      <w:pPr>
        <w:jc w:val="both"/>
        <w:outlineLvl w:val="0"/>
        <w:rPr>
          <w:bCs/>
          <w:lang w:val="uk-UA"/>
        </w:rPr>
      </w:pPr>
    </w:p>
    <w:p w:rsidR="006E2133" w:rsidRPr="000F0215" w:rsidRDefault="006E2133" w:rsidP="006E2133">
      <w:pPr>
        <w:jc w:val="both"/>
        <w:outlineLvl w:val="0"/>
        <w:rPr>
          <w:bCs/>
          <w:lang w:val="uk-UA"/>
        </w:rPr>
      </w:pPr>
      <w:r w:rsidRPr="000F0215">
        <w:rPr>
          <w:bCs/>
          <w:lang w:val="uk-UA"/>
        </w:rPr>
        <w:t>1</w:t>
      </w:r>
      <w:r w:rsidR="007858E9" w:rsidRPr="000F0215">
        <w:rPr>
          <w:bCs/>
          <w:lang w:val="uk-UA"/>
        </w:rPr>
        <w:t>3</w:t>
      </w:r>
      <w:r w:rsidRPr="000F0215">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6E2133" w:rsidRPr="0035555A" w:rsidRDefault="006E2133" w:rsidP="006E2133">
      <w:pPr>
        <w:jc w:val="both"/>
        <w:rPr>
          <w:rFonts w:eastAsia="Times New Roman"/>
          <w:highlight w:val="yellow"/>
          <w:lang w:val="uk-UA" w:eastAsia="ru-RU"/>
        </w:rPr>
      </w:pPr>
    </w:p>
    <w:p w:rsidR="00982E00" w:rsidRPr="0035555A" w:rsidRDefault="00982E00"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6E2133" w:rsidRPr="0035555A" w:rsidRDefault="006E2133" w:rsidP="008A2630">
      <w:pPr>
        <w:ind w:firstLine="284"/>
        <w:jc w:val="right"/>
        <w:outlineLvl w:val="0"/>
        <w:rPr>
          <w:bCs/>
          <w:highlight w:val="yellow"/>
          <w:lang w:val="uk-UA"/>
        </w:rPr>
      </w:pPr>
    </w:p>
    <w:p w:rsidR="000A26E1" w:rsidRPr="0035555A" w:rsidRDefault="000A26E1" w:rsidP="000A26E1">
      <w:pPr>
        <w:jc w:val="right"/>
        <w:outlineLvl w:val="0"/>
        <w:rPr>
          <w:rFonts w:eastAsia="Times New Roman"/>
          <w:i/>
          <w:iCs/>
          <w:highlight w:val="yellow"/>
          <w:lang w:val="uk-UA" w:eastAsia="ru-RU"/>
        </w:rPr>
      </w:pPr>
    </w:p>
    <w:p w:rsidR="000A26E1" w:rsidRPr="0035555A" w:rsidRDefault="000A26E1" w:rsidP="000A26E1">
      <w:pPr>
        <w:jc w:val="right"/>
        <w:outlineLvl w:val="0"/>
        <w:rPr>
          <w:rFonts w:eastAsia="Times New Roman"/>
          <w:i/>
          <w:iCs/>
          <w:highlight w:val="yellow"/>
          <w:lang w:val="uk-UA" w:eastAsia="ru-RU"/>
        </w:rPr>
      </w:pPr>
    </w:p>
    <w:p w:rsidR="000A26E1" w:rsidRPr="0035555A" w:rsidRDefault="000A26E1" w:rsidP="000A26E1">
      <w:pPr>
        <w:jc w:val="right"/>
        <w:outlineLvl w:val="0"/>
        <w:rPr>
          <w:rFonts w:eastAsia="Times New Roman"/>
          <w:i/>
          <w:iCs/>
          <w:highlight w:val="yellow"/>
          <w:lang w:val="uk-UA" w:eastAsia="ru-RU"/>
        </w:rPr>
      </w:pPr>
    </w:p>
    <w:p w:rsidR="000A26E1" w:rsidRPr="0035555A" w:rsidRDefault="000A26E1"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828B3" w:rsidRPr="0035555A" w:rsidRDefault="00A828B3" w:rsidP="000A26E1">
      <w:pPr>
        <w:jc w:val="right"/>
        <w:outlineLvl w:val="0"/>
        <w:rPr>
          <w:rFonts w:eastAsia="Times New Roman"/>
          <w:i/>
          <w:iCs/>
          <w:highlight w:val="yellow"/>
          <w:lang w:val="uk-UA" w:eastAsia="ru-RU"/>
        </w:rPr>
      </w:pPr>
    </w:p>
    <w:p w:rsidR="00A37107" w:rsidRDefault="00A37107">
      <w:pPr>
        <w:rPr>
          <w:rFonts w:eastAsia="Calibri"/>
          <w:b/>
          <w:iCs/>
          <w:highlight w:val="yellow"/>
          <w:lang w:val="uk-UA" w:eastAsia="en-US"/>
        </w:rPr>
      </w:pPr>
      <w:r>
        <w:rPr>
          <w:rFonts w:eastAsia="Calibri"/>
          <w:b/>
          <w:iCs/>
          <w:highlight w:val="yellow"/>
          <w:lang w:val="uk-UA" w:eastAsia="en-US"/>
        </w:rPr>
        <w:br w:type="page"/>
      </w:r>
    </w:p>
    <w:p w:rsidR="00F47EAC" w:rsidRPr="00860390" w:rsidRDefault="008B11BD" w:rsidP="00860390">
      <w:pPr>
        <w:tabs>
          <w:tab w:val="left" w:pos="7200"/>
          <w:tab w:val="left" w:pos="7905"/>
          <w:tab w:val="left" w:pos="8100"/>
          <w:tab w:val="left" w:pos="9000"/>
          <w:tab w:val="left" w:pos="10980"/>
        </w:tabs>
        <w:ind w:firstLine="5245"/>
        <w:jc w:val="right"/>
        <w:outlineLvl w:val="7"/>
        <w:rPr>
          <w:rFonts w:eastAsia="Calibri"/>
          <w:b/>
          <w:iCs/>
          <w:lang w:val="uk-UA" w:eastAsia="en-US"/>
        </w:rPr>
      </w:pPr>
      <w:r w:rsidRPr="00860390">
        <w:rPr>
          <w:rFonts w:eastAsia="Calibri"/>
          <w:b/>
          <w:iCs/>
          <w:lang w:val="uk-UA" w:eastAsia="en-US"/>
        </w:rPr>
        <w:lastRenderedPageBreak/>
        <w:t xml:space="preserve">Додаток № 3 до </w:t>
      </w:r>
    </w:p>
    <w:p w:rsidR="00F47EAC" w:rsidRPr="009F567F" w:rsidRDefault="008B11BD" w:rsidP="00860390">
      <w:pPr>
        <w:tabs>
          <w:tab w:val="left" w:pos="7200"/>
          <w:tab w:val="left" w:pos="7905"/>
          <w:tab w:val="left" w:pos="8100"/>
          <w:tab w:val="left" w:pos="9000"/>
          <w:tab w:val="left" w:pos="10980"/>
        </w:tabs>
        <w:ind w:firstLine="5245"/>
        <w:jc w:val="right"/>
        <w:outlineLvl w:val="7"/>
        <w:rPr>
          <w:rFonts w:eastAsia="Calibri"/>
          <w:b/>
          <w:iCs/>
          <w:lang w:val="uk-UA" w:eastAsia="en-US"/>
        </w:rPr>
      </w:pPr>
      <w:r w:rsidRPr="009F567F">
        <w:rPr>
          <w:rFonts w:eastAsia="Calibri"/>
          <w:b/>
          <w:iCs/>
          <w:lang w:val="uk-UA" w:eastAsia="en-US"/>
        </w:rPr>
        <w:t>Документації</w:t>
      </w:r>
    </w:p>
    <w:p w:rsidR="00361B26" w:rsidRPr="009F567F" w:rsidRDefault="00361B26">
      <w:pPr>
        <w:jc w:val="both"/>
        <w:rPr>
          <w:lang w:val="uk-UA"/>
        </w:rPr>
      </w:pPr>
    </w:p>
    <w:p w:rsidR="00A235CB" w:rsidRPr="00CE316B" w:rsidRDefault="004E6553" w:rsidP="00A235CB">
      <w:pPr>
        <w:jc w:val="center"/>
        <w:rPr>
          <w:b/>
          <w:lang w:val="uk-UA"/>
        </w:rPr>
      </w:pPr>
      <w:r w:rsidRPr="009F567F">
        <w:rPr>
          <w:b/>
          <w:lang w:val="uk-UA"/>
        </w:rPr>
        <w:t xml:space="preserve">        </w:t>
      </w:r>
      <w:r w:rsidR="008A4760" w:rsidRPr="00CE316B">
        <w:rPr>
          <w:b/>
          <w:lang w:val="uk-UA"/>
        </w:rPr>
        <w:t>ТЕХНІЧН</w:t>
      </w:r>
      <w:r w:rsidR="00D5455E" w:rsidRPr="00CE316B">
        <w:rPr>
          <w:b/>
          <w:lang w:val="uk-UA"/>
        </w:rPr>
        <w:t xml:space="preserve">І ВИМОГИ </w:t>
      </w:r>
      <w:r w:rsidR="0067396C" w:rsidRPr="00CE316B">
        <w:rPr>
          <w:b/>
          <w:lang w:val="uk-UA"/>
        </w:rPr>
        <w:t xml:space="preserve"> </w:t>
      </w:r>
    </w:p>
    <w:p w:rsidR="00905BB7" w:rsidRPr="00CE316B" w:rsidRDefault="00A828B3" w:rsidP="00905BB7">
      <w:pPr>
        <w:ind w:firstLine="567"/>
        <w:jc w:val="center"/>
        <w:rPr>
          <w:b/>
          <w:lang w:val="uk-UA"/>
        </w:rPr>
      </w:pPr>
      <w:r w:rsidRPr="00CE316B">
        <w:rPr>
          <w:b/>
          <w:lang w:val="uk-UA"/>
        </w:rPr>
        <w:t>на закупівлю</w:t>
      </w:r>
      <w:r w:rsidR="00905BB7" w:rsidRPr="00CE316B">
        <w:rPr>
          <w:b/>
        </w:rPr>
        <w:t xml:space="preserve"> </w:t>
      </w:r>
    </w:p>
    <w:p w:rsidR="00905BB7" w:rsidRPr="00CE316B" w:rsidRDefault="00905BB7" w:rsidP="00905BB7">
      <w:pPr>
        <w:ind w:firstLine="567"/>
        <w:jc w:val="center"/>
        <w:rPr>
          <w:b/>
          <w:color w:val="000000"/>
        </w:rPr>
      </w:pPr>
      <w:r w:rsidRPr="00DC6944">
        <w:rPr>
          <w:b/>
        </w:rPr>
        <w:t>Рекламн</w:t>
      </w:r>
      <w:r w:rsidRPr="00DC6944">
        <w:rPr>
          <w:b/>
          <w:lang w:val="uk-UA"/>
        </w:rPr>
        <w:t>их</w:t>
      </w:r>
      <w:r w:rsidRPr="00DC6944">
        <w:rPr>
          <w:b/>
        </w:rPr>
        <w:t xml:space="preserve"> послуг (</w:t>
      </w:r>
      <w:r w:rsidRPr="00DC6944">
        <w:rPr>
          <w:b/>
          <w:color w:val="000000"/>
        </w:rPr>
        <w:t>розміщення інформаційних та</w:t>
      </w:r>
      <w:r w:rsidRPr="00CE316B">
        <w:rPr>
          <w:b/>
          <w:color w:val="000000"/>
        </w:rPr>
        <w:t xml:space="preserve"> рекламних матеріалів у ЗМІ)</w:t>
      </w:r>
    </w:p>
    <w:p w:rsidR="003042B5" w:rsidRPr="0035555A" w:rsidRDefault="003042B5" w:rsidP="003042B5">
      <w:pPr>
        <w:jc w:val="center"/>
        <w:rPr>
          <w:b/>
          <w:highlight w:val="yellow"/>
        </w:rPr>
      </w:pPr>
    </w:p>
    <w:p w:rsidR="003042B5" w:rsidRPr="0035555A" w:rsidRDefault="003042B5" w:rsidP="003042B5">
      <w:pPr>
        <w:rPr>
          <w:b/>
          <w:highlight w:val="yellow"/>
          <w:lang w:val="uk-UA"/>
        </w:rPr>
      </w:pPr>
      <w:r w:rsidRPr="005D2608">
        <w:rPr>
          <w:b/>
          <w:lang w:val="uk-UA"/>
        </w:rPr>
        <w:t>1. Послуги з розміщення інформаційних та рекламних матеріалів у пресі</w:t>
      </w:r>
    </w:p>
    <w:p w:rsidR="003042B5" w:rsidRDefault="003042B5" w:rsidP="003042B5">
      <w:pPr>
        <w:ind w:firstLine="567"/>
        <w:rPr>
          <w:rFonts w:eastAsia="Calibri"/>
          <w:b/>
          <w:highlight w:val="yellow"/>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7"/>
        <w:gridCol w:w="4394"/>
      </w:tblGrid>
      <w:tr w:rsidR="00187A12" w:rsidRPr="00774AEE" w:rsidTr="005D2608">
        <w:trPr>
          <w:trHeight w:val="387"/>
        </w:trPr>
        <w:tc>
          <w:tcPr>
            <w:tcW w:w="9356" w:type="dxa"/>
            <w:gridSpan w:val="4"/>
            <w:shd w:val="clear" w:color="auto" w:fill="auto"/>
            <w:vAlign w:val="center"/>
          </w:tcPr>
          <w:p w:rsidR="00187A12" w:rsidRPr="00774AEE" w:rsidRDefault="005D2608" w:rsidP="005D2608">
            <w:pPr>
              <w:spacing w:before="120" w:after="120"/>
              <w:jc w:val="center"/>
              <w:rPr>
                <w:rFonts w:eastAsia="Times New Roman"/>
                <w:b/>
                <w:bCs/>
                <w:color w:val="000000"/>
                <w:lang w:val="uk-UA" w:eastAsia="ru-RU"/>
              </w:rPr>
            </w:pPr>
            <w:r w:rsidRPr="00774AEE">
              <w:rPr>
                <w:rFonts w:eastAsia="Calibri"/>
                <w:b/>
                <w:lang w:val="uk-UA" w:eastAsia="en-US"/>
              </w:rPr>
              <w:t xml:space="preserve">Всі регіони </w:t>
            </w:r>
            <w:r>
              <w:rPr>
                <w:rFonts w:eastAsia="Calibri"/>
                <w:b/>
                <w:lang w:val="uk-UA" w:eastAsia="en-US"/>
              </w:rPr>
              <w:t>У</w:t>
            </w:r>
            <w:r w:rsidRPr="00774AEE">
              <w:rPr>
                <w:rFonts w:eastAsia="Calibri"/>
                <w:b/>
                <w:lang w:val="uk-UA" w:eastAsia="en-US"/>
              </w:rPr>
              <w:t>країни</w:t>
            </w:r>
          </w:p>
        </w:tc>
      </w:tr>
      <w:tr w:rsidR="00187A12" w:rsidRPr="00774AEE" w:rsidTr="00774AEE">
        <w:trPr>
          <w:trHeight w:val="1004"/>
        </w:trPr>
        <w:tc>
          <w:tcPr>
            <w:tcW w:w="709" w:type="dxa"/>
            <w:shd w:val="clear" w:color="auto" w:fill="auto"/>
            <w:vAlign w:val="center"/>
            <w:hideMark/>
          </w:tcPr>
          <w:p w:rsidR="00187A12" w:rsidRPr="00774AEE" w:rsidRDefault="00187A12" w:rsidP="0063387B">
            <w:pPr>
              <w:jc w:val="center"/>
              <w:rPr>
                <w:rFonts w:eastAsia="Times New Roman"/>
                <w:b/>
                <w:bCs/>
                <w:color w:val="000000"/>
                <w:lang w:val="uk-UA" w:eastAsia="ru-RU"/>
              </w:rPr>
            </w:pPr>
            <w:r w:rsidRPr="00774AEE">
              <w:rPr>
                <w:rFonts w:eastAsia="Times New Roman"/>
                <w:b/>
                <w:bCs/>
                <w:color w:val="000000"/>
                <w:lang w:val="uk-UA" w:eastAsia="ru-RU"/>
              </w:rPr>
              <w:t>№ </w:t>
            </w:r>
          </w:p>
        </w:tc>
        <w:tc>
          <w:tcPr>
            <w:tcW w:w="2126" w:type="dxa"/>
            <w:shd w:val="clear" w:color="auto" w:fill="auto"/>
            <w:vAlign w:val="center"/>
            <w:hideMark/>
          </w:tcPr>
          <w:p w:rsidR="00187A12" w:rsidRPr="00774AEE" w:rsidRDefault="00187A12" w:rsidP="0063387B">
            <w:pPr>
              <w:jc w:val="center"/>
              <w:rPr>
                <w:rFonts w:eastAsia="Times New Roman"/>
                <w:b/>
                <w:bCs/>
                <w:color w:val="000000"/>
                <w:lang w:val="uk-UA" w:eastAsia="ru-RU"/>
              </w:rPr>
            </w:pPr>
            <w:r w:rsidRPr="00774AEE">
              <w:rPr>
                <w:rFonts w:eastAsia="Times New Roman"/>
                <w:b/>
                <w:bCs/>
                <w:color w:val="000000"/>
                <w:lang w:val="uk-UA" w:eastAsia="ru-RU"/>
              </w:rPr>
              <w:t>Назва видання</w:t>
            </w:r>
          </w:p>
        </w:tc>
        <w:tc>
          <w:tcPr>
            <w:tcW w:w="2127" w:type="dxa"/>
            <w:vAlign w:val="center"/>
          </w:tcPr>
          <w:p w:rsidR="00187A12" w:rsidRPr="00774AEE" w:rsidRDefault="00187A12" w:rsidP="0063387B">
            <w:pPr>
              <w:jc w:val="center"/>
              <w:rPr>
                <w:rFonts w:eastAsia="Times New Roman"/>
                <w:b/>
                <w:bCs/>
                <w:color w:val="000000"/>
                <w:lang w:val="uk-UA" w:eastAsia="ru-RU"/>
              </w:rPr>
            </w:pPr>
            <w:r w:rsidRPr="00774AEE">
              <w:rPr>
                <w:rFonts w:eastAsia="Times New Roman"/>
                <w:b/>
                <w:bCs/>
                <w:color w:val="000000"/>
                <w:lang w:val="uk-UA" w:eastAsia="ru-RU"/>
              </w:rPr>
              <w:t>Одиниця виміру</w:t>
            </w:r>
          </w:p>
        </w:tc>
        <w:tc>
          <w:tcPr>
            <w:tcW w:w="4394" w:type="dxa"/>
            <w:shd w:val="clear" w:color="auto" w:fill="auto"/>
            <w:vAlign w:val="center"/>
            <w:hideMark/>
          </w:tcPr>
          <w:p w:rsidR="00187A12" w:rsidRPr="00774AEE" w:rsidRDefault="00187A12" w:rsidP="00774AEE">
            <w:pPr>
              <w:jc w:val="center"/>
              <w:rPr>
                <w:rFonts w:eastAsia="Times New Roman"/>
                <w:b/>
                <w:bCs/>
                <w:color w:val="000000"/>
                <w:lang w:val="uk-UA" w:eastAsia="ru-RU"/>
              </w:rPr>
            </w:pPr>
            <w:r w:rsidRPr="00774AEE">
              <w:rPr>
                <w:rFonts w:eastAsia="Times New Roman"/>
                <w:b/>
                <w:bCs/>
                <w:color w:val="000000"/>
                <w:lang w:val="uk-UA" w:eastAsia="ru-RU"/>
              </w:rPr>
              <w:t>Формат розміщення</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"Факты и комментарии"</w:t>
            </w:r>
          </w:p>
          <w:p w:rsidR="00187A12" w:rsidRPr="00774AEE" w:rsidRDefault="00187A12" w:rsidP="0063387B">
            <w:pPr>
              <w:jc w:val="center"/>
              <w:rPr>
                <w:rFonts w:eastAsia="Times New Roman"/>
                <w:color w:val="000000"/>
                <w:lang w:eastAsia="ru-RU"/>
              </w:rPr>
            </w:pPr>
          </w:p>
        </w:tc>
        <w:tc>
          <w:tcPr>
            <w:tcW w:w="2127" w:type="dxa"/>
            <w:vMerge w:val="restart"/>
            <w:vAlign w:val="center"/>
          </w:tcPr>
          <w:p w:rsidR="00187A12" w:rsidRPr="00774AEE" w:rsidRDefault="00187A12" w:rsidP="0063387B">
            <w:pPr>
              <w:rPr>
                <w:rFonts w:eastAsia="Times New Roman"/>
                <w:color w:val="000000"/>
                <w:lang w:val="uk-UA" w:eastAsia="ru-RU"/>
              </w:rPr>
            </w:pP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774AEE">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w:t>
            </w:r>
          </w:p>
        </w:tc>
        <w:tc>
          <w:tcPr>
            <w:tcW w:w="2126"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"Banker"</w:t>
            </w:r>
          </w:p>
          <w:p w:rsidR="00187A12" w:rsidRPr="00774AEE" w:rsidRDefault="00187A12" w:rsidP="0063387B">
            <w:pP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735EF3" w:rsidP="0063387B">
            <w:pPr>
              <w:jc w:val="center"/>
              <w:rPr>
                <w:rFonts w:eastAsia="Times New Roman"/>
                <w:color w:val="000000"/>
                <w:lang w:val="uk-UA" w:eastAsia="ru-RU"/>
              </w:rPr>
            </w:pPr>
            <w:r>
              <w:rPr>
                <w:rFonts w:eastAsia="Times New Roman"/>
                <w:color w:val="000000"/>
                <w:lang w:val="uk-UA" w:eastAsia="ru-RU"/>
              </w:rPr>
              <w:t>1/4</w:t>
            </w:r>
            <w:r>
              <w:rPr>
                <w:rFonts w:eastAsia="Times New Roman"/>
                <w:color w:val="000000"/>
                <w:lang w:val="en-US" w:eastAsia="ru-RU"/>
              </w:rPr>
              <w:t xml:space="preserve"> </w:t>
            </w:r>
            <w:r w:rsidR="00187A12" w:rsidRPr="00774AEE">
              <w:rPr>
                <w:rFonts w:eastAsia="Times New Roman"/>
                <w:color w:val="000000"/>
                <w:lang w:val="uk-UA" w:eastAsia="ru-RU"/>
              </w:rPr>
              <w:t>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(4 стор. обкладинки)</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3</w:t>
            </w:r>
          </w:p>
        </w:tc>
        <w:tc>
          <w:tcPr>
            <w:tcW w:w="2126"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"Український тиждень"</w:t>
            </w:r>
          </w:p>
          <w:p w:rsidR="00187A12" w:rsidRPr="00774AEE" w:rsidRDefault="00187A12" w:rsidP="0063387B">
            <w:pP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(4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FF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FF0000"/>
                <w:lang w:val="uk-UA" w:eastAsia="ru-RU"/>
              </w:rPr>
            </w:pPr>
            <w:r w:rsidRPr="00774AEE">
              <w:rPr>
                <w:rFonts w:eastAsia="Times New Roman"/>
                <w:lang w:val="uk-UA" w:eastAsia="ru-RU"/>
              </w:rPr>
              <w:t xml:space="preserve">1/2 полоси </w:t>
            </w:r>
            <w:r w:rsidRPr="00774AEE">
              <w:rPr>
                <w:rFonts w:eastAsia="Times New Roman"/>
                <w:lang w:val="en-US" w:eastAsia="ru-RU"/>
              </w:rPr>
              <w:t>(</w:t>
            </w:r>
            <w:r w:rsidRPr="00774AEE">
              <w:rPr>
                <w:rFonts w:eastAsia="Times New Roman"/>
                <w:lang w:val="uk-UA" w:eastAsia="ru-RU"/>
              </w:rPr>
              <w:t>внутрішній блок</w:t>
            </w:r>
            <w:r w:rsidRPr="00774AEE">
              <w:rPr>
                <w:rFonts w:eastAsia="Times New Roman"/>
                <w:lang w:val="en-US" w:eastAsia="ru-RU"/>
              </w:rPr>
              <w:t>)</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color w:val="FF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FF0000"/>
                <w:lang w:val="uk-UA" w:eastAsia="ru-RU"/>
              </w:rPr>
            </w:pPr>
            <w:r w:rsidRPr="00774AEE">
              <w:rPr>
                <w:rFonts w:eastAsia="Times New Roman"/>
                <w:lang w:val="uk-UA" w:eastAsia="ru-RU"/>
              </w:rPr>
              <w:t xml:space="preserve">1/3 полоси </w:t>
            </w:r>
            <w:r w:rsidRPr="00774AEE">
              <w:rPr>
                <w:rFonts w:eastAsia="Times New Roman"/>
                <w:lang w:val="en-US" w:eastAsia="ru-RU"/>
              </w:rPr>
              <w:t>(</w:t>
            </w:r>
            <w:r w:rsidRPr="00774AEE">
              <w:rPr>
                <w:rFonts w:eastAsia="Times New Roman"/>
                <w:lang w:val="uk-UA" w:eastAsia="ru-RU"/>
              </w:rPr>
              <w:t>внутрішній блок</w:t>
            </w:r>
            <w:r w:rsidRPr="00774AEE">
              <w:rPr>
                <w:rFonts w:eastAsia="Times New Roman"/>
                <w:lang w:val="en-US" w:eastAsia="ru-RU"/>
              </w:rPr>
              <w:t>)</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FF0000"/>
                <w:lang w:val="uk-UA" w:eastAsia="ru-RU"/>
              </w:rPr>
            </w:pPr>
            <w:r w:rsidRPr="00774AEE">
              <w:rPr>
                <w:rFonts w:eastAsia="Times New Roman"/>
                <w:lang w:val="uk-UA" w:eastAsia="ru-RU"/>
              </w:rPr>
              <w:t>4</w:t>
            </w:r>
          </w:p>
        </w:tc>
        <w:tc>
          <w:tcPr>
            <w:tcW w:w="2126" w:type="dxa"/>
            <w:vMerge w:val="restart"/>
            <w:shd w:val="clear" w:color="auto" w:fill="auto"/>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Журнал "Forbes Україна"</w:t>
            </w:r>
          </w:p>
          <w:p w:rsidR="00187A12" w:rsidRPr="00774AEE" w:rsidRDefault="00187A12" w:rsidP="0063387B">
            <w:pPr>
              <w:rPr>
                <w:rFonts w:eastAsia="Times New Roman"/>
                <w:color w:val="FF0000"/>
                <w:lang w:val="uk-UA" w:eastAsia="ru-RU"/>
              </w:rPr>
            </w:pPr>
          </w:p>
        </w:tc>
        <w:tc>
          <w:tcPr>
            <w:tcW w:w="2127" w:type="dxa"/>
            <w:vMerge w:val="restart"/>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lang w:val="en-US" w:eastAsia="ru-RU"/>
              </w:rPr>
            </w:pPr>
            <w:r w:rsidRPr="00774AEE">
              <w:rPr>
                <w:rFonts w:eastAsia="Times New Roman"/>
                <w:lang w:val="uk-UA" w:eastAsia="ru-RU"/>
              </w:rPr>
              <w:t>1/4</w:t>
            </w:r>
            <w:r w:rsidR="00E90023">
              <w:rPr>
                <w:rFonts w:eastAsia="Times New Roman"/>
                <w:lang w:val="en-US" w:eastAsia="ru-RU"/>
              </w:rPr>
              <w:t xml:space="preserve"> </w:t>
            </w:r>
            <w:r w:rsidRPr="00774AEE">
              <w:rPr>
                <w:rFonts w:eastAsia="Times New Roman"/>
                <w:lang w:val="uk-UA" w:eastAsia="ru-RU"/>
              </w:rPr>
              <w:t xml:space="preserve">полоси </w:t>
            </w:r>
            <w:r w:rsidRPr="00774AEE">
              <w:rPr>
                <w:rFonts w:eastAsia="Times New Roman"/>
                <w:lang w:val="en-US" w:eastAsia="ru-RU"/>
              </w:rPr>
              <w:t>(</w:t>
            </w:r>
            <w:r w:rsidRPr="00774AEE">
              <w:rPr>
                <w:rFonts w:eastAsia="Times New Roman"/>
                <w:lang w:val="uk-UA" w:eastAsia="ru-RU"/>
              </w:rPr>
              <w:t>внутрішній блок</w:t>
            </w:r>
            <w:r w:rsidRPr="00774AEE">
              <w:rPr>
                <w:rFonts w:eastAsia="Times New Roman"/>
                <w:lang w:val="en-US" w:eastAsia="ru-RU"/>
              </w:rPr>
              <w:t>)</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en-US" w:eastAsia="ru-RU"/>
              </w:rPr>
            </w:pPr>
            <w:r w:rsidRPr="00774AEE">
              <w:rPr>
                <w:rFonts w:eastAsia="Times New Roman"/>
                <w:lang w:val="uk-UA" w:eastAsia="ru-RU"/>
              </w:rPr>
              <w:t>1 полоса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en-US" w:eastAsia="ru-RU"/>
              </w:rPr>
            </w:pPr>
            <w:r w:rsidRPr="00774AEE">
              <w:rPr>
                <w:rFonts w:eastAsia="Times New Roman"/>
                <w:lang w:val="uk-UA" w:eastAsia="ru-RU"/>
              </w:rPr>
              <w:t>(2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(4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1/2 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FF0000"/>
                <w:lang w:val="uk-UA" w:eastAsia="ru-RU"/>
              </w:rPr>
            </w:pPr>
          </w:p>
        </w:tc>
        <w:tc>
          <w:tcPr>
            <w:tcW w:w="2126" w:type="dxa"/>
            <w:vMerge/>
            <w:shd w:val="clear" w:color="auto" w:fill="auto"/>
            <w:vAlign w:val="center"/>
          </w:tcPr>
          <w:p w:rsidR="00187A12" w:rsidRPr="00774AEE" w:rsidRDefault="00187A12" w:rsidP="0063387B">
            <w:pPr>
              <w:rPr>
                <w:rFonts w:eastAsia="Times New Roman"/>
                <w:color w:val="FF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1/3 полоси (внутрішній блок)</w:t>
            </w:r>
          </w:p>
        </w:tc>
      </w:tr>
      <w:tr w:rsidR="002545BC" w:rsidRPr="00774AEE" w:rsidTr="00774AEE">
        <w:trPr>
          <w:trHeight w:val="330"/>
        </w:trPr>
        <w:tc>
          <w:tcPr>
            <w:tcW w:w="709" w:type="dxa"/>
            <w:vMerge w:val="restart"/>
            <w:shd w:val="clear" w:color="auto" w:fill="auto"/>
            <w:vAlign w:val="center"/>
          </w:tcPr>
          <w:p w:rsidR="002545BC" w:rsidRPr="00774AEE" w:rsidRDefault="002545BC" w:rsidP="0063387B">
            <w:pPr>
              <w:jc w:val="center"/>
              <w:rPr>
                <w:rFonts w:eastAsia="Times New Roman"/>
                <w:color w:val="000000"/>
                <w:lang w:val="uk-UA" w:eastAsia="ru-RU"/>
              </w:rPr>
            </w:pPr>
            <w:r w:rsidRPr="00774AEE">
              <w:rPr>
                <w:rFonts w:eastAsia="Times New Roman"/>
                <w:color w:val="000000"/>
                <w:lang w:val="uk-UA" w:eastAsia="ru-RU"/>
              </w:rPr>
              <w:t>5</w:t>
            </w:r>
          </w:p>
        </w:tc>
        <w:tc>
          <w:tcPr>
            <w:tcW w:w="2126" w:type="dxa"/>
            <w:vMerge w:val="restart"/>
            <w:shd w:val="clear" w:color="auto" w:fill="auto"/>
            <w:vAlign w:val="center"/>
          </w:tcPr>
          <w:p w:rsidR="002545BC" w:rsidRPr="00774AEE" w:rsidRDefault="002545BC" w:rsidP="0063387B">
            <w:pPr>
              <w:jc w:val="center"/>
              <w:rPr>
                <w:rFonts w:eastAsia="Times New Roman"/>
                <w:color w:val="000000"/>
                <w:lang w:val="uk-UA" w:eastAsia="ru-RU"/>
              </w:rPr>
            </w:pPr>
            <w:r w:rsidRPr="00774AEE">
              <w:rPr>
                <w:rFonts w:eastAsia="Times New Roman"/>
                <w:color w:val="000000"/>
                <w:lang w:val="uk-UA" w:eastAsia="ru-RU"/>
              </w:rPr>
              <w:t>Журнал "Деньги"</w:t>
            </w:r>
          </w:p>
          <w:p w:rsidR="002545BC" w:rsidRPr="00774AEE" w:rsidRDefault="002545BC" w:rsidP="0063387B">
            <w:pPr>
              <w:jc w:val="center"/>
              <w:rPr>
                <w:rFonts w:eastAsia="Times New Roman"/>
                <w:color w:val="000000"/>
                <w:lang w:val="uk-UA" w:eastAsia="ru-RU"/>
              </w:rPr>
            </w:pPr>
          </w:p>
        </w:tc>
        <w:tc>
          <w:tcPr>
            <w:tcW w:w="2127" w:type="dxa"/>
            <w:vMerge w:val="restart"/>
            <w:vAlign w:val="center"/>
          </w:tcPr>
          <w:p w:rsidR="002545BC" w:rsidRPr="00774AEE" w:rsidRDefault="002545BC" w:rsidP="0063387B">
            <w:pPr>
              <w:jc w:val="center"/>
              <w:rPr>
                <w:rFonts w:eastAsia="Times New Roman"/>
                <w:lang w:val="uk-UA" w:eastAsia="ru-RU"/>
              </w:rPr>
            </w:pPr>
            <w:r w:rsidRPr="00774AEE">
              <w:rPr>
                <w:rFonts w:eastAsia="Times New Roman"/>
                <w:color w:val="000000"/>
                <w:lang w:val="uk-UA" w:eastAsia="ru-RU"/>
              </w:rPr>
              <w:lastRenderedPageBreak/>
              <w:t>Полоса</w:t>
            </w: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1/4</w:t>
            </w:r>
            <w:r>
              <w:rPr>
                <w:rFonts w:eastAsia="Times New Roman"/>
                <w:lang w:val="en-US" w:eastAsia="ru-RU"/>
              </w:rPr>
              <w:t xml:space="preserve"> </w:t>
            </w:r>
            <w:r w:rsidRPr="00774AEE">
              <w:rPr>
                <w:rFonts w:eastAsia="Times New Roman"/>
                <w:lang w:val="uk-UA" w:eastAsia="ru-RU"/>
              </w:rPr>
              <w:t>полоси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 полоса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(2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(3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(4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1/2 полоси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1/3 полоси (внутрішній блок)</w:t>
            </w:r>
          </w:p>
        </w:tc>
      </w:tr>
      <w:tr w:rsidR="002545BC" w:rsidRPr="00774AEE" w:rsidTr="00774AEE">
        <w:trPr>
          <w:trHeight w:val="330"/>
        </w:trPr>
        <w:tc>
          <w:tcPr>
            <w:tcW w:w="709" w:type="dxa"/>
            <w:vMerge w:val="restart"/>
            <w:shd w:val="clear" w:color="auto" w:fill="auto"/>
            <w:vAlign w:val="center"/>
          </w:tcPr>
          <w:p w:rsidR="002545BC" w:rsidRPr="00774AEE" w:rsidRDefault="002545BC" w:rsidP="0063387B">
            <w:pPr>
              <w:jc w:val="center"/>
              <w:rPr>
                <w:rFonts w:eastAsia="Times New Roman"/>
                <w:color w:val="000000"/>
                <w:lang w:val="uk-UA" w:eastAsia="ru-RU"/>
              </w:rPr>
            </w:pPr>
            <w:r w:rsidRPr="00774AEE">
              <w:rPr>
                <w:rFonts w:eastAsia="Times New Roman"/>
                <w:color w:val="000000"/>
                <w:lang w:val="uk-UA" w:eastAsia="ru-RU"/>
              </w:rPr>
              <w:t>6</w:t>
            </w:r>
          </w:p>
        </w:tc>
        <w:tc>
          <w:tcPr>
            <w:tcW w:w="2126" w:type="dxa"/>
            <w:vMerge w:val="restart"/>
            <w:shd w:val="clear" w:color="auto" w:fill="auto"/>
            <w:vAlign w:val="center"/>
          </w:tcPr>
          <w:p w:rsidR="002545BC" w:rsidRPr="00774AEE" w:rsidRDefault="002545BC" w:rsidP="0063387B">
            <w:pPr>
              <w:jc w:val="center"/>
              <w:rPr>
                <w:rFonts w:eastAsia="Times New Roman"/>
                <w:color w:val="000000"/>
                <w:lang w:val="uk-UA" w:eastAsia="ru-RU"/>
              </w:rPr>
            </w:pPr>
            <w:r w:rsidRPr="00774AEE">
              <w:rPr>
                <w:rFonts w:eastAsia="Times New Roman"/>
                <w:color w:val="000000"/>
                <w:lang w:val="uk-UA" w:eastAsia="ru-RU"/>
              </w:rPr>
              <w:t xml:space="preserve">Журнал  "Фокус" </w:t>
            </w:r>
          </w:p>
        </w:tc>
        <w:tc>
          <w:tcPr>
            <w:tcW w:w="2127" w:type="dxa"/>
            <w:vMerge w:val="restart"/>
            <w:vAlign w:val="center"/>
          </w:tcPr>
          <w:p w:rsidR="002545BC" w:rsidRPr="00774AEE" w:rsidRDefault="002545BC" w:rsidP="0063387B">
            <w:pPr>
              <w:jc w:val="center"/>
              <w:rPr>
                <w:rFonts w:eastAsia="Times New Roman"/>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1/4</w:t>
            </w:r>
            <w:r>
              <w:rPr>
                <w:rFonts w:eastAsia="Times New Roman"/>
                <w:lang w:val="en-US" w:eastAsia="ru-RU"/>
              </w:rPr>
              <w:t xml:space="preserve"> </w:t>
            </w:r>
            <w:r w:rsidRPr="00774AEE">
              <w:rPr>
                <w:rFonts w:eastAsia="Times New Roman"/>
                <w:lang w:val="uk-UA" w:eastAsia="ru-RU"/>
              </w:rPr>
              <w:t>полоси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 полоса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(2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(3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 xml:space="preserve">1 полоса </w:t>
            </w:r>
          </w:p>
          <w:p w:rsidR="002545BC" w:rsidRPr="00774AEE" w:rsidRDefault="002545BC" w:rsidP="0063387B">
            <w:pPr>
              <w:jc w:val="center"/>
              <w:rPr>
                <w:rFonts w:eastAsia="Times New Roman"/>
                <w:lang w:val="uk-UA" w:eastAsia="ru-RU"/>
              </w:rPr>
            </w:pPr>
            <w:r w:rsidRPr="00774AEE">
              <w:rPr>
                <w:rFonts w:eastAsia="Times New Roman"/>
                <w:lang w:val="uk-UA" w:eastAsia="ru-RU"/>
              </w:rPr>
              <w:t>(4 стор. обкладинки)</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1/2 полоси (внутрішній блок)</w:t>
            </w:r>
          </w:p>
        </w:tc>
      </w:tr>
      <w:tr w:rsidR="002545BC" w:rsidRPr="00774AEE" w:rsidTr="00774AEE">
        <w:trPr>
          <w:trHeight w:val="330"/>
        </w:trPr>
        <w:tc>
          <w:tcPr>
            <w:tcW w:w="709" w:type="dxa"/>
            <w:vMerge/>
            <w:shd w:val="clear" w:color="auto" w:fill="auto"/>
            <w:vAlign w:val="center"/>
          </w:tcPr>
          <w:p w:rsidR="002545BC" w:rsidRPr="00774AEE" w:rsidRDefault="002545BC" w:rsidP="0063387B">
            <w:pPr>
              <w:rPr>
                <w:rFonts w:eastAsia="Times New Roman"/>
                <w:color w:val="000000"/>
                <w:lang w:val="uk-UA" w:eastAsia="ru-RU"/>
              </w:rPr>
            </w:pPr>
          </w:p>
        </w:tc>
        <w:tc>
          <w:tcPr>
            <w:tcW w:w="2126" w:type="dxa"/>
            <w:vMerge/>
            <w:shd w:val="clear" w:color="auto" w:fill="auto"/>
            <w:vAlign w:val="center"/>
          </w:tcPr>
          <w:p w:rsidR="002545BC" w:rsidRPr="00774AEE" w:rsidRDefault="002545BC" w:rsidP="0063387B">
            <w:pPr>
              <w:rPr>
                <w:rFonts w:eastAsia="Times New Roman"/>
                <w:color w:val="000000"/>
                <w:lang w:val="uk-UA" w:eastAsia="ru-RU"/>
              </w:rPr>
            </w:pPr>
          </w:p>
        </w:tc>
        <w:tc>
          <w:tcPr>
            <w:tcW w:w="2127" w:type="dxa"/>
            <w:vMerge/>
            <w:vAlign w:val="center"/>
          </w:tcPr>
          <w:p w:rsidR="002545BC" w:rsidRPr="00774AEE" w:rsidRDefault="002545BC" w:rsidP="0063387B">
            <w:pPr>
              <w:jc w:val="center"/>
              <w:rPr>
                <w:rFonts w:eastAsia="Times New Roman"/>
                <w:lang w:val="uk-UA" w:eastAsia="ru-RU"/>
              </w:rPr>
            </w:pPr>
          </w:p>
        </w:tc>
        <w:tc>
          <w:tcPr>
            <w:tcW w:w="4394" w:type="dxa"/>
            <w:shd w:val="clear" w:color="auto" w:fill="auto"/>
            <w:noWrap/>
            <w:vAlign w:val="center"/>
          </w:tcPr>
          <w:p w:rsidR="002545BC" w:rsidRPr="00774AEE" w:rsidRDefault="002545BC" w:rsidP="0063387B">
            <w:pPr>
              <w:jc w:val="center"/>
              <w:rPr>
                <w:rFonts w:eastAsia="Times New Roman"/>
                <w:lang w:val="uk-UA" w:eastAsia="ru-RU"/>
              </w:rPr>
            </w:pPr>
            <w:r w:rsidRPr="00774AEE">
              <w:rPr>
                <w:rFonts w:eastAsia="Times New Roman"/>
                <w:lang w:val="uk-UA" w:eastAsia="ru-RU"/>
              </w:rPr>
              <w:t>1/3 полоси (внутрішній блок)</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7</w:t>
            </w:r>
          </w:p>
        </w:tc>
        <w:tc>
          <w:tcPr>
            <w:tcW w:w="2126"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"Новое время"</w:t>
            </w:r>
          </w:p>
        </w:tc>
        <w:tc>
          <w:tcPr>
            <w:tcW w:w="2127" w:type="dxa"/>
            <w:vMerge w:val="restart"/>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1/4</w:t>
            </w:r>
            <w:r w:rsidR="00E90023">
              <w:rPr>
                <w:rFonts w:eastAsia="Times New Roman"/>
                <w:lang w:val="en-US" w:eastAsia="ru-RU"/>
              </w:rPr>
              <w:t xml:space="preserve"> </w:t>
            </w:r>
            <w:r w:rsidRPr="00774AEE">
              <w:rPr>
                <w:rFonts w:eastAsia="Times New Roman"/>
                <w:lang w:val="uk-UA" w:eastAsia="ru-RU"/>
              </w:rPr>
              <w:t>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 полоса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(2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(4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8</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«Кореспондент»</w:t>
            </w: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E90023">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9</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Діловий щотижневик "Деловая столица"</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E90023">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lang w:val="uk-UA" w:eastAsia="ru-RU"/>
              </w:rPr>
              <w:t>1 полоса (внутрішній блок)</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lang w:val="uk-UA" w:eastAsia="ru-RU"/>
              </w:rPr>
              <w:t>(2 стор. обкладинки)</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10</w:t>
            </w:r>
          </w:p>
        </w:tc>
        <w:tc>
          <w:tcPr>
            <w:tcW w:w="2126"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"Бізнес"</w:t>
            </w:r>
          </w:p>
        </w:tc>
        <w:tc>
          <w:tcPr>
            <w:tcW w:w="2127" w:type="dxa"/>
            <w:vMerge w:val="restart"/>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(4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jc w:val="cente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11</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 Урядовий кур’єр"</w:t>
            </w: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lastRenderedPageBreak/>
              <w:t>12</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"Теленеделя"</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E90023">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w:t>
            </w:r>
            <w:r w:rsidRPr="00774AEE">
              <w:rPr>
                <w:rFonts w:eastAsia="Times New Roman"/>
                <w:color w:val="000000"/>
                <w:lang w:eastAsia="ru-RU"/>
              </w:rPr>
              <w:t xml:space="preserve">/4 </w:t>
            </w:r>
            <w:r w:rsidRPr="00774AEE">
              <w:rPr>
                <w:rFonts w:eastAsia="Times New Roman"/>
                <w:color w:val="000000"/>
                <w:lang w:val="uk-UA" w:eastAsia="ru-RU"/>
              </w:rPr>
              <w:t>полоси</w:t>
            </w:r>
          </w:p>
        </w:tc>
      </w:tr>
      <w:tr w:rsidR="00187A12" w:rsidRPr="00774AEE" w:rsidTr="00774AEE">
        <w:trPr>
          <w:trHeight w:val="362"/>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"Все про бухгалтерський облік"</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A51C05" w:rsidRPr="00774AEE" w:rsidTr="00894FF1">
        <w:trPr>
          <w:trHeight w:val="271"/>
        </w:trPr>
        <w:tc>
          <w:tcPr>
            <w:tcW w:w="709" w:type="dxa"/>
            <w:vMerge w:val="restart"/>
            <w:shd w:val="clear" w:color="auto" w:fill="auto"/>
            <w:vAlign w:val="center"/>
            <w:hideMark/>
          </w:tcPr>
          <w:p w:rsidR="00A51C05" w:rsidRPr="00774AEE" w:rsidRDefault="00A51C05" w:rsidP="00A51C05">
            <w:pPr>
              <w:jc w:val="center"/>
              <w:rPr>
                <w:rFonts w:eastAsia="Times New Roman"/>
                <w:color w:val="000000"/>
                <w:lang w:val="uk-UA" w:eastAsia="ru-RU"/>
              </w:rPr>
            </w:pPr>
            <w:r w:rsidRPr="00774AEE">
              <w:rPr>
                <w:rFonts w:eastAsia="Times New Roman"/>
                <w:color w:val="000000"/>
                <w:lang w:val="uk-UA" w:eastAsia="ru-RU"/>
              </w:rPr>
              <w:t>14 </w:t>
            </w:r>
          </w:p>
        </w:tc>
        <w:tc>
          <w:tcPr>
            <w:tcW w:w="2126" w:type="dxa"/>
            <w:vMerge w:val="restart"/>
            <w:shd w:val="clear" w:color="auto" w:fill="auto"/>
            <w:vAlign w:val="center"/>
            <w:hideMark/>
          </w:tcPr>
          <w:p w:rsidR="00A51C05" w:rsidRPr="00774AEE" w:rsidRDefault="00A51C05" w:rsidP="0063387B">
            <w:pPr>
              <w:jc w:val="center"/>
              <w:rPr>
                <w:rFonts w:eastAsia="Times New Roman"/>
                <w:color w:val="000000"/>
                <w:lang w:val="uk-UA" w:eastAsia="ru-RU"/>
              </w:rPr>
            </w:pPr>
            <w:r w:rsidRPr="00774AEE">
              <w:rPr>
                <w:rFonts w:eastAsia="Times New Roman"/>
                <w:color w:val="000000"/>
                <w:lang w:val="uk-UA" w:eastAsia="ru-RU"/>
              </w:rPr>
              <w:t>Тижневик "Головбух:</w:t>
            </w:r>
          </w:p>
          <w:p w:rsidR="00A51C05" w:rsidRPr="00774AEE" w:rsidRDefault="00A51C05" w:rsidP="00A51C05">
            <w:pPr>
              <w:jc w:val="center"/>
              <w:rPr>
                <w:rFonts w:eastAsia="Times New Roman"/>
                <w:color w:val="000000"/>
                <w:lang w:val="uk-UA" w:eastAsia="ru-RU"/>
              </w:rPr>
            </w:pPr>
            <w:r w:rsidRPr="00774AEE">
              <w:rPr>
                <w:rFonts w:eastAsia="Times New Roman"/>
                <w:color w:val="000000"/>
                <w:lang w:val="uk-UA" w:eastAsia="ru-RU"/>
              </w:rPr>
              <w:t>бюджет" </w:t>
            </w:r>
          </w:p>
        </w:tc>
        <w:tc>
          <w:tcPr>
            <w:tcW w:w="2127" w:type="dxa"/>
            <w:vMerge w:val="restart"/>
            <w:vAlign w:val="center"/>
          </w:tcPr>
          <w:p w:rsidR="00A51C05" w:rsidRPr="00774AEE" w:rsidRDefault="00A51C05"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A51C05" w:rsidRPr="00774AEE" w:rsidRDefault="00A4794C" w:rsidP="0063387B">
            <w:pPr>
              <w:jc w:val="center"/>
              <w:rPr>
                <w:rFonts w:eastAsia="Times New Roman"/>
                <w:color w:val="000000"/>
                <w:lang w:val="uk-UA" w:eastAsia="ru-RU"/>
              </w:rPr>
            </w:pPr>
            <w:r w:rsidRPr="00A4794C">
              <w:rPr>
                <w:rFonts w:eastAsia="Times New Roman"/>
                <w:color w:val="000000"/>
                <w:lang w:val="uk-UA" w:eastAsia="ru-RU"/>
              </w:rPr>
              <w:t>1/2 полоси</w:t>
            </w:r>
          </w:p>
        </w:tc>
      </w:tr>
      <w:tr w:rsidR="00A51C05" w:rsidRPr="00774AEE" w:rsidTr="00774AEE">
        <w:trPr>
          <w:trHeight w:val="330"/>
        </w:trPr>
        <w:tc>
          <w:tcPr>
            <w:tcW w:w="709" w:type="dxa"/>
            <w:vMerge/>
            <w:vAlign w:val="center"/>
            <w:hideMark/>
          </w:tcPr>
          <w:p w:rsidR="00A51C05" w:rsidRPr="00774AEE" w:rsidRDefault="00A51C05" w:rsidP="0063387B">
            <w:pPr>
              <w:jc w:val="center"/>
              <w:rPr>
                <w:rFonts w:eastAsia="Times New Roman"/>
                <w:color w:val="000000"/>
                <w:lang w:val="uk-UA" w:eastAsia="ru-RU"/>
              </w:rPr>
            </w:pPr>
          </w:p>
        </w:tc>
        <w:tc>
          <w:tcPr>
            <w:tcW w:w="2126" w:type="dxa"/>
            <w:vMerge/>
            <w:shd w:val="clear" w:color="auto" w:fill="auto"/>
            <w:vAlign w:val="center"/>
            <w:hideMark/>
          </w:tcPr>
          <w:p w:rsidR="00A51C05" w:rsidRPr="00774AEE" w:rsidRDefault="00A51C05" w:rsidP="0063387B">
            <w:pPr>
              <w:rPr>
                <w:rFonts w:eastAsia="Times New Roman"/>
                <w:color w:val="000000"/>
                <w:lang w:val="uk-UA" w:eastAsia="ru-RU"/>
              </w:rPr>
            </w:pPr>
          </w:p>
        </w:tc>
        <w:tc>
          <w:tcPr>
            <w:tcW w:w="2127" w:type="dxa"/>
            <w:vMerge/>
            <w:vAlign w:val="center"/>
          </w:tcPr>
          <w:p w:rsidR="00A51C05" w:rsidRPr="00774AEE" w:rsidRDefault="00A51C05" w:rsidP="0063387B">
            <w:pPr>
              <w:jc w:val="center"/>
              <w:rPr>
                <w:rFonts w:eastAsia="Times New Roman"/>
                <w:color w:val="000000"/>
                <w:lang w:val="uk-UA" w:eastAsia="ru-RU"/>
              </w:rPr>
            </w:pPr>
          </w:p>
        </w:tc>
        <w:tc>
          <w:tcPr>
            <w:tcW w:w="4394" w:type="dxa"/>
            <w:shd w:val="clear" w:color="auto" w:fill="auto"/>
            <w:noWrap/>
            <w:vAlign w:val="center"/>
            <w:hideMark/>
          </w:tcPr>
          <w:p w:rsidR="00A51C05" w:rsidRPr="00774AEE" w:rsidRDefault="00A4794C" w:rsidP="0063387B">
            <w:pPr>
              <w:jc w:val="center"/>
              <w:rPr>
                <w:rFonts w:eastAsia="Times New Roman"/>
                <w:color w:val="000000"/>
                <w:lang w:val="uk-UA" w:eastAsia="ru-RU"/>
              </w:rPr>
            </w:pPr>
            <w:r w:rsidRPr="00A4794C">
              <w:rPr>
                <w:rFonts w:eastAsia="Times New Roman"/>
                <w:color w:val="000000"/>
                <w:lang w:val="uk-UA" w:eastAsia="ru-RU"/>
              </w:rPr>
              <w:t>1/3 полоси</w:t>
            </w:r>
          </w:p>
        </w:tc>
      </w:tr>
      <w:tr w:rsidR="00A51C05" w:rsidRPr="00774AEE" w:rsidTr="00774AEE">
        <w:trPr>
          <w:trHeight w:val="330"/>
        </w:trPr>
        <w:tc>
          <w:tcPr>
            <w:tcW w:w="709" w:type="dxa"/>
            <w:vMerge/>
            <w:vAlign w:val="center"/>
            <w:hideMark/>
          </w:tcPr>
          <w:p w:rsidR="00A51C05" w:rsidRPr="00774AEE" w:rsidRDefault="00A51C05" w:rsidP="0063387B">
            <w:pPr>
              <w:jc w:val="center"/>
              <w:rPr>
                <w:rFonts w:eastAsia="Times New Roman"/>
                <w:color w:val="000000"/>
                <w:lang w:val="uk-UA" w:eastAsia="ru-RU"/>
              </w:rPr>
            </w:pPr>
          </w:p>
        </w:tc>
        <w:tc>
          <w:tcPr>
            <w:tcW w:w="2126" w:type="dxa"/>
            <w:vMerge/>
            <w:shd w:val="clear" w:color="auto" w:fill="auto"/>
            <w:vAlign w:val="center"/>
            <w:hideMark/>
          </w:tcPr>
          <w:p w:rsidR="00A51C05" w:rsidRPr="00774AEE" w:rsidRDefault="00A51C05" w:rsidP="0063387B">
            <w:pPr>
              <w:rPr>
                <w:rFonts w:eastAsia="Times New Roman"/>
                <w:color w:val="000000"/>
                <w:lang w:val="uk-UA" w:eastAsia="ru-RU"/>
              </w:rPr>
            </w:pPr>
          </w:p>
        </w:tc>
        <w:tc>
          <w:tcPr>
            <w:tcW w:w="2127" w:type="dxa"/>
            <w:vMerge/>
            <w:vAlign w:val="center"/>
          </w:tcPr>
          <w:p w:rsidR="00A51C05" w:rsidRPr="00774AEE" w:rsidRDefault="00A51C05" w:rsidP="0063387B">
            <w:pPr>
              <w:jc w:val="center"/>
              <w:rPr>
                <w:rFonts w:eastAsia="Times New Roman"/>
                <w:color w:val="000000"/>
                <w:lang w:val="uk-UA" w:eastAsia="ru-RU"/>
              </w:rPr>
            </w:pPr>
          </w:p>
        </w:tc>
        <w:tc>
          <w:tcPr>
            <w:tcW w:w="4394" w:type="dxa"/>
            <w:noWrap/>
            <w:vAlign w:val="center"/>
            <w:hideMark/>
          </w:tcPr>
          <w:p w:rsidR="00A51C05" w:rsidRPr="00774AEE" w:rsidRDefault="00A4794C" w:rsidP="0063387B">
            <w:pPr>
              <w:jc w:val="center"/>
              <w:rPr>
                <w:rFonts w:eastAsia="Times New Roman"/>
                <w:color w:val="000000"/>
                <w:lang w:val="uk-UA" w:eastAsia="ru-RU"/>
              </w:rPr>
            </w:pPr>
            <w:r w:rsidRPr="00A4794C">
              <w:rPr>
                <w:rFonts w:eastAsia="Times New Roman"/>
                <w:color w:val="000000"/>
                <w:lang w:val="uk-UA" w:eastAsia="ru-RU"/>
              </w:rPr>
              <w:t>1/4 полоси</w:t>
            </w:r>
          </w:p>
        </w:tc>
      </w:tr>
      <w:tr w:rsidR="00A51C05" w:rsidRPr="00774AEE" w:rsidTr="00894FF1">
        <w:trPr>
          <w:trHeight w:val="299"/>
        </w:trPr>
        <w:tc>
          <w:tcPr>
            <w:tcW w:w="709" w:type="dxa"/>
            <w:vMerge/>
            <w:tcBorders>
              <w:bottom w:val="single" w:sz="4" w:space="0" w:color="auto"/>
            </w:tcBorders>
            <w:vAlign w:val="center"/>
            <w:hideMark/>
          </w:tcPr>
          <w:p w:rsidR="00A51C05" w:rsidRPr="00774AEE" w:rsidRDefault="00A51C05" w:rsidP="0063387B">
            <w:pPr>
              <w:jc w:val="center"/>
              <w:rPr>
                <w:rFonts w:eastAsia="Times New Roman"/>
                <w:color w:val="000000"/>
                <w:lang w:val="uk-UA" w:eastAsia="ru-RU"/>
              </w:rPr>
            </w:pPr>
          </w:p>
        </w:tc>
        <w:tc>
          <w:tcPr>
            <w:tcW w:w="2126" w:type="dxa"/>
            <w:vMerge/>
            <w:tcBorders>
              <w:bottom w:val="single" w:sz="4" w:space="0" w:color="auto"/>
            </w:tcBorders>
            <w:shd w:val="clear" w:color="auto" w:fill="auto"/>
            <w:vAlign w:val="center"/>
            <w:hideMark/>
          </w:tcPr>
          <w:p w:rsidR="00A51C05" w:rsidRPr="00774AEE" w:rsidRDefault="00A51C05" w:rsidP="0063387B">
            <w:pPr>
              <w:rPr>
                <w:rFonts w:eastAsia="Times New Roman"/>
                <w:color w:val="000000"/>
                <w:lang w:val="uk-UA" w:eastAsia="ru-RU"/>
              </w:rPr>
            </w:pPr>
          </w:p>
        </w:tc>
        <w:tc>
          <w:tcPr>
            <w:tcW w:w="2127" w:type="dxa"/>
            <w:vMerge/>
            <w:tcBorders>
              <w:bottom w:val="single" w:sz="4" w:space="0" w:color="auto"/>
            </w:tcBorders>
            <w:vAlign w:val="center"/>
          </w:tcPr>
          <w:p w:rsidR="00A51C05" w:rsidRPr="00774AEE" w:rsidRDefault="00A51C05" w:rsidP="0063387B">
            <w:pPr>
              <w:jc w:val="center"/>
              <w:rPr>
                <w:rFonts w:eastAsia="Times New Roman"/>
                <w:color w:val="000000"/>
                <w:lang w:val="uk-UA" w:eastAsia="ru-RU"/>
              </w:rPr>
            </w:pPr>
          </w:p>
        </w:tc>
        <w:tc>
          <w:tcPr>
            <w:tcW w:w="4394" w:type="dxa"/>
            <w:tcBorders>
              <w:bottom w:val="single" w:sz="4" w:space="0" w:color="auto"/>
            </w:tcBorders>
            <w:shd w:val="clear" w:color="auto" w:fill="auto"/>
            <w:noWrap/>
            <w:vAlign w:val="center"/>
            <w:hideMark/>
          </w:tcPr>
          <w:p w:rsidR="00A51C05" w:rsidRPr="00774AEE" w:rsidRDefault="00A4794C" w:rsidP="0063387B">
            <w:pPr>
              <w:jc w:val="center"/>
              <w:rPr>
                <w:rFonts w:eastAsia="Times New Roman"/>
                <w:color w:val="000000"/>
                <w:lang w:val="uk-UA" w:eastAsia="ru-RU"/>
              </w:rPr>
            </w:pPr>
            <w:r w:rsidRPr="00A4794C">
              <w:rPr>
                <w:rFonts w:eastAsia="Times New Roman"/>
                <w:color w:val="000000"/>
                <w:lang w:val="uk-UA" w:eastAsia="ru-RU"/>
              </w:rPr>
              <w:t>1 полоса</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15</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"Дебет-Кредит"</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16</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"День"</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E90023">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17</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"Юридична практика"</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 (внутрішній блок)</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 (внутрішній блок)</w:t>
            </w:r>
          </w:p>
        </w:tc>
      </w:tr>
      <w:tr w:rsidR="00187A12" w:rsidRPr="00774AEE" w:rsidTr="00774AEE">
        <w:trPr>
          <w:trHeight w:val="330"/>
        </w:trPr>
        <w:tc>
          <w:tcPr>
            <w:tcW w:w="709"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18</w:t>
            </w:r>
          </w:p>
        </w:tc>
        <w:tc>
          <w:tcPr>
            <w:tcW w:w="2126"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«Panorama»</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 (внутрішній блок)</w:t>
            </w:r>
          </w:p>
        </w:tc>
      </w:tr>
      <w:tr w:rsidR="00187A12" w:rsidRPr="00774AEE" w:rsidTr="00774AEE">
        <w:trPr>
          <w:trHeight w:val="330"/>
        </w:trPr>
        <w:tc>
          <w:tcPr>
            <w:tcW w:w="709" w:type="dxa"/>
            <w:vMerge/>
            <w:vAlign w:val="center"/>
          </w:tcPr>
          <w:p w:rsidR="00187A12" w:rsidRPr="00774AEE" w:rsidRDefault="00187A12" w:rsidP="0063387B">
            <w:pPr>
              <w:rPr>
                <w:rFonts w:eastAsia="Times New Roman"/>
                <w:color w:val="000000"/>
                <w:lang w:val="uk-UA" w:eastAsia="ru-RU"/>
              </w:rPr>
            </w:pPr>
          </w:p>
        </w:tc>
        <w:tc>
          <w:tcPr>
            <w:tcW w:w="2126" w:type="dxa"/>
            <w:vMerge/>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lang w:val="uk-UA" w:eastAsia="ru-RU"/>
              </w:rPr>
              <w:t>(2 стор. обкладинки)</w:t>
            </w:r>
          </w:p>
        </w:tc>
      </w:tr>
      <w:tr w:rsidR="00187A12" w:rsidRPr="00774AEE" w:rsidTr="00774AEE">
        <w:trPr>
          <w:trHeight w:val="330"/>
        </w:trPr>
        <w:tc>
          <w:tcPr>
            <w:tcW w:w="709" w:type="dxa"/>
            <w:vMerge/>
            <w:vAlign w:val="center"/>
          </w:tcPr>
          <w:p w:rsidR="00187A12" w:rsidRPr="00774AEE" w:rsidRDefault="00187A12" w:rsidP="0063387B">
            <w:pPr>
              <w:rPr>
                <w:rFonts w:eastAsia="Times New Roman"/>
                <w:color w:val="000000"/>
                <w:lang w:val="uk-UA" w:eastAsia="ru-RU"/>
              </w:rPr>
            </w:pPr>
          </w:p>
        </w:tc>
        <w:tc>
          <w:tcPr>
            <w:tcW w:w="2126" w:type="dxa"/>
            <w:vMerge/>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color w:val="000000"/>
                <w:lang w:val="uk-UA" w:eastAsia="ru-RU"/>
              </w:rPr>
            </w:pPr>
            <w:r w:rsidRPr="00774AEE">
              <w:rPr>
                <w:rFonts w:eastAsia="Times New Roman"/>
                <w:lang w:val="uk-UA" w:eastAsia="ru-RU"/>
              </w:rPr>
              <w:t>(3 стор. обкладинки)</w:t>
            </w:r>
          </w:p>
        </w:tc>
      </w:tr>
      <w:tr w:rsidR="00187A12" w:rsidRPr="00774AEE" w:rsidTr="00774AEE">
        <w:trPr>
          <w:trHeight w:val="330"/>
        </w:trPr>
        <w:tc>
          <w:tcPr>
            <w:tcW w:w="709" w:type="dxa"/>
            <w:vMerge/>
            <w:vAlign w:val="center"/>
          </w:tcPr>
          <w:p w:rsidR="00187A12" w:rsidRPr="00774AEE" w:rsidRDefault="00187A12" w:rsidP="0063387B">
            <w:pPr>
              <w:rPr>
                <w:rFonts w:eastAsia="Times New Roman"/>
                <w:color w:val="000000"/>
                <w:lang w:val="uk-UA" w:eastAsia="ru-RU"/>
              </w:rPr>
            </w:pPr>
          </w:p>
        </w:tc>
        <w:tc>
          <w:tcPr>
            <w:tcW w:w="2126" w:type="dxa"/>
            <w:vMerge/>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(4 стор. обкладинки)</w:t>
            </w:r>
          </w:p>
        </w:tc>
      </w:tr>
      <w:tr w:rsidR="00187A12" w:rsidRPr="00774AEE" w:rsidTr="00774AEE">
        <w:trPr>
          <w:trHeight w:val="330"/>
        </w:trPr>
        <w:tc>
          <w:tcPr>
            <w:tcW w:w="709" w:type="dxa"/>
            <w:vMerge/>
            <w:vAlign w:val="center"/>
          </w:tcPr>
          <w:p w:rsidR="00187A12" w:rsidRPr="00774AEE" w:rsidRDefault="00187A12" w:rsidP="0063387B">
            <w:pPr>
              <w:rPr>
                <w:rFonts w:eastAsia="Times New Roman"/>
                <w:color w:val="000000"/>
                <w:lang w:val="uk-UA" w:eastAsia="ru-RU"/>
              </w:rPr>
            </w:pPr>
          </w:p>
        </w:tc>
        <w:tc>
          <w:tcPr>
            <w:tcW w:w="2126" w:type="dxa"/>
            <w:vMerge/>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1/2 полоси (внутрішній блок)</w:t>
            </w:r>
          </w:p>
        </w:tc>
      </w:tr>
      <w:tr w:rsidR="00187A12" w:rsidRPr="00774AEE" w:rsidTr="00774AEE">
        <w:trPr>
          <w:trHeight w:val="330"/>
        </w:trPr>
        <w:tc>
          <w:tcPr>
            <w:tcW w:w="709" w:type="dxa"/>
            <w:vMerge/>
            <w:vAlign w:val="center"/>
          </w:tcPr>
          <w:p w:rsidR="00187A12" w:rsidRPr="00774AEE" w:rsidRDefault="00187A12" w:rsidP="0063387B">
            <w:pPr>
              <w:rPr>
                <w:rFonts w:eastAsia="Times New Roman"/>
                <w:color w:val="000000"/>
                <w:lang w:val="uk-UA" w:eastAsia="ru-RU"/>
              </w:rPr>
            </w:pPr>
          </w:p>
        </w:tc>
        <w:tc>
          <w:tcPr>
            <w:tcW w:w="2126" w:type="dxa"/>
            <w:vMerge/>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1/3 полоси (внутрішній блок)</w:t>
            </w:r>
          </w:p>
        </w:tc>
      </w:tr>
      <w:tr w:rsidR="00187A12" w:rsidRPr="00774AEE" w:rsidTr="00774AEE">
        <w:trPr>
          <w:trHeight w:val="330"/>
        </w:trPr>
        <w:tc>
          <w:tcPr>
            <w:tcW w:w="709"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19</w:t>
            </w:r>
          </w:p>
        </w:tc>
        <w:tc>
          <w:tcPr>
            <w:tcW w:w="2126" w:type="dxa"/>
            <w:vMerge w:val="restart"/>
            <w:shd w:val="clear" w:color="auto" w:fill="auto"/>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«Влада та гроші»</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1/4полоси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1 полоса (внутрішній блок)</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(2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(3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lang w:val="uk-UA" w:eastAsia="ru-RU"/>
              </w:rPr>
              <w:t xml:space="preserve">1 полоса </w:t>
            </w:r>
          </w:p>
          <w:p w:rsidR="00187A12" w:rsidRPr="00774AEE" w:rsidRDefault="00187A12" w:rsidP="0063387B">
            <w:pPr>
              <w:jc w:val="center"/>
              <w:rPr>
                <w:rFonts w:eastAsia="Times New Roman"/>
                <w:lang w:val="uk-UA" w:eastAsia="ru-RU"/>
              </w:rPr>
            </w:pPr>
            <w:r w:rsidRPr="00774AEE">
              <w:rPr>
                <w:rFonts w:eastAsia="Times New Roman"/>
                <w:lang w:val="uk-UA" w:eastAsia="ru-RU"/>
              </w:rPr>
              <w:t>(4 стор. обкладинки)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shd w:val="clear" w:color="auto" w:fill="auto"/>
            <w:vAlign w:val="center"/>
          </w:tcPr>
          <w:p w:rsidR="00187A12" w:rsidRPr="00774AEE" w:rsidRDefault="00187A12" w:rsidP="0063387B">
            <w:pPr>
              <w:rPr>
                <w:rFonts w:eastAsia="Times New Roman"/>
                <w:color w:val="000000"/>
                <w:lang w:val="uk-UA" w:eastAsia="ru-RU"/>
              </w:rPr>
            </w:pPr>
          </w:p>
        </w:tc>
        <w:tc>
          <w:tcPr>
            <w:tcW w:w="2126" w:type="dxa"/>
            <w:vMerge/>
            <w:shd w:val="clear" w:color="auto" w:fill="auto"/>
            <w:vAlign w:val="center"/>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lang w:val="uk-UA" w:eastAsia="ru-RU"/>
              </w:rPr>
            </w:pPr>
          </w:p>
        </w:tc>
        <w:tc>
          <w:tcPr>
            <w:tcW w:w="4394" w:type="dxa"/>
            <w:shd w:val="clear" w:color="auto" w:fill="auto"/>
            <w:noWrap/>
            <w:vAlign w:val="center"/>
          </w:tcPr>
          <w:p w:rsidR="00187A12" w:rsidRPr="00774AEE" w:rsidRDefault="00187A12" w:rsidP="0063387B">
            <w:pPr>
              <w:jc w:val="center"/>
              <w:rPr>
                <w:rFonts w:eastAsia="Times New Roman"/>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20</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 xml:space="preserve">Журнал «Агробізнес </w:t>
            </w:r>
          </w:p>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Україна»</w:t>
            </w: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1/4</w:t>
            </w:r>
            <w:r w:rsidR="00E90023">
              <w:rPr>
                <w:rFonts w:eastAsia="Times New Roman"/>
                <w:color w:val="000000"/>
                <w:lang w:val="en-US" w:eastAsia="ru-RU"/>
              </w:rPr>
              <w:t xml:space="preserve"> </w:t>
            </w:r>
            <w:r w:rsidRPr="00774AEE">
              <w:rPr>
                <w:rFonts w:eastAsia="Times New Roman"/>
                <w:color w:val="000000"/>
                <w:lang w:val="uk-UA" w:eastAsia="ru-RU"/>
              </w:rPr>
              <w:t>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21</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«LANDLORD»</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22</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"Фінансові послуги"</w:t>
            </w: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1/2 полоси</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1/3 полоси</w:t>
            </w:r>
          </w:p>
        </w:tc>
      </w:tr>
      <w:tr w:rsidR="00187A12" w:rsidRPr="00774AEE" w:rsidTr="00774AEE">
        <w:trPr>
          <w:trHeight w:val="330"/>
        </w:trPr>
        <w:tc>
          <w:tcPr>
            <w:tcW w:w="709"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23</w:t>
            </w:r>
          </w:p>
        </w:tc>
        <w:tc>
          <w:tcPr>
            <w:tcW w:w="2126" w:type="dxa"/>
            <w:vMerge w:val="restart"/>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Газета "The Kyiv Post"</w:t>
            </w:r>
          </w:p>
          <w:p w:rsidR="00187A12" w:rsidRPr="00774AEE" w:rsidRDefault="00187A12" w:rsidP="0063387B">
            <w:pPr>
              <w:jc w:val="center"/>
              <w:rPr>
                <w:rFonts w:eastAsia="Times New Roman"/>
                <w:color w:val="000000"/>
                <w:lang w:val="uk-UA" w:eastAsia="ru-RU"/>
              </w:rPr>
            </w:pPr>
          </w:p>
        </w:tc>
        <w:tc>
          <w:tcPr>
            <w:tcW w:w="2127" w:type="dxa"/>
            <w:vMerge w:val="restart"/>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vMerge/>
            <w:vAlign w:val="center"/>
            <w:hideMark/>
          </w:tcPr>
          <w:p w:rsidR="00187A12" w:rsidRPr="00774AEE" w:rsidRDefault="00187A12" w:rsidP="0063387B">
            <w:pPr>
              <w:rPr>
                <w:rFonts w:eastAsia="Times New Roman"/>
                <w:color w:val="000000"/>
                <w:lang w:val="uk-UA" w:eastAsia="ru-RU"/>
              </w:rPr>
            </w:pPr>
          </w:p>
        </w:tc>
        <w:tc>
          <w:tcPr>
            <w:tcW w:w="2126" w:type="dxa"/>
            <w:vMerge/>
            <w:vAlign w:val="center"/>
            <w:hideMark/>
          </w:tcPr>
          <w:p w:rsidR="00187A12" w:rsidRPr="00774AEE" w:rsidRDefault="00187A12" w:rsidP="0063387B">
            <w:pPr>
              <w:rPr>
                <w:rFonts w:eastAsia="Times New Roman"/>
                <w:color w:val="000000"/>
                <w:lang w:val="uk-UA" w:eastAsia="ru-RU"/>
              </w:rPr>
            </w:pPr>
          </w:p>
        </w:tc>
        <w:tc>
          <w:tcPr>
            <w:tcW w:w="2127" w:type="dxa"/>
            <w:vMerge/>
            <w:vAlign w:val="center"/>
          </w:tcPr>
          <w:p w:rsidR="00187A12" w:rsidRPr="00774AEE" w:rsidRDefault="00187A12" w:rsidP="0063387B">
            <w:pPr>
              <w:jc w:val="center"/>
              <w:rPr>
                <w:rFonts w:eastAsia="Times New Roman"/>
                <w:color w:val="000000"/>
                <w:lang w:val="uk-UA" w:eastAsia="ru-RU"/>
              </w:rPr>
            </w:pPr>
          </w:p>
        </w:tc>
        <w:tc>
          <w:tcPr>
            <w:tcW w:w="4394" w:type="dxa"/>
            <w:shd w:val="clear" w:color="auto" w:fill="auto"/>
            <w:noWrap/>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1 полоса</w:t>
            </w:r>
          </w:p>
        </w:tc>
      </w:tr>
      <w:tr w:rsidR="00187A12" w:rsidRPr="00774AEE" w:rsidTr="00774AEE">
        <w:trPr>
          <w:trHeight w:val="330"/>
        </w:trPr>
        <w:tc>
          <w:tcPr>
            <w:tcW w:w="709" w:type="dxa"/>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24</w:t>
            </w:r>
          </w:p>
        </w:tc>
        <w:tc>
          <w:tcPr>
            <w:tcW w:w="2126" w:type="dxa"/>
            <w:shd w:val="clear" w:color="auto" w:fill="auto"/>
            <w:vAlign w:val="center"/>
            <w:hideMark/>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Журнал "LDaily"</w:t>
            </w:r>
          </w:p>
        </w:tc>
        <w:tc>
          <w:tcPr>
            <w:tcW w:w="2127" w:type="dxa"/>
            <w:vAlign w:val="center"/>
          </w:tcPr>
          <w:p w:rsidR="00187A12" w:rsidRPr="00774AEE" w:rsidRDefault="00187A12" w:rsidP="0063387B">
            <w:pPr>
              <w:jc w:val="center"/>
              <w:rPr>
                <w:rFonts w:eastAsia="Times New Roman"/>
                <w:color w:val="000000"/>
                <w:lang w:val="uk-UA" w:eastAsia="ru-RU"/>
              </w:rPr>
            </w:pPr>
            <w:r w:rsidRPr="00774AEE">
              <w:rPr>
                <w:rFonts w:eastAsia="Times New Roman"/>
                <w:color w:val="000000"/>
                <w:lang w:val="uk-UA" w:eastAsia="ru-RU"/>
              </w:rPr>
              <w:t>Полоса</w:t>
            </w:r>
          </w:p>
        </w:tc>
        <w:tc>
          <w:tcPr>
            <w:tcW w:w="4394" w:type="dxa"/>
            <w:shd w:val="clear" w:color="auto" w:fill="auto"/>
            <w:noWrap/>
            <w:vAlign w:val="center"/>
            <w:hideMark/>
          </w:tcPr>
          <w:p w:rsidR="00187A12" w:rsidRPr="00774AEE" w:rsidRDefault="00187A12" w:rsidP="0063387B">
            <w:pPr>
              <w:jc w:val="center"/>
              <w:rPr>
                <w:rFonts w:eastAsia="Times New Roman"/>
                <w:color w:val="FF0000"/>
                <w:lang w:val="uk-UA" w:eastAsia="ru-RU"/>
              </w:rPr>
            </w:pPr>
            <w:r w:rsidRPr="00774AEE">
              <w:rPr>
                <w:rFonts w:eastAsia="Times New Roman"/>
                <w:color w:val="000000"/>
                <w:lang w:val="uk-UA" w:eastAsia="ru-RU"/>
              </w:rPr>
              <w:t>1 полоса</w:t>
            </w:r>
          </w:p>
        </w:tc>
      </w:tr>
      <w:tr w:rsidR="00187A12" w:rsidRPr="00774AEE" w:rsidTr="00774AEE">
        <w:trPr>
          <w:trHeight w:val="215"/>
        </w:trPr>
        <w:tc>
          <w:tcPr>
            <w:tcW w:w="709" w:type="dxa"/>
            <w:shd w:val="clear" w:color="auto" w:fill="auto"/>
            <w:vAlign w:val="center"/>
            <w:hideMark/>
          </w:tcPr>
          <w:p w:rsidR="00187A12" w:rsidRPr="00414989" w:rsidRDefault="00187A12" w:rsidP="0063387B">
            <w:pPr>
              <w:jc w:val="center"/>
              <w:rPr>
                <w:rFonts w:eastAsia="Times New Roman"/>
                <w:lang w:val="uk-UA" w:eastAsia="ru-RU"/>
              </w:rPr>
            </w:pPr>
            <w:r w:rsidRPr="00414989">
              <w:rPr>
                <w:rFonts w:eastAsia="Times New Roman"/>
                <w:lang w:val="uk-UA" w:eastAsia="ru-RU"/>
              </w:rPr>
              <w:t>25</w:t>
            </w:r>
          </w:p>
        </w:tc>
        <w:tc>
          <w:tcPr>
            <w:tcW w:w="2126" w:type="dxa"/>
            <w:shd w:val="clear" w:color="auto" w:fill="auto"/>
            <w:vAlign w:val="center"/>
            <w:hideMark/>
          </w:tcPr>
          <w:p w:rsidR="00187A12" w:rsidRPr="00414989" w:rsidRDefault="00187A12" w:rsidP="0063387B">
            <w:pPr>
              <w:jc w:val="center"/>
              <w:rPr>
                <w:rFonts w:eastAsia="Times New Roman"/>
                <w:lang w:val="uk-UA" w:eastAsia="ru-RU"/>
              </w:rPr>
            </w:pPr>
            <w:r w:rsidRPr="00414989">
              <w:rPr>
                <w:rFonts w:eastAsia="Times New Roman"/>
                <w:lang w:val="uk-UA" w:eastAsia="ru-RU"/>
              </w:rPr>
              <w:t>Журнал "Aeroplan magazine"</w:t>
            </w:r>
          </w:p>
        </w:tc>
        <w:tc>
          <w:tcPr>
            <w:tcW w:w="2127" w:type="dxa"/>
            <w:vAlign w:val="center"/>
          </w:tcPr>
          <w:p w:rsidR="00187A12" w:rsidRPr="00414989" w:rsidRDefault="00187A12" w:rsidP="0063387B">
            <w:pPr>
              <w:jc w:val="center"/>
              <w:rPr>
                <w:rFonts w:eastAsia="Times New Roman"/>
                <w:lang w:val="uk-UA" w:eastAsia="ru-RU"/>
              </w:rPr>
            </w:pPr>
            <w:r w:rsidRPr="00414989">
              <w:rPr>
                <w:rFonts w:eastAsia="Times New Roman"/>
                <w:lang w:val="uk-UA" w:eastAsia="ru-RU"/>
              </w:rPr>
              <w:t>Полоса</w:t>
            </w:r>
          </w:p>
        </w:tc>
        <w:tc>
          <w:tcPr>
            <w:tcW w:w="4394" w:type="dxa"/>
            <w:shd w:val="clear" w:color="auto" w:fill="auto"/>
            <w:noWrap/>
            <w:vAlign w:val="center"/>
            <w:hideMark/>
          </w:tcPr>
          <w:p w:rsidR="00187A12" w:rsidRPr="00414989" w:rsidRDefault="00414989" w:rsidP="0063387B">
            <w:pPr>
              <w:jc w:val="center"/>
              <w:rPr>
                <w:rFonts w:eastAsia="Times New Roman"/>
                <w:lang w:val="uk-UA" w:eastAsia="ru-RU"/>
              </w:rPr>
            </w:pPr>
            <w:r w:rsidRPr="00414989">
              <w:rPr>
                <w:rFonts w:eastAsia="Times New Roman"/>
                <w:lang w:val="uk-UA" w:eastAsia="ru-RU"/>
              </w:rPr>
              <w:t>1 полоса</w:t>
            </w:r>
          </w:p>
        </w:tc>
      </w:tr>
      <w:tr w:rsidR="00187A12" w:rsidRPr="00A72C7A" w:rsidTr="00774AEE">
        <w:trPr>
          <w:trHeight w:val="330"/>
        </w:trPr>
        <w:tc>
          <w:tcPr>
            <w:tcW w:w="709" w:type="dxa"/>
            <w:shd w:val="clear" w:color="auto" w:fill="auto"/>
            <w:vAlign w:val="center"/>
            <w:hideMark/>
          </w:tcPr>
          <w:p w:rsidR="00187A12" w:rsidRPr="00414989" w:rsidRDefault="00187A12" w:rsidP="0063387B">
            <w:pPr>
              <w:jc w:val="center"/>
              <w:rPr>
                <w:rFonts w:eastAsia="Times New Roman"/>
                <w:lang w:val="uk-UA" w:eastAsia="ru-RU"/>
              </w:rPr>
            </w:pPr>
            <w:r w:rsidRPr="00414989">
              <w:rPr>
                <w:rFonts w:eastAsia="Times New Roman"/>
                <w:lang w:val="uk-UA" w:eastAsia="ru-RU"/>
              </w:rPr>
              <w:t>26</w:t>
            </w:r>
          </w:p>
        </w:tc>
        <w:tc>
          <w:tcPr>
            <w:tcW w:w="2126" w:type="dxa"/>
            <w:shd w:val="clear" w:color="auto" w:fill="auto"/>
            <w:vAlign w:val="center"/>
            <w:hideMark/>
          </w:tcPr>
          <w:p w:rsidR="00187A12" w:rsidRPr="00414989" w:rsidRDefault="00187A12" w:rsidP="0063387B">
            <w:pPr>
              <w:jc w:val="center"/>
              <w:rPr>
                <w:rFonts w:eastAsia="Times New Roman"/>
                <w:lang w:val="uk-UA" w:eastAsia="ru-RU"/>
              </w:rPr>
            </w:pPr>
            <w:r w:rsidRPr="00414989">
              <w:rPr>
                <w:rFonts w:eastAsia="Times New Roman"/>
                <w:lang w:val="uk-UA" w:eastAsia="ru-RU"/>
              </w:rPr>
              <w:t>Журнал "Екологія Підприємства"</w:t>
            </w:r>
          </w:p>
        </w:tc>
        <w:tc>
          <w:tcPr>
            <w:tcW w:w="2127" w:type="dxa"/>
            <w:vAlign w:val="center"/>
          </w:tcPr>
          <w:p w:rsidR="00187A12" w:rsidRPr="00414989" w:rsidRDefault="00187A12" w:rsidP="0063387B">
            <w:pPr>
              <w:jc w:val="center"/>
              <w:rPr>
                <w:rFonts w:eastAsia="Times New Roman"/>
                <w:lang w:val="uk-UA" w:eastAsia="ru-RU"/>
              </w:rPr>
            </w:pPr>
            <w:r w:rsidRPr="00414989">
              <w:rPr>
                <w:rFonts w:eastAsia="Times New Roman"/>
                <w:lang w:val="uk-UA" w:eastAsia="ru-RU"/>
              </w:rPr>
              <w:t>Полоса</w:t>
            </w:r>
          </w:p>
        </w:tc>
        <w:tc>
          <w:tcPr>
            <w:tcW w:w="4394" w:type="dxa"/>
            <w:shd w:val="clear" w:color="auto" w:fill="auto"/>
            <w:noWrap/>
            <w:vAlign w:val="center"/>
          </w:tcPr>
          <w:p w:rsidR="00187A12" w:rsidRPr="00414989" w:rsidRDefault="00414989" w:rsidP="0063387B">
            <w:pPr>
              <w:jc w:val="center"/>
              <w:rPr>
                <w:rFonts w:eastAsia="Times New Roman"/>
                <w:lang w:val="uk-UA" w:eastAsia="ru-RU"/>
              </w:rPr>
            </w:pPr>
            <w:r w:rsidRPr="00414989">
              <w:rPr>
                <w:rFonts w:eastAsia="Times New Roman"/>
                <w:lang w:val="uk-UA" w:eastAsia="ru-RU"/>
              </w:rPr>
              <w:t>1 полоса</w:t>
            </w:r>
          </w:p>
        </w:tc>
      </w:tr>
    </w:tbl>
    <w:p w:rsidR="0063387B" w:rsidRDefault="0063387B" w:rsidP="003042B5">
      <w:pPr>
        <w:ind w:firstLine="567"/>
        <w:rPr>
          <w:rFonts w:eastAsia="Calibri"/>
          <w:b/>
          <w:highlight w:val="yellow"/>
          <w:lang w:val="uk-UA"/>
        </w:rPr>
      </w:pPr>
    </w:p>
    <w:p w:rsidR="001903A4" w:rsidRDefault="001903A4" w:rsidP="003042B5">
      <w:pPr>
        <w:ind w:firstLine="567"/>
        <w:rPr>
          <w:rFonts w:eastAsia="Calibri"/>
          <w:b/>
          <w:highlight w:val="yellow"/>
          <w:lang w:val="uk-UA"/>
        </w:rPr>
      </w:pPr>
    </w:p>
    <w:tbl>
      <w:tblPr>
        <w:tblW w:w="9351" w:type="dxa"/>
        <w:tblLayout w:type="fixed"/>
        <w:tblLook w:val="04A0" w:firstRow="1" w:lastRow="0" w:firstColumn="1" w:lastColumn="0" w:noHBand="0" w:noVBand="1"/>
      </w:tblPr>
      <w:tblGrid>
        <w:gridCol w:w="704"/>
        <w:gridCol w:w="1701"/>
        <w:gridCol w:w="2835"/>
        <w:gridCol w:w="1985"/>
        <w:gridCol w:w="2126"/>
      </w:tblGrid>
      <w:tr w:rsidR="00C56946" w:rsidRPr="00CB1E57" w:rsidTr="00BF766D">
        <w:trPr>
          <w:trHeight w:val="95"/>
        </w:trPr>
        <w:tc>
          <w:tcPr>
            <w:tcW w:w="9351" w:type="dxa"/>
            <w:gridSpan w:val="5"/>
            <w:tcBorders>
              <w:top w:val="single" w:sz="4" w:space="0" w:color="auto"/>
              <w:left w:val="single" w:sz="4" w:space="0" w:color="auto"/>
              <w:right w:val="single" w:sz="4" w:space="0" w:color="auto"/>
            </w:tcBorders>
            <w:shd w:val="clear" w:color="auto" w:fill="auto"/>
            <w:vAlign w:val="center"/>
          </w:tcPr>
          <w:p w:rsidR="00C56946" w:rsidRPr="00CB1E57" w:rsidRDefault="00BF766D" w:rsidP="00BF766D">
            <w:pPr>
              <w:spacing w:before="120" w:after="120"/>
              <w:jc w:val="center"/>
              <w:rPr>
                <w:rFonts w:eastAsia="Times New Roman"/>
                <w:b/>
                <w:bCs/>
                <w:color w:val="000000"/>
                <w:lang w:val="uk-UA" w:eastAsia="ru-RU"/>
              </w:rPr>
            </w:pPr>
            <w:r w:rsidRPr="00BF766D">
              <w:rPr>
                <w:rFonts w:eastAsia="Times New Roman"/>
                <w:b/>
                <w:bCs/>
                <w:color w:val="000000"/>
                <w:lang w:val="uk-UA" w:eastAsia="ru-RU"/>
              </w:rPr>
              <w:t xml:space="preserve">Окремі регіони </w:t>
            </w:r>
            <w:r>
              <w:rPr>
                <w:rFonts w:eastAsia="Times New Roman"/>
                <w:b/>
                <w:bCs/>
                <w:color w:val="000000"/>
                <w:lang w:val="uk-UA" w:eastAsia="ru-RU"/>
              </w:rPr>
              <w:t>У</w:t>
            </w:r>
            <w:r w:rsidRPr="00BF766D">
              <w:rPr>
                <w:rFonts w:eastAsia="Times New Roman"/>
                <w:b/>
                <w:bCs/>
                <w:color w:val="000000"/>
                <w:lang w:val="uk-UA" w:eastAsia="ru-RU"/>
              </w:rPr>
              <w:t>країни</w:t>
            </w:r>
          </w:p>
        </w:tc>
      </w:tr>
      <w:tr w:rsidR="004905C6" w:rsidRPr="00CB1E57" w:rsidTr="00C25F39">
        <w:trPr>
          <w:trHeight w:val="1885"/>
        </w:trPr>
        <w:tc>
          <w:tcPr>
            <w:tcW w:w="704" w:type="dxa"/>
            <w:tcBorders>
              <w:top w:val="single" w:sz="4" w:space="0" w:color="auto"/>
              <w:left w:val="single" w:sz="4" w:space="0" w:color="auto"/>
              <w:right w:val="single" w:sz="4" w:space="0" w:color="auto"/>
            </w:tcBorders>
            <w:shd w:val="clear" w:color="auto" w:fill="auto"/>
            <w:vAlign w:val="center"/>
            <w:hideMark/>
          </w:tcPr>
          <w:p w:rsidR="004905C6" w:rsidRPr="00CB1E57" w:rsidRDefault="004905C6" w:rsidP="00FA5059">
            <w:pPr>
              <w:jc w:val="center"/>
              <w:rPr>
                <w:rFonts w:eastAsia="Times New Roman"/>
                <w:b/>
                <w:bCs/>
                <w:color w:val="000000"/>
                <w:lang w:val="uk-UA" w:eastAsia="ru-RU"/>
              </w:rPr>
            </w:pPr>
            <w:r w:rsidRPr="00CB1E57">
              <w:rPr>
                <w:rFonts w:eastAsia="Times New Roman"/>
                <w:b/>
                <w:bCs/>
                <w:color w:val="000000"/>
                <w:lang w:val="uk-UA"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C6" w:rsidRPr="00CB1E57" w:rsidRDefault="004905C6" w:rsidP="00FA5059">
            <w:pPr>
              <w:jc w:val="center"/>
              <w:rPr>
                <w:rFonts w:eastAsia="Times New Roman"/>
                <w:b/>
                <w:bCs/>
                <w:color w:val="000000"/>
                <w:lang w:val="uk-UA" w:eastAsia="ru-RU"/>
              </w:rPr>
            </w:pPr>
            <w:r w:rsidRPr="00CB1E57">
              <w:rPr>
                <w:rFonts w:eastAsia="Times New Roman"/>
                <w:b/>
                <w:bCs/>
                <w:color w:val="000000"/>
                <w:lang w:val="uk-UA" w:eastAsia="ru-RU"/>
              </w:rPr>
              <w:t>Регіон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C6" w:rsidRPr="00CB1E57" w:rsidRDefault="004905C6" w:rsidP="00FA5059">
            <w:pPr>
              <w:jc w:val="center"/>
              <w:rPr>
                <w:rFonts w:eastAsia="Times New Roman"/>
                <w:b/>
                <w:bCs/>
                <w:color w:val="000000"/>
                <w:lang w:val="uk-UA" w:eastAsia="ru-RU"/>
              </w:rPr>
            </w:pPr>
            <w:r w:rsidRPr="00CB1E57">
              <w:rPr>
                <w:rFonts w:eastAsia="Times New Roman"/>
                <w:b/>
                <w:bCs/>
                <w:color w:val="000000"/>
                <w:lang w:val="uk-UA" w:eastAsia="ru-RU"/>
              </w:rPr>
              <w:t>Назва видання</w:t>
            </w:r>
          </w:p>
        </w:tc>
        <w:tc>
          <w:tcPr>
            <w:tcW w:w="1985" w:type="dxa"/>
            <w:tcBorders>
              <w:top w:val="single" w:sz="4" w:space="0" w:color="auto"/>
              <w:left w:val="single" w:sz="4" w:space="0" w:color="auto"/>
              <w:bottom w:val="single" w:sz="4" w:space="0" w:color="auto"/>
              <w:right w:val="single" w:sz="4" w:space="0" w:color="auto"/>
            </w:tcBorders>
            <w:vAlign w:val="center"/>
          </w:tcPr>
          <w:p w:rsidR="004905C6" w:rsidRPr="00CB1E57" w:rsidRDefault="004905C6" w:rsidP="00FA5059">
            <w:pPr>
              <w:jc w:val="center"/>
              <w:rPr>
                <w:rFonts w:eastAsia="Times New Roman"/>
                <w:b/>
                <w:bCs/>
                <w:color w:val="000000"/>
                <w:lang w:val="uk-UA" w:eastAsia="ru-RU"/>
              </w:rPr>
            </w:pPr>
            <w:r w:rsidRPr="00CB1E57">
              <w:rPr>
                <w:rFonts w:eastAsia="Times New Roman"/>
                <w:b/>
                <w:bCs/>
                <w:color w:val="000000"/>
                <w:lang w:val="uk-UA"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C6" w:rsidRPr="00CB1E57" w:rsidRDefault="004905C6" w:rsidP="00FA5059">
            <w:pPr>
              <w:jc w:val="center"/>
              <w:rPr>
                <w:rFonts w:eastAsia="Times New Roman"/>
                <w:b/>
                <w:bCs/>
                <w:color w:val="000000"/>
                <w:lang w:val="uk-UA" w:eastAsia="ru-RU"/>
              </w:rPr>
            </w:pPr>
            <w:r w:rsidRPr="00CB1E57">
              <w:rPr>
                <w:rFonts w:eastAsia="Times New Roman"/>
                <w:b/>
                <w:bCs/>
                <w:color w:val="000000"/>
                <w:lang w:val="uk-UA" w:eastAsia="ru-RU"/>
              </w:rPr>
              <w:t>Формат розміщення</w:t>
            </w:r>
          </w:p>
        </w:tc>
      </w:tr>
      <w:tr w:rsidR="004905C6" w:rsidRPr="00CB1E57" w:rsidTr="00C25F39">
        <w:trPr>
          <w:trHeight w:val="33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27</w:t>
            </w:r>
          </w:p>
        </w:tc>
        <w:tc>
          <w:tcPr>
            <w:tcW w:w="1701" w:type="dxa"/>
            <w:vMerge w:val="restart"/>
            <w:tcBorders>
              <w:top w:val="nil"/>
              <w:left w:val="single" w:sz="4"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Закарпаття</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«РІО»</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28</w:t>
            </w: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«Новини Закарпаття»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spacing w:after="160" w:line="259" w:lineRule="auto"/>
              <w:jc w:val="center"/>
              <w:rPr>
                <w:rFonts w:eastAsia="Calibri"/>
                <w:lang w:eastAsia="en-US"/>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4"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29</w:t>
            </w: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«Вісник Хустщини»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spacing w:after="160" w:line="259" w:lineRule="auto"/>
              <w:jc w:val="center"/>
              <w:rPr>
                <w:rFonts w:eastAsia="Calibri"/>
                <w:lang w:eastAsia="en-US"/>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4"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30</w:t>
            </w: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«Вісті Свалявщини»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spacing w:after="160" w:line="259" w:lineRule="auto"/>
              <w:jc w:val="center"/>
              <w:rPr>
                <w:rFonts w:eastAsia="Calibri"/>
                <w:lang w:eastAsia="en-US"/>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4"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31</w:t>
            </w:r>
          </w:p>
        </w:tc>
        <w:tc>
          <w:tcPr>
            <w:tcW w:w="1701" w:type="dxa"/>
            <w:vMerge/>
            <w:tcBorders>
              <w:left w:val="single" w:sz="4"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right w:val="single" w:sz="8" w:space="0" w:color="auto"/>
            </w:tcBorders>
            <w:vAlign w:val="center"/>
          </w:tcPr>
          <w:p w:rsidR="004905C6" w:rsidRPr="00CB1E57" w:rsidRDefault="004905C6" w:rsidP="001903A4">
            <w:pPr>
              <w:spacing w:after="160" w:line="259" w:lineRule="auto"/>
              <w:jc w:val="center"/>
              <w:rPr>
                <w:rFonts w:eastAsia="Times New Roman"/>
                <w:color w:val="000000"/>
                <w:lang w:val="uk-UA" w:eastAsia="ru-RU"/>
              </w:rPr>
            </w:pPr>
            <w:r w:rsidRPr="00CB1E57">
              <w:rPr>
                <w:rFonts w:eastAsia="Times New Roman"/>
                <w:color w:val="000000"/>
                <w:lang w:val="uk-UA" w:eastAsia="ru-RU"/>
              </w:rPr>
              <w:t>Газета «Карпатський об’єктив»</w:t>
            </w:r>
          </w:p>
          <w:p w:rsidR="004905C6" w:rsidRPr="00CB1E57" w:rsidRDefault="004905C6" w:rsidP="001903A4">
            <w:pPr>
              <w:rPr>
                <w:rFonts w:eastAsia="Times New Roman"/>
                <w:color w:val="000000"/>
                <w:lang w:val="uk-UA" w:eastAsia="ru-RU"/>
              </w:rPr>
            </w:pPr>
          </w:p>
        </w:tc>
        <w:tc>
          <w:tcPr>
            <w:tcW w:w="1985" w:type="dxa"/>
            <w:vMerge w:val="restart"/>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8"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8"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left w:val="single" w:sz="8" w:space="0" w:color="auto"/>
              <w:bottom w:val="single" w:sz="8" w:space="0" w:color="000000"/>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4"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Одеса</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FF"/>
                <w:u w:val="single"/>
                <w:lang w:val="uk-UA" w:eastAsia="ru-RU"/>
              </w:rPr>
            </w:pPr>
            <w:r w:rsidRPr="00CB1E57">
              <w:rPr>
                <w:rFonts w:eastAsia="Times New Roman"/>
                <w:color w:val="000000"/>
                <w:lang w:val="uk-UA" w:eastAsia="ru-RU"/>
              </w:rPr>
              <w:t>Газета "КП" в Украине"</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6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(«Комсомольская правда» в Украине)</w:t>
            </w:r>
          </w:p>
          <w:p w:rsidR="004905C6" w:rsidRPr="00CB1E57" w:rsidRDefault="004905C6" w:rsidP="001903A4">
            <w:pPr>
              <w:jc w:val="cente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33</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«Одесская жизнь»</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«Одесская Правда»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35</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«Вечерняя Одесса»</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«Слово»</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Івано-Франківськ</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«Галичина»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38</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 Газета «Західний кур`єр»</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401B6">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536"/>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39</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EF4A6B">
            <w:pPr>
              <w:jc w:val="center"/>
              <w:rPr>
                <w:rFonts w:eastAsia="Times New Roman"/>
                <w:color w:val="000000"/>
                <w:lang w:val="uk-UA" w:eastAsia="ru-RU"/>
              </w:rPr>
            </w:pPr>
            <w:r w:rsidRPr="00CB1E57">
              <w:rPr>
                <w:rFonts w:eastAsia="Times New Roman"/>
                <w:color w:val="000000"/>
                <w:lang w:val="uk-UA" w:eastAsia="ru-RU"/>
              </w:rPr>
              <w:t>Івано-Франківський тижневик «Репортер»</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40</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Рекламно-інформаційний тижневик</w:t>
            </w: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«ЗР-інформ»</w:t>
            </w:r>
          </w:p>
          <w:p w:rsidR="004905C6" w:rsidRPr="00CB1E57" w:rsidRDefault="004905C6" w:rsidP="001903A4">
            <w:pPr>
              <w:rPr>
                <w:rFonts w:eastAsia="Times New Roman"/>
                <w:color w:val="000000"/>
                <w:lang w:val="uk-UA" w:eastAsia="ru-RU"/>
              </w:rPr>
            </w:pP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645"/>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645"/>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41</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«Афіша Прикарпаття»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42</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Журнал «MEGA»</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shd w:val="clear" w:color="000000" w:fill="FFFFFF"/>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43</w:t>
            </w:r>
          </w:p>
        </w:tc>
        <w:tc>
          <w:tcPr>
            <w:tcW w:w="1701"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«Украина-Центр»</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645"/>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Кропивниць-кий</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44</w:t>
            </w: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«21-й канал»</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45</w:t>
            </w: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725C21">
            <w:pPr>
              <w:jc w:val="center"/>
              <w:rPr>
                <w:rFonts w:eastAsia="Times New Roman"/>
                <w:color w:val="000000"/>
                <w:lang w:val="uk-UA" w:eastAsia="ru-RU"/>
              </w:rPr>
            </w:pPr>
            <w:r w:rsidRPr="00CB1E57">
              <w:rPr>
                <w:rFonts w:eastAsia="Times New Roman"/>
                <w:color w:val="000000"/>
                <w:lang w:val="uk-UA" w:eastAsia="ru-RU"/>
              </w:rPr>
              <w:t xml:space="preserve">Газета «Діалог» («Диалог»)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46</w:t>
            </w: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nil"/>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«Первая Городская Газета»</w:t>
            </w:r>
          </w:p>
        </w:tc>
        <w:tc>
          <w:tcPr>
            <w:tcW w:w="1985" w:type="dxa"/>
            <w:vMerge/>
            <w:tcBorders>
              <w:left w:val="single" w:sz="4" w:space="0" w:color="auto"/>
              <w:right w:val="single" w:sz="4" w:space="0" w:color="auto"/>
            </w:tcBorders>
            <w:shd w:val="clear" w:color="000000" w:fill="FFFFFF"/>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nil"/>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 полоси</w:t>
            </w:r>
          </w:p>
        </w:tc>
      </w:tr>
      <w:tr w:rsidR="004905C6" w:rsidRPr="00CB1E57" w:rsidTr="00C25F39">
        <w:trPr>
          <w:trHeight w:val="330"/>
        </w:trPr>
        <w:tc>
          <w:tcPr>
            <w:tcW w:w="704" w:type="dxa"/>
            <w:tcBorders>
              <w:top w:val="nil"/>
              <w:left w:val="single" w:sz="8" w:space="0" w:color="auto"/>
              <w:bottom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47</w:t>
            </w:r>
          </w:p>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tcBorders>
              <w:top w:val="single" w:sz="4" w:space="0" w:color="auto"/>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«Вечірня газета»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48</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Львів</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«Експрес»</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49</w:t>
            </w: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«Високий Замок»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50</w:t>
            </w: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«Ваш магазин»</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51</w:t>
            </w: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«Фортуна + TV»</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52</w:t>
            </w: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«Твоя фортуна»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«Самбірська газета»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45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«Прикордоння»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Чернівці</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AA0356" w:rsidP="001903A4">
            <w:pPr>
              <w:jc w:val="center"/>
              <w:rPr>
                <w:rFonts w:eastAsia="Times New Roman"/>
                <w:color w:val="000000"/>
                <w:lang w:val="uk-UA" w:eastAsia="ru-RU"/>
              </w:rPr>
            </w:pPr>
            <w:r>
              <w:rPr>
                <w:rFonts w:eastAsia="Times New Roman"/>
                <w:color w:val="000000"/>
                <w:lang w:val="uk-UA" w:eastAsia="ru-RU"/>
              </w:rPr>
              <w:t>Г</w:t>
            </w:r>
            <w:r w:rsidR="004905C6" w:rsidRPr="00CB1E57">
              <w:rPr>
                <w:rFonts w:eastAsia="Times New Roman"/>
                <w:color w:val="000000"/>
                <w:lang w:val="uk-UA" w:eastAsia="ru-RU"/>
              </w:rPr>
              <w:t>азета «Молодий Буковинець»</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AA0356" w:rsidP="001903A4">
            <w:pPr>
              <w:jc w:val="center"/>
              <w:rPr>
                <w:rFonts w:eastAsia="Times New Roman"/>
                <w:color w:val="000000"/>
                <w:lang w:val="uk-UA" w:eastAsia="ru-RU"/>
              </w:rPr>
            </w:pPr>
            <w:r>
              <w:rPr>
                <w:rFonts w:eastAsia="Times New Roman"/>
                <w:color w:val="000000"/>
                <w:lang w:val="uk-UA" w:eastAsia="ru-RU"/>
              </w:rPr>
              <w:t>Г</w:t>
            </w:r>
            <w:r w:rsidR="004905C6" w:rsidRPr="00CB1E57">
              <w:rPr>
                <w:rFonts w:eastAsia="Times New Roman"/>
                <w:color w:val="000000"/>
                <w:lang w:val="uk-UA" w:eastAsia="ru-RU"/>
              </w:rPr>
              <w:t>азета «Час»</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57</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AA0356" w:rsidP="001903A4">
            <w:pPr>
              <w:jc w:val="center"/>
              <w:rPr>
                <w:rFonts w:eastAsia="Times New Roman"/>
                <w:color w:val="000000"/>
                <w:lang w:val="uk-UA" w:eastAsia="ru-RU"/>
              </w:rPr>
            </w:pPr>
            <w:r>
              <w:rPr>
                <w:rFonts w:eastAsia="Times New Roman"/>
                <w:color w:val="000000"/>
                <w:lang w:val="uk-UA" w:eastAsia="ru-RU"/>
              </w:rPr>
              <w:t>Г</w:t>
            </w:r>
            <w:r w:rsidR="004905C6" w:rsidRPr="00CB1E57">
              <w:rPr>
                <w:rFonts w:eastAsia="Times New Roman"/>
                <w:color w:val="000000"/>
                <w:lang w:val="uk-UA" w:eastAsia="ru-RU"/>
              </w:rPr>
              <w:t>азета «Від і До»</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45"/>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58</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Черкаси</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«Лівобережна»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59</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«Світлий шлях»</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75BE1">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60</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«Все про все»</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52082">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61</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«Надросся»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C73528">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62</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«Сміла»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1D4F78">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15"/>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Чернігів</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«Объявления Чернигова»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FF0000"/>
                <w:lang w:val="uk-UA" w:eastAsia="ru-RU"/>
              </w:rPr>
            </w:pPr>
            <w:r w:rsidRPr="00CB1E57">
              <w:rPr>
                <w:rFonts w:eastAsia="Times New Roman"/>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lastRenderedPageBreak/>
              <w:t>64</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«В каждый дом»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58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65</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«Чернігівщина:новини і оголошення»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53471B">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66</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«ГАРТ»</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53471B">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67</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«Чернігівський вісник»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53471B">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68</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Вінниця</w:t>
            </w: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"Бершадський край", </w:t>
            </w:r>
            <w:r w:rsidR="00756786">
              <w:rPr>
                <w:rFonts w:eastAsia="Times New Roman"/>
                <w:color w:val="000000"/>
                <w:lang w:val="uk-UA" w:eastAsia="ru-RU"/>
              </w:rPr>
              <w:br/>
            </w:r>
            <w:r w:rsidRPr="00CB1E57">
              <w:rPr>
                <w:rFonts w:eastAsia="Times New Roman"/>
                <w:color w:val="000000"/>
                <w:lang w:val="uk-UA" w:eastAsia="ru-RU"/>
              </w:rPr>
              <w:t>м. Бершадь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53471B">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53471B" w:rsidRPr="00CB1E57" w:rsidTr="000050B7">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69</w:t>
            </w:r>
          </w:p>
        </w:tc>
        <w:tc>
          <w:tcPr>
            <w:tcW w:w="1701" w:type="dxa"/>
            <w:vMerge/>
            <w:tcBorders>
              <w:top w:val="nil"/>
              <w:left w:val="single" w:sz="8" w:space="0" w:color="auto"/>
              <w:bottom w:val="nil"/>
              <w:right w:val="single" w:sz="8" w:space="0" w:color="auto"/>
            </w:tcBorders>
            <w:vAlign w:val="center"/>
            <w:hideMark/>
          </w:tcPr>
          <w:p w:rsidR="0053471B" w:rsidRPr="00CB1E57" w:rsidRDefault="0053471B"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53471B" w:rsidRPr="00CB1E57" w:rsidTr="000050B7">
        <w:trPr>
          <w:trHeight w:val="330"/>
        </w:trPr>
        <w:tc>
          <w:tcPr>
            <w:tcW w:w="704" w:type="dxa"/>
            <w:vMerge/>
            <w:tcBorders>
              <w:top w:val="nil"/>
              <w:left w:val="single" w:sz="8" w:space="0" w:color="auto"/>
              <w:bottom w:val="single" w:sz="8" w:space="0" w:color="000000"/>
              <w:right w:val="single" w:sz="8" w:space="0" w:color="auto"/>
            </w:tcBorders>
            <w:vAlign w:val="center"/>
          </w:tcPr>
          <w:p w:rsidR="0053471B" w:rsidRPr="00CB1E57" w:rsidRDefault="0053471B"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53471B" w:rsidRPr="00CB1E57" w:rsidRDefault="0053471B"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"33 канал"</w:t>
            </w:r>
          </w:p>
        </w:tc>
        <w:tc>
          <w:tcPr>
            <w:tcW w:w="1985" w:type="dxa"/>
            <w:vMerge/>
            <w:tcBorders>
              <w:left w:val="single" w:sz="4" w:space="0" w:color="auto"/>
              <w:right w:val="single" w:sz="4" w:space="0" w:color="auto"/>
            </w:tcBorders>
            <w:vAlign w:val="center"/>
          </w:tcPr>
          <w:p w:rsidR="0053471B" w:rsidRPr="00CB1E57" w:rsidRDefault="0053471B"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53471B"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53471B" w:rsidRPr="00CB1E57" w:rsidRDefault="0053471B"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53471B" w:rsidRPr="00CB1E57" w:rsidRDefault="0053471B"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3471B" w:rsidRPr="00CB1E57" w:rsidRDefault="0053471B"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53471B" w:rsidRPr="00CB1E57" w:rsidRDefault="0053471B"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1/4</w:t>
            </w:r>
            <w:r>
              <w:rPr>
                <w:rFonts w:eastAsia="Times New Roman"/>
                <w:color w:val="000000"/>
                <w:lang w:val="uk-UA" w:eastAsia="ru-RU"/>
              </w:rPr>
              <w:t xml:space="preserve"> </w:t>
            </w:r>
            <w:r w:rsidRPr="00CB1E57">
              <w:rPr>
                <w:rFonts w:eastAsia="Times New Roman"/>
                <w:color w:val="000000"/>
                <w:lang w:val="uk-UA" w:eastAsia="ru-RU"/>
              </w:rPr>
              <w:t>полоси</w:t>
            </w:r>
          </w:p>
        </w:tc>
      </w:tr>
      <w:tr w:rsidR="0053471B"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53471B" w:rsidRPr="00CB1E57" w:rsidRDefault="0053471B"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53471B" w:rsidRPr="00CB1E57" w:rsidRDefault="0053471B"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3471B" w:rsidRPr="00CB1E57" w:rsidRDefault="0053471B"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53471B" w:rsidRPr="00CB1E57" w:rsidRDefault="0053471B"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53471B" w:rsidRPr="00CB1E57" w:rsidRDefault="0053471B"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70</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"Прибузські новини", </w:t>
            </w:r>
            <w:r w:rsidR="00756786">
              <w:rPr>
                <w:rFonts w:eastAsia="Times New Roman"/>
                <w:color w:val="000000"/>
                <w:lang w:val="uk-UA" w:eastAsia="ru-RU"/>
              </w:rPr>
              <w:br/>
            </w:r>
            <w:r w:rsidRPr="00CB1E57">
              <w:rPr>
                <w:rFonts w:eastAsia="Times New Roman"/>
                <w:color w:val="000000"/>
                <w:lang w:val="uk-UA" w:eastAsia="ru-RU"/>
              </w:rPr>
              <w:t>м. Немирів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71</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«RIA»,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Вінниця</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72</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"Краяни",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Могилів-Подільський</w:t>
            </w: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73</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«Прапор перемоги»,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Калинівка</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74</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«Життєві обрії»,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Хмільник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"Маяк",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Тиврів, м. Гнивань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"RIA Козятин", м. Козятин</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77</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"Трибуна праці",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Гайсин</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78</w:t>
            </w:r>
          </w:p>
        </w:tc>
        <w:tc>
          <w:tcPr>
            <w:tcW w:w="1701" w:type="dxa"/>
            <w:vMerge w:val="restart"/>
            <w:tcBorders>
              <w:top w:val="nil"/>
              <w:left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Східний регіон</w:t>
            </w: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«Деловая неделя» (Луганська обл.)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79</w:t>
            </w: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«Проспект»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(Луганська обл.)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80</w:t>
            </w: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«Рубіжанські новини» (Луганська обл.)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81</w:t>
            </w: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«Новый путь» (Луганська обл.)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58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82</w:t>
            </w: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"ПРИВЕТ" (Донецька обл.)</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83</w:t>
            </w: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«Восточный проект» (Донецька обл.)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A17C3">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84</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"Приазовский рабочий"</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jc w:val="cente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85</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"Марьинская нива" (Донецька обл.)</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86</w:t>
            </w:r>
          </w:p>
        </w:tc>
        <w:tc>
          <w:tcPr>
            <w:tcW w:w="1701" w:type="dxa"/>
            <w:vMerge w:val="restart"/>
            <w:tcBorders>
              <w:top w:val="nil"/>
              <w:left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Полтава</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"Вечірна Полтава"</w:t>
            </w: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87</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"Полтавський вісник"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88</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 «Жовта газета»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89</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«Зоря Полтавщини»</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90</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«Кременчуцький Телеграфъ»</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4"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1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91</w:t>
            </w:r>
          </w:p>
        </w:tc>
        <w:tc>
          <w:tcPr>
            <w:tcW w:w="1701" w:type="dxa"/>
            <w:vMerge w:val="restart"/>
            <w:tcBorders>
              <w:top w:val="single" w:sz="8" w:space="0" w:color="auto"/>
              <w:left w:val="single" w:sz="8" w:space="0" w:color="auto"/>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Дніпро</w:t>
            </w:r>
          </w:p>
        </w:tc>
        <w:tc>
          <w:tcPr>
            <w:tcW w:w="2835" w:type="dxa"/>
            <w:tcBorders>
              <w:top w:val="single" w:sz="4"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«Червоний гірник»,</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Кривий Ріг</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92</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«Сила»,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Нікополь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93</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«Теленеделя»</w:t>
            </w:r>
          </w:p>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lastRenderedPageBreak/>
              <w:t>94</w:t>
            </w:r>
          </w:p>
        </w:tc>
        <w:tc>
          <w:tcPr>
            <w:tcW w:w="1701" w:type="dxa"/>
            <w:vMerge/>
            <w:tcBorders>
              <w:left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«Телескоп»</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95</w:t>
            </w:r>
          </w:p>
        </w:tc>
        <w:tc>
          <w:tcPr>
            <w:tcW w:w="1701"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Волинь</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«Волинська газета»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96</w:t>
            </w:r>
          </w:p>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«Луцький замок»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97</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«ВІСНИК + К»</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98</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«Вісті Ковельщини»</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99</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«НАШЕ МІСТО»</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100</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«Волинь-нова»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101</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«АФІША ВОЛИНІ»</w:t>
            </w: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right w:val="single" w:sz="4"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single" w:sz="4" w:space="0" w:color="auto"/>
              <w:bottom w:val="single" w:sz="4"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8"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102</w:t>
            </w:r>
          </w:p>
        </w:tc>
        <w:tc>
          <w:tcPr>
            <w:tcW w:w="1701" w:type="dxa"/>
            <w:vMerge w:val="restart"/>
            <w:tcBorders>
              <w:top w:val="nil"/>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835" w:type="dxa"/>
            <w:vMerge w:val="restart"/>
            <w:tcBorders>
              <w:top w:val="single" w:sz="4" w:space="0" w:color="auto"/>
              <w:left w:val="single" w:sz="4" w:space="0" w:color="auto"/>
              <w:right w:val="single" w:sz="4"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"Твій вибір"</w:t>
            </w:r>
          </w:p>
        </w:tc>
        <w:tc>
          <w:tcPr>
            <w:tcW w:w="1985" w:type="dxa"/>
            <w:vMerge w:val="restart"/>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4" w:space="0" w:color="auto"/>
              <w:right w:val="single" w:sz="4" w:space="0" w:color="auto"/>
            </w:tcBorders>
            <w:shd w:val="clear" w:color="auto" w:fill="auto"/>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left w:val="single" w:sz="8"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4" w:space="0" w:color="auto"/>
              <w:right w:val="single" w:sz="4" w:space="0" w:color="auto"/>
            </w:tcBorders>
            <w:shd w:val="clear" w:color="auto" w:fill="auto"/>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left w:val="single" w:sz="8" w:space="0" w:color="auto"/>
              <w:bottom w:val="single" w:sz="8" w:space="0" w:color="000000"/>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835" w:type="dxa"/>
            <w:vMerge/>
            <w:tcBorders>
              <w:left w:val="single" w:sz="4" w:space="0" w:color="auto"/>
              <w:bottom w:val="nil"/>
              <w:right w:val="single" w:sz="4" w:space="0" w:color="auto"/>
            </w:tcBorders>
            <w:shd w:val="clear" w:color="auto" w:fill="auto"/>
            <w:vAlign w:val="center"/>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103</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Херсон</w:t>
            </w: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«Гривна»,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м. Херсон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«Чорноморець»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105</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«Каховська Зоря»</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«Нова Каховка»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107</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«Пенсионный курьер»</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1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108</w:t>
            </w:r>
          </w:p>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«Новий день», </w:t>
            </w:r>
          </w:p>
        </w:tc>
        <w:tc>
          <w:tcPr>
            <w:tcW w:w="1985" w:type="dxa"/>
            <w:vMerge/>
            <w:tcBorders>
              <w:left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Херсон</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109</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Житомир</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«Эхо»,</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Житомир,</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Житомирська область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110</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«Субота»,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Житомир, Житомирська область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111</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«20 хвилин»,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569"/>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Житомир Житомирська область</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112</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"РІО-Бердичів",</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Бердичів Житомирської області</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113</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"Пенсійний кур`єр"</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00"/>
        </w:trPr>
        <w:tc>
          <w:tcPr>
            <w:tcW w:w="704" w:type="dxa"/>
            <w:vMerge w:val="restart"/>
            <w:tcBorders>
              <w:top w:val="nil"/>
              <w:left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114</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left w:val="single" w:sz="8" w:space="0" w:color="auto"/>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«Приватна газета»</w:t>
            </w:r>
          </w:p>
        </w:tc>
        <w:tc>
          <w:tcPr>
            <w:tcW w:w="1985" w:type="dxa"/>
            <w:vMerge/>
            <w:tcBorders>
              <w:left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915"/>
        </w:trPr>
        <w:tc>
          <w:tcPr>
            <w:tcW w:w="704" w:type="dxa"/>
            <w:vMerge/>
            <w:tcBorders>
              <w:left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Коростень Житомирської області</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left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15"/>
        </w:trPr>
        <w:tc>
          <w:tcPr>
            <w:tcW w:w="704" w:type="dxa"/>
            <w:vMerge/>
            <w:tcBorders>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tcBorders>
              <w:top w:val="nil"/>
              <w:left w:val="single" w:sz="8" w:space="0" w:color="auto"/>
              <w:bottom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115</w:t>
            </w:r>
          </w:p>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«Зоря Полісся»,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Радомишль Житомирської області</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5F1EA5" w:rsidRPr="00CB1E57" w:rsidTr="000050B7">
        <w:trPr>
          <w:trHeight w:val="330"/>
        </w:trPr>
        <w:tc>
          <w:tcPr>
            <w:tcW w:w="704" w:type="dxa"/>
            <w:tcBorders>
              <w:top w:val="nil"/>
              <w:left w:val="single" w:sz="8" w:space="0" w:color="auto"/>
              <w:bottom w:val="nil"/>
              <w:right w:val="single" w:sz="8" w:space="0" w:color="auto"/>
            </w:tcBorders>
            <w:shd w:val="clear" w:color="auto" w:fill="auto"/>
            <w:vAlign w:val="center"/>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116</w:t>
            </w:r>
          </w:p>
        </w:tc>
        <w:tc>
          <w:tcPr>
            <w:tcW w:w="1701" w:type="dxa"/>
            <w:vMerge/>
            <w:tcBorders>
              <w:top w:val="nil"/>
              <w:left w:val="single" w:sz="8" w:space="0" w:color="auto"/>
              <w:bottom w:val="nil"/>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Газета "Звягель",</w:t>
            </w:r>
          </w:p>
        </w:tc>
        <w:tc>
          <w:tcPr>
            <w:tcW w:w="1985" w:type="dxa"/>
            <w:vMerge w:val="restart"/>
            <w:tcBorders>
              <w:top w:val="single" w:sz="4" w:space="0" w:color="auto"/>
              <w:left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5F1EA5" w:rsidRPr="00CB1E57" w:rsidTr="000050B7">
        <w:trPr>
          <w:trHeight w:val="64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5F1EA5" w:rsidRPr="00CB1E57" w:rsidRDefault="005F1EA5"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м. Новоград-Волинський Житомирської області</w:t>
            </w:r>
          </w:p>
        </w:tc>
        <w:tc>
          <w:tcPr>
            <w:tcW w:w="1985" w:type="dxa"/>
            <w:vMerge/>
            <w:tcBorders>
              <w:left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5F1EA5"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5F1EA5" w:rsidRPr="00CB1E57" w:rsidRDefault="005F1EA5"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5F1EA5"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5F1EA5" w:rsidRPr="00CB1E57" w:rsidRDefault="005F1EA5" w:rsidP="001903A4">
            <w:pPr>
              <w:jc w:val="center"/>
              <w:rPr>
                <w:rFonts w:eastAsia="Times New Roman"/>
                <w:color w:val="000000"/>
                <w:lang w:val="uk-UA" w:eastAsia="ru-RU"/>
              </w:rPr>
            </w:pPr>
          </w:p>
        </w:tc>
        <w:tc>
          <w:tcPr>
            <w:tcW w:w="1701"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 </w:t>
            </w: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117</w:t>
            </w:r>
          </w:p>
          <w:p w:rsidR="004905C6" w:rsidRPr="00CB1E57" w:rsidRDefault="004905C6" w:rsidP="001903A4">
            <w:pPr>
              <w:jc w:val="center"/>
              <w:rPr>
                <w:rFonts w:eastAsia="Times New Roman"/>
                <w:color w:val="000000"/>
                <w:lang w:val="uk-UA" w:eastAsia="ru-RU"/>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Хмельниць-кий</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"Є"</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118</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«Подільські вісті»</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119</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«Моя 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120</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«Проскурів»</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121</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Рівне</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«Рівне вечірнє»</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122</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«Сім днів»</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123</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FF"/>
                <w:u w:val="single"/>
                <w:lang w:val="uk-UA" w:eastAsia="ru-RU"/>
              </w:rPr>
            </w:pPr>
            <w:r w:rsidRPr="00CB1E57">
              <w:rPr>
                <w:rFonts w:eastAsia="Times New Roman"/>
                <w:color w:val="000000"/>
                <w:lang w:val="uk-UA" w:eastAsia="ru-RU"/>
              </w:rPr>
              <w:t>"Міський майдан"</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124</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"Новини Костопільщини"</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125</w:t>
            </w: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«Сарненські новини»</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nil"/>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5F1EA5"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126</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Харків</w:t>
            </w:r>
          </w:p>
        </w:tc>
        <w:tc>
          <w:tcPr>
            <w:tcW w:w="2835" w:type="dxa"/>
            <w:tcBorders>
              <w:top w:val="single" w:sz="8" w:space="0" w:color="auto"/>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 xml:space="preserve">Журнал </w:t>
            </w:r>
          </w:p>
        </w:tc>
        <w:tc>
          <w:tcPr>
            <w:tcW w:w="1985" w:type="dxa"/>
            <w:vMerge w:val="restart"/>
            <w:tcBorders>
              <w:top w:val="single" w:sz="4" w:space="0" w:color="auto"/>
              <w:left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5F1EA5" w:rsidRPr="00CB1E57" w:rsidTr="000050B7">
        <w:trPr>
          <w:trHeight w:val="330"/>
        </w:trPr>
        <w:tc>
          <w:tcPr>
            <w:tcW w:w="704" w:type="dxa"/>
            <w:vMerge/>
            <w:tcBorders>
              <w:top w:val="nil"/>
              <w:left w:val="single" w:sz="8" w:space="0" w:color="auto"/>
              <w:bottom w:val="single" w:sz="8" w:space="0" w:color="000000"/>
              <w:right w:val="single" w:sz="8" w:space="0" w:color="auto"/>
            </w:tcBorders>
            <w:vAlign w:val="center"/>
          </w:tcPr>
          <w:p w:rsidR="005F1EA5" w:rsidRPr="00CB1E57" w:rsidRDefault="005F1EA5" w:rsidP="001903A4">
            <w:pP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 xml:space="preserve">"Губерния", </w:t>
            </w:r>
          </w:p>
        </w:tc>
        <w:tc>
          <w:tcPr>
            <w:tcW w:w="1985" w:type="dxa"/>
            <w:vMerge/>
            <w:tcBorders>
              <w:left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5F1EA5" w:rsidRPr="00CB1E57" w:rsidTr="000050B7">
        <w:trPr>
          <w:trHeight w:val="330"/>
        </w:trPr>
        <w:tc>
          <w:tcPr>
            <w:tcW w:w="704" w:type="dxa"/>
            <w:vMerge/>
            <w:tcBorders>
              <w:top w:val="nil"/>
              <w:left w:val="single" w:sz="8" w:space="0" w:color="auto"/>
              <w:bottom w:val="single" w:sz="8" w:space="0" w:color="000000"/>
              <w:right w:val="single" w:sz="8" w:space="0" w:color="auto"/>
            </w:tcBorders>
            <w:vAlign w:val="center"/>
          </w:tcPr>
          <w:p w:rsidR="005F1EA5" w:rsidRPr="00CB1E57" w:rsidRDefault="005F1EA5" w:rsidP="001903A4">
            <w:pP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м. Харків </w:t>
            </w:r>
          </w:p>
        </w:tc>
        <w:tc>
          <w:tcPr>
            <w:tcW w:w="1985" w:type="dxa"/>
            <w:vMerge/>
            <w:tcBorders>
              <w:left w:val="single" w:sz="4" w:space="0" w:color="auto"/>
              <w:right w:val="single" w:sz="4" w:space="0" w:color="auto"/>
            </w:tcBorders>
            <w:shd w:val="clear" w:color="000000" w:fill="FFFFFF"/>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5F1EA5"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5F1EA5" w:rsidRPr="00CB1E57" w:rsidRDefault="005F1EA5" w:rsidP="001903A4">
            <w:pP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F1EA5" w:rsidRPr="00CB1E57" w:rsidRDefault="005F1EA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5F1EA5" w:rsidRPr="00CB1E57" w:rsidRDefault="005F1EA5"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5F1EA5" w:rsidRPr="00CB1E57" w:rsidRDefault="005F1EA5"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127</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"Вечерний Харьков"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128</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"Время",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Харків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129</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Журнал "Что? Где? Когда?"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64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130</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«КП» в Украине. Харьковский выпуск»,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Харків</w:t>
            </w:r>
          </w:p>
          <w:p w:rsidR="004905C6" w:rsidRPr="00CB1E57" w:rsidRDefault="004905C6" w:rsidP="001903A4">
            <w:pPr>
              <w:jc w:val="cente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Тернопіль</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"РІА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132</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«Нова Тернопільська газета»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shd w:val="clear" w:color="000000" w:fill="FFFFFF"/>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133</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«Свобода»</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lastRenderedPageBreak/>
              <w:t>134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«Вільне життя»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Запоріжжя</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«Південна Зоря»,</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Бердянськ</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«МИГ»</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58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137</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«Мелитопольские ведомости»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138</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«Бердянские ведомости»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139</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«РОСТ»</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Суми</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«Факти»,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Конотоп</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141</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«Шанс»,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Шостка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142</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"Роксолана макси",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Охтирка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15"/>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158"/>
        </w:trPr>
        <w:tc>
          <w:tcPr>
            <w:tcW w:w="704" w:type="dxa"/>
            <w:tcBorders>
              <w:top w:val="nil"/>
              <w:left w:val="single" w:sz="8" w:space="0" w:color="auto"/>
              <w:bottom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"Білопільщина",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143</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м. Білопілля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15"/>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tcBorders>
              <w:top w:val="nil"/>
              <w:left w:val="single" w:sz="8" w:space="0" w:color="auto"/>
              <w:bottom w:val="single" w:sz="8" w:space="0" w:color="auto"/>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33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nil"/>
              <w:left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 ТАНДЕМ", </w:t>
            </w: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Ромни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15"/>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60"/>
        </w:trPr>
        <w:tc>
          <w:tcPr>
            <w:tcW w:w="704" w:type="dxa"/>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rPr>
                <w:rFonts w:eastAsia="Times New Roman"/>
                <w:color w:val="000000"/>
                <w:lang w:val="uk-UA" w:eastAsia="ru-RU"/>
              </w:rPr>
            </w:pPr>
          </w:p>
        </w:tc>
        <w:tc>
          <w:tcPr>
            <w:tcW w:w="2126" w:type="dxa"/>
            <w:vMerge/>
            <w:tcBorders>
              <w:top w:val="nil"/>
              <w:left w:val="single" w:sz="4"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r>
      <w:tr w:rsidR="004905C6" w:rsidRPr="00CB1E57" w:rsidTr="00C25F39">
        <w:trPr>
          <w:trHeight w:val="330"/>
        </w:trPr>
        <w:tc>
          <w:tcPr>
            <w:tcW w:w="70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p>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145</w:t>
            </w:r>
          </w:p>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"ВАШ ШАНС", м. Суми</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single" w:sz="8" w:space="0" w:color="auto"/>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single" w:sz="8" w:space="0" w:color="auto"/>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AD6495">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single" w:sz="8" w:space="0" w:color="auto"/>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nil"/>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Київська обл.</w:t>
            </w: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nil"/>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«Вишгород»,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Вишгород</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C256E5" w:rsidRPr="00CB1E57" w:rsidTr="000050B7">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147</w:t>
            </w:r>
          </w:p>
          <w:p w:rsidR="00C256E5" w:rsidRPr="00CB1E57" w:rsidRDefault="00C256E5"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C256E5" w:rsidRPr="00CB1E57" w:rsidRDefault="00C256E5"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 xml:space="preserve">Газета «Вісті», </w:t>
            </w:r>
          </w:p>
        </w:tc>
        <w:tc>
          <w:tcPr>
            <w:tcW w:w="1985" w:type="dxa"/>
            <w:vMerge w:val="restart"/>
            <w:tcBorders>
              <w:top w:val="single" w:sz="4" w:space="0" w:color="auto"/>
              <w:left w:val="single" w:sz="4" w:space="0" w:color="auto"/>
              <w:right w:val="single" w:sz="4" w:space="0" w:color="auto"/>
            </w:tcBorders>
            <w:vAlign w:val="center"/>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C256E5" w:rsidRPr="00CB1E57" w:rsidTr="000050B7">
        <w:trPr>
          <w:trHeight w:val="330"/>
        </w:trPr>
        <w:tc>
          <w:tcPr>
            <w:tcW w:w="704" w:type="dxa"/>
            <w:vMerge/>
            <w:tcBorders>
              <w:top w:val="nil"/>
              <w:left w:val="single" w:sz="8" w:space="0" w:color="auto"/>
              <w:bottom w:val="single" w:sz="8" w:space="0" w:color="000000"/>
              <w:right w:val="single" w:sz="8" w:space="0" w:color="auto"/>
            </w:tcBorders>
            <w:vAlign w:val="center"/>
          </w:tcPr>
          <w:p w:rsidR="00C256E5" w:rsidRPr="00CB1E57" w:rsidRDefault="00C256E5"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C256E5" w:rsidRPr="00CB1E57" w:rsidRDefault="00C256E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м. Бориспіль</w:t>
            </w:r>
          </w:p>
        </w:tc>
        <w:tc>
          <w:tcPr>
            <w:tcW w:w="1985" w:type="dxa"/>
            <w:vMerge/>
            <w:tcBorders>
              <w:left w:val="single" w:sz="4" w:space="0" w:color="auto"/>
              <w:right w:val="single" w:sz="4" w:space="0" w:color="auto"/>
            </w:tcBorders>
            <w:shd w:val="clear" w:color="000000" w:fill="FFFFFF"/>
            <w:vAlign w:val="center"/>
          </w:tcPr>
          <w:p w:rsidR="00C256E5" w:rsidRPr="00CB1E57" w:rsidRDefault="00C256E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C256E5"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C256E5" w:rsidRPr="00CB1E57" w:rsidRDefault="00C256E5"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C256E5" w:rsidRPr="00CB1E57" w:rsidRDefault="00C256E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C256E5" w:rsidRPr="00CB1E57" w:rsidRDefault="00C256E5"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C256E5" w:rsidRPr="00CB1E57" w:rsidRDefault="00C256E5"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C256E5"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C256E5" w:rsidRPr="00CB1E57" w:rsidRDefault="00C256E5"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C256E5" w:rsidRPr="00CB1E57" w:rsidRDefault="00C256E5"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C256E5" w:rsidRPr="00CB1E57" w:rsidRDefault="00C256E5"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C256E5" w:rsidRPr="00CB1E57" w:rsidRDefault="00C256E5" w:rsidP="001903A4">
            <w:pPr>
              <w:jc w:val="center"/>
              <w:rPr>
                <w:rFonts w:eastAsia="Times New Roman"/>
                <w:color w:val="000000"/>
                <w:lang w:val="uk-UA" w:eastAsia="ru-RU"/>
              </w:rPr>
            </w:pPr>
          </w:p>
        </w:tc>
        <w:tc>
          <w:tcPr>
            <w:tcW w:w="2126" w:type="dxa"/>
            <w:tcBorders>
              <w:top w:val="nil"/>
              <w:left w:val="single" w:sz="4" w:space="0" w:color="auto"/>
              <w:bottom w:val="single" w:sz="8" w:space="0" w:color="000000"/>
              <w:right w:val="single" w:sz="8" w:space="0" w:color="auto"/>
            </w:tcBorders>
            <w:shd w:val="clear" w:color="auto" w:fill="auto"/>
            <w:noWrap/>
            <w:vAlign w:val="center"/>
            <w:hideMark/>
          </w:tcPr>
          <w:p w:rsidR="00C256E5" w:rsidRPr="00CB1E57" w:rsidRDefault="00C256E5"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148</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«Вісник Переяславщини»,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Переяслав-Хмельницький</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149</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«Новий день»,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Вишневе</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585"/>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150</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Газета «Наше місто», м. Вишневе</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151</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«Бучанські новини»,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Буча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Миколаїв</w:t>
            </w: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«Южная правда»,</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 м. Миколаїв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153</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«Родной причал»,</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 м. Миколаїв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lastRenderedPageBreak/>
              <w:t>154</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«Николаевские новости»</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155</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single" w:sz="8" w:space="0" w:color="auto"/>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«Рідне Прибужжя», </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м. Миколаїв</w:t>
            </w:r>
          </w:p>
        </w:tc>
        <w:tc>
          <w:tcPr>
            <w:tcW w:w="1985" w:type="dxa"/>
            <w:vMerge/>
            <w:tcBorders>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jc w:val="cente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8" w:space="0" w:color="000000"/>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r w:rsidR="004905C6" w:rsidRPr="00CB1E57" w:rsidTr="00C25F39">
        <w:trPr>
          <w:trHeight w:val="330"/>
        </w:trPr>
        <w:tc>
          <w:tcPr>
            <w:tcW w:w="704" w:type="dxa"/>
            <w:vMerge w:val="restart"/>
            <w:tcBorders>
              <w:top w:val="nil"/>
              <w:left w:val="single" w:sz="8" w:space="0" w:color="auto"/>
              <w:bottom w:val="single" w:sz="8" w:space="0" w:color="000000"/>
              <w:right w:val="single" w:sz="8" w:space="0" w:color="auto"/>
            </w:tcBorders>
            <w:shd w:val="clear" w:color="auto" w:fill="auto"/>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156</w:t>
            </w: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 xml:space="preserve">Газета </w:t>
            </w:r>
          </w:p>
        </w:tc>
        <w:tc>
          <w:tcPr>
            <w:tcW w:w="1985" w:type="dxa"/>
            <w:vMerge w:val="restart"/>
            <w:tcBorders>
              <w:top w:val="single" w:sz="4" w:space="0" w:color="auto"/>
              <w:left w:val="single" w:sz="4" w:space="0" w:color="auto"/>
              <w:right w:val="single" w:sz="4" w:space="0" w:color="auto"/>
            </w:tcBorders>
            <w:vAlign w:val="center"/>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Полоса</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1/2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«Вечерний Николаев»</w:t>
            </w:r>
          </w:p>
        </w:tc>
        <w:tc>
          <w:tcPr>
            <w:tcW w:w="1985" w:type="dxa"/>
            <w:vMerge/>
            <w:tcBorders>
              <w:left w:val="single" w:sz="4" w:space="0" w:color="auto"/>
              <w:right w:val="single" w:sz="4" w:space="0" w:color="auto"/>
            </w:tcBorders>
            <w:shd w:val="clear" w:color="000000" w:fill="FFFFFF"/>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000000" w:fill="FFFFFF"/>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1/3 полоси</w:t>
            </w:r>
          </w:p>
        </w:tc>
      </w:tr>
      <w:tr w:rsidR="004905C6" w:rsidRPr="00CB1E57" w:rsidTr="00C25F39">
        <w:trPr>
          <w:trHeight w:val="330"/>
        </w:trPr>
        <w:tc>
          <w:tcPr>
            <w:tcW w:w="704" w:type="dxa"/>
            <w:vMerge/>
            <w:tcBorders>
              <w:top w:val="nil"/>
              <w:left w:val="single" w:sz="8" w:space="0" w:color="auto"/>
              <w:bottom w:val="single" w:sz="8" w:space="0" w:color="000000"/>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nil"/>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1/4</w:t>
            </w:r>
            <w:r w:rsidR="00BD6CFE">
              <w:rPr>
                <w:rFonts w:eastAsia="Times New Roman"/>
                <w:color w:val="000000"/>
                <w:lang w:val="uk-UA" w:eastAsia="ru-RU"/>
              </w:rPr>
              <w:t xml:space="preserve"> </w:t>
            </w:r>
            <w:r w:rsidRPr="00CB1E57">
              <w:rPr>
                <w:rFonts w:eastAsia="Times New Roman"/>
                <w:color w:val="000000"/>
                <w:lang w:val="uk-UA" w:eastAsia="ru-RU"/>
              </w:rPr>
              <w:t>полоси</w:t>
            </w:r>
          </w:p>
        </w:tc>
      </w:tr>
      <w:tr w:rsidR="004905C6" w:rsidRPr="003B5D3A" w:rsidTr="00C25F39">
        <w:trPr>
          <w:trHeight w:val="330"/>
        </w:trPr>
        <w:tc>
          <w:tcPr>
            <w:tcW w:w="704" w:type="dxa"/>
            <w:vMerge/>
            <w:tcBorders>
              <w:top w:val="nil"/>
              <w:left w:val="single" w:sz="8" w:space="0" w:color="auto"/>
              <w:bottom w:val="single" w:sz="4" w:space="0" w:color="auto"/>
              <w:right w:val="single" w:sz="8" w:space="0" w:color="auto"/>
            </w:tcBorders>
            <w:vAlign w:val="center"/>
          </w:tcPr>
          <w:p w:rsidR="004905C6" w:rsidRPr="00CB1E57" w:rsidRDefault="004905C6" w:rsidP="001903A4">
            <w:pPr>
              <w:rPr>
                <w:rFonts w:eastAsia="Times New Roman"/>
                <w:color w:val="000000"/>
                <w:lang w:val="uk-UA" w:eastAsia="ru-RU"/>
              </w:rPr>
            </w:pPr>
          </w:p>
        </w:tc>
        <w:tc>
          <w:tcPr>
            <w:tcW w:w="1701" w:type="dxa"/>
            <w:vMerge/>
            <w:tcBorders>
              <w:top w:val="nil"/>
              <w:left w:val="single" w:sz="8" w:space="0" w:color="auto"/>
              <w:bottom w:val="single" w:sz="4" w:space="0" w:color="auto"/>
              <w:right w:val="single" w:sz="8" w:space="0" w:color="auto"/>
            </w:tcBorders>
            <w:vAlign w:val="center"/>
            <w:hideMark/>
          </w:tcPr>
          <w:p w:rsidR="004905C6" w:rsidRPr="00CB1E57" w:rsidRDefault="004905C6" w:rsidP="001903A4">
            <w:pPr>
              <w:rPr>
                <w:rFonts w:eastAsia="Times New Roman"/>
                <w:color w:val="000000"/>
                <w:lang w:val="uk-UA" w:eastAsia="ru-RU"/>
              </w:rPr>
            </w:pPr>
          </w:p>
        </w:tc>
        <w:tc>
          <w:tcPr>
            <w:tcW w:w="2835" w:type="dxa"/>
            <w:tcBorders>
              <w:top w:val="nil"/>
              <w:left w:val="nil"/>
              <w:bottom w:val="single" w:sz="4" w:space="0" w:color="auto"/>
              <w:right w:val="single" w:sz="8" w:space="0" w:color="auto"/>
            </w:tcBorders>
            <w:shd w:val="clear" w:color="auto" w:fill="auto"/>
            <w:vAlign w:val="center"/>
            <w:hideMark/>
          </w:tcPr>
          <w:p w:rsidR="004905C6" w:rsidRPr="00CB1E57" w:rsidRDefault="004905C6" w:rsidP="001903A4">
            <w:pPr>
              <w:rPr>
                <w:rFonts w:eastAsia="Times New Roman"/>
                <w:color w:val="000000"/>
                <w:lang w:val="uk-UA" w:eastAsia="ru-RU"/>
              </w:rPr>
            </w:pPr>
            <w:r w:rsidRPr="00CB1E57">
              <w:rPr>
                <w:rFonts w:eastAsia="Times New Roman"/>
                <w:color w:val="000000"/>
                <w:lang w:val="uk-UA" w:eastAsia="ru-RU"/>
              </w:rPr>
              <w:t> </w:t>
            </w:r>
          </w:p>
        </w:tc>
        <w:tc>
          <w:tcPr>
            <w:tcW w:w="1985" w:type="dxa"/>
            <w:vMerge/>
            <w:tcBorders>
              <w:left w:val="single" w:sz="4" w:space="0" w:color="auto"/>
              <w:bottom w:val="single" w:sz="4" w:space="0" w:color="auto"/>
              <w:right w:val="single" w:sz="4" w:space="0" w:color="auto"/>
            </w:tcBorders>
          </w:tcPr>
          <w:p w:rsidR="004905C6" w:rsidRPr="00CB1E57" w:rsidRDefault="004905C6" w:rsidP="001903A4">
            <w:pPr>
              <w:jc w:val="center"/>
              <w:rPr>
                <w:rFonts w:eastAsia="Times New Roman"/>
                <w:color w:val="000000"/>
                <w:lang w:val="uk-UA" w:eastAsia="ru-RU"/>
              </w:rPr>
            </w:pP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905C6" w:rsidRPr="00CB1E57" w:rsidRDefault="004905C6" w:rsidP="001903A4">
            <w:pPr>
              <w:jc w:val="center"/>
              <w:rPr>
                <w:rFonts w:eastAsia="Times New Roman"/>
                <w:color w:val="000000"/>
                <w:lang w:val="uk-UA" w:eastAsia="ru-RU"/>
              </w:rPr>
            </w:pPr>
            <w:r w:rsidRPr="00CB1E57">
              <w:rPr>
                <w:rFonts w:eastAsia="Times New Roman"/>
                <w:color w:val="000000"/>
                <w:lang w:val="uk-UA" w:eastAsia="ru-RU"/>
              </w:rPr>
              <w:t>1 полоса</w:t>
            </w:r>
          </w:p>
        </w:tc>
      </w:tr>
    </w:tbl>
    <w:p w:rsidR="003042B5" w:rsidRPr="0035555A" w:rsidRDefault="003042B5" w:rsidP="003042B5">
      <w:pPr>
        <w:rPr>
          <w:highlight w:val="yellow"/>
        </w:rPr>
      </w:pPr>
    </w:p>
    <w:p w:rsidR="00A828B3" w:rsidRPr="00AA3BE9" w:rsidRDefault="00A828B3" w:rsidP="00A235CB">
      <w:pPr>
        <w:jc w:val="center"/>
        <w:rPr>
          <w:rFonts w:eastAsia="Calibri"/>
          <w:b/>
          <w:sz w:val="22"/>
          <w:szCs w:val="22"/>
          <w:lang w:eastAsia="en-US"/>
        </w:rPr>
      </w:pPr>
    </w:p>
    <w:p w:rsidR="003042B5" w:rsidRPr="00AA3BE9" w:rsidRDefault="003042B5" w:rsidP="003042B5">
      <w:pPr>
        <w:rPr>
          <w:b/>
          <w:lang w:val="uk-UA"/>
        </w:rPr>
      </w:pPr>
      <w:r w:rsidRPr="00AA3BE9">
        <w:rPr>
          <w:b/>
          <w:lang w:val="uk-UA"/>
        </w:rPr>
        <w:t xml:space="preserve">2. </w:t>
      </w:r>
      <w:r w:rsidRPr="00AA3BE9">
        <w:rPr>
          <w:b/>
        </w:rPr>
        <w:t>Послуг</w:t>
      </w:r>
      <w:r w:rsidRPr="00AA3BE9">
        <w:rPr>
          <w:b/>
          <w:lang w:val="uk-UA"/>
        </w:rPr>
        <w:t>и</w:t>
      </w:r>
      <w:r w:rsidRPr="00AA3BE9">
        <w:rPr>
          <w:b/>
        </w:rPr>
        <w:t xml:space="preserve"> з розміщення інформаційних та рекламних матеріалів</w:t>
      </w:r>
      <w:r w:rsidRPr="00AA3BE9">
        <w:rPr>
          <w:b/>
          <w:lang w:val="uk-UA"/>
        </w:rPr>
        <w:t xml:space="preserve"> на ТБ-каналах</w:t>
      </w:r>
    </w:p>
    <w:p w:rsidR="00476B67" w:rsidRDefault="00476B67" w:rsidP="003042B5">
      <w:pPr>
        <w:rPr>
          <w:b/>
          <w:highlight w:val="yellow"/>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451"/>
        <w:gridCol w:w="2694"/>
        <w:gridCol w:w="3118"/>
      </w:tblGrid>
      <w:tr w:rsidR="00EA5A26" w:rsidRPr="00C75549" w:rsidTr="00AA3BE9">
        <w:trPr>
          <w:trHeight w:val="63"/>
          <w:jc w:val="center"/>
        </w:trPr>
        <w:tc>
          <w:tcPr>
            <w:tcW w:w="9209" w:type="dxa"/>
            <w:gridSpan w:val="4"/>
            <w:shd w:val="clear" w:color="auto" w:fill="auto"/>
            <w:noWrap/>
            <w:vAlign w:val="center"/>
          </w:tcPr>
          <w:p w:rsidR="00EA5A26" w:rsidRPr="00AA3BE9" w:rsidRDefault="00AA3BE9" w:rsidP="00AA3BE9">
            <w:pPr>
              <w:spacing w:before="120" w:after="120"/>
              <w:jc w:val="center"/>
              <w:rPr>
                <w:rFonts w:eastAsia="Times New Roman"/>
                <w:b/>
                <w:bCs/>
                <w:color w:val="000000"/>
                <w:lang w:val="uk-UA" w:eastAsia="ru-RU"/>
              </w:rPr>
            </w:pPr>
            <w:r w:rsidRPr="00AA3BE9">
              <w:rPr>
                <w:rFonts w:eastAsia="Times New Roman"/>
                <w:b/>
                <w:bCs/>
                <w:color w:val="000000"/>
                <w:lang w:val="uk-UA" w:eastAsia="ru-RU"/>
              </w:rPr>
              <w:t xml:space="preserve">Всі регіони </w:t>
            </w:r>
            <w:r>
              <w:rPr>
                <w:rFonts w:eastAsia="Times New Roman"/>
                <w:b/>
                <w:bCs/>
                <w:color w:val="000000"/>
                <w:lang w:val="uk-UA" w:eastAsia="ru-RU"/>
              </w:rPr>
              <w:t>У</w:t>
            </w:r>
            <w:r w:rsidRPr="00AA3BE9">
              <w:rPr>
                <w:rFonts w:eastAsia="Times New Roman"/>
                <w:b/>
                <w:bCs/>
                <w:color w:val="000000"/>
                <w:lang w:val="uk-UA" w:eastAsia="ru-RU"/>
              </w:rPr>
              <w:t>країни</w:t>
            </w:r>
          </w:p>
        </w:tc>
      </w:tr>
      <w:tr w:rsidR="00EA5A26" w:rsidRPr="00C75549" w:rsidTr="00FF3AFF">
        <w:trPr>
          <w:trHeight w:val="963"/>
          <w:jc w:val="center"/>
        </w:trPr>
        <w:tc>
          <w:tcPr>
            <w:tcW w:w="946" w:type="dxa"/>
            <w:shd w:val="clear" w:color="auto" w:fill="auto"/>
            <w:noWrap/>
            <w:vAlign w:val="center"/>
            <w:hideMark/>
          </w:tcPr>
          <w:p w:rsidR="00EA5A26" w:rsidRPr="00C75549" w:rsidRDefault="00EA5A26" w:rsidP="00730DBF">
            <w:pPr>
              <w:jc w:val="center"/>
              <w:rPr>
                <w:rFonts w:eastAsia="Times New Roman"/>
                <w:b/>
                <w:bCs/>
                <w:color w:val="000000"/>
                <w:lang w:val="uk-UA" w:eastAsia="ru-RU"/>
              </w:rPr>
            </w:pPr>
            <w:r w:rsidRPr="00C75549">
              <w:rPr>
                <w:rFonts w:eastAsia="Times New Roman"/>
                <w:b/>
                <w:bCs/>
                <w:color w:val="000000"/>
                <w:lang w:val="uk-UA" w:eastAsia="ru-RU"/>
              </w:rPr>
              <w:t>№</w:t>
            </w:r>
          </w:p>
        </w:tc>
        <w:tc>
          <w:tcPr>
            <w:tcW w:w="2451" w:type="dxa"/>
            <w:shd w:val="clear" w:color="auto" w:fill="auto"/>
            <w:vAlign w:val="center"/>
            <w:hideMark/>
          </w:tcPr>
          <w:p w:rsidR="00EA5A26" w:rsidRPr="00C75549" w:rsidRDefault="00EA5A26" w:rsidP="00476B67">
            <w:pPr>
              <w:jc w:val="center"/>
              <w:rPr>
                <w:rFonts w:eastAsia="Times New Roman"/>
                <w:b/>
                <w:bCs/>
                <w:color w:val="000000"/>
                <w:lang w:val="uk-UA" w:eastAsia="ru-RU"/>
              </w:rPr>
            </w:pPr>
            <w:r w:rsidRPr="00C75549">
              <w:rPr>
                <w:rFonts w:eastAsia="Times New Roman"/>
                <w:b/>
                <w:bCs/>
                <w:color w:val="000000"/>
                <w:lang w:val="uk-UA" w:eastAsia="ru-RU"/>
              </w:rPr>
              <w:t>Назва ТБ-каналу</w:t>
            </w:r>
          </w:p>
        </w:tc>
        <w:tc>
          <w:tcPr>
            <w:tcW w:w="2694" w:type="dxa"/>
            <w:shd w:val="clear" w:color="auto" w:fill="auto"/>
            <w:vAlign w:val="center"/>
            <w:hideMark/>
          </w:tcPr>
          <w:p w:rsidR="00EA5A26" w:rsidRPr="00C75549" w:rsidRDefault="00EA5A26" w:rsidP="00476B67">
            <w:pPr>
              <w:jc w:val="center"/>
              <w:rPr>
                <w:rFonts w:eastAsia="Times New Roman"/>
                <w:b/>
                <w:bCs/>
                <w:color w:val="000000"/>
                <w:lang w:val="uk-UA" w:eastAsia="ru-RU"/>
              </w:rPr>
            </w:pPr>
            <w:r w:rsidRPr="00C75549">
              <w:rPr>
                <w:rFonts w:eastAsia="Times New Roman"/>
                <w:b/>
                <w:bCs/>
                <w:color w:val="000000"/>
                <w:lang w:val="uk-UA" w:eastAsia="ru-RU"/>
              </w:rPr>
              <w:t>Одноразове надання Послуги /Одиниця виміру</w:t>
            </w:r>
          </w:p>
        </w:tc>
        <w:tc>
          <w:tcPr>
            <w:tcW w:w="3118" w:type="dxa"/>
            <w:shd w:val="clear" w:color="auto" w:fill="auto"/>
            <w:noWrap/>
            <w:vAlign w:val="center"/>
            <w:hideMark/>
          </w:tcPr>
          <w:p w:rsidR="00EA5A26" w:rsidRPr="00C75549" w:rsidRDefault="00EA5A26" w:rsidP="00476B67">
            <w:pPr>
              <w:jc w:val="center"/>
              <w:rPr>
                <w:rFonts w:eastAsia="Times New Roman"/>
                <w:b/>
                <w:bCs/>
                <w:color w:val="000000"/>
                <w:lang w:val="uk-UA" w:eastAsia="ru-RU"/>
              </w:rPr>
            </w:pPr>
            <w:r w:rsidRPr="00C75549">
              <w:rPr>
                <w:rFonts w:eastAsia="Times New Roman"/>
                <w:b/>
                <w:bCs/>
                <w:color w:val="000000"/>
                <w:lang w:val="uk-UA" w:eastAsia="ru-RU"/>
              </w:rPr>
              <w:t>Час виходу</w:t>
            </w:r>
          </w:p>
        </w:tc>
      </w:tr>
      <w:tr w:rsidR="00EA5A26" w:rsidRPr="00C75549" w:rsidTr="00C75549">
        <w:trPr>
          <w:trHeight w:val="330"/>
          <w:jc w:val="center"/>
        </w:trPr>
        <w:tc>
          <w:tcPr>
            <w:tcW w:w="946" w:type="dxa"/>
            <w:vMerge w:val="restart"/>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1</w:t>
            </w:r>
          </w:p>
        </w:tc>
        <w:tc>
          <w:tcPr>
            <w:tcW w:w="2451" w:type="dxa"/>
            <w:vMerge w:val="restart"/>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«ICTV»</w:t>
            </w:r>
          </w:p>
        </w:tc>
        <w:tc>
          <w:tcPr>
            <w:tcW w:w="2694" w:type="dxa"/>
            <w:vMerge w:val="restart"/>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7:00 по 10:00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18:00 по 24:00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Вихідний день                        з 9:00 до 01:00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Інший час</w:t>
            </w:r>
          </w:p>
        </w:tc>
      </w:tr>
      <w:tr w:rsidR="00EA5A26" w:rsidRPr="00C75549" w:rsidTr="00C75549">
        <w:trPr>
          <w:trHeight w:val="330"/>
          <w:jc w:val="center"/>
        </w:trPr>
        <w:tc>
          <w:tcPr>
            <w:tcW w:w="946" w:type="dxa"/>
            <w:vMerge w:val="restart"/>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2</w:t>
            </w:r>
          </w:p>
        </w:tc>
        <w:tc>
          <w:tcPr>
            <w:tcW w:w="2451" w:type="dxa"/>
            <w:vMerge w:val="restart"/>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«СТБ»</w:t>
            </w:r>
          </w:p>
        </w:tc>
        <w:tc>
          <w:tcPr>
            <w:tcW w:w="2694" w:type="dxa"/>
            <w:vMerge w:val="restart"/>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7:00 по 10:00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18:00 по 24:00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Вихідний день                        з 9:00 до 01:00</w:t>
            </w:r>
          </w:p>
        </w:tc>
      </w:tr>
      <w:tr w:rsidR="00EA5A26" w:rsidRPr="00C75549" w:rsidTr="00C75549">
        <w:trPr>
          <w:trHeight w:val="330"/>
          <w:jc w:val="center"/>
        </w:trPr>
        <w:tc>
          <w:tcPr>
            <w:tcW w:w="946" w:type="dxa"/>
            <w:vMerge/>
            <w:shd w:val="clear" w:color="auto" w:fill="auto"/>
            <w:vAlign w:val="center"/>
            <w:hideMark/>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hideMark/>
          </w:tcPr>
          <w:p w:rsidR="00EA5A26" w:rsidRPr="00C75549" w:rsidRDefault="00EA5A26" w:rsidP="00476B67">
            <w:pPr>
              <w:jc w:val="center"/>
              <w:rPr>
                <w:rFonts w:eastAsia="Times New Roman"/>
                <w:color w:val="000000"/>
                <w:lang w:val="uk-UA" w:eastAsia="ru-RU"/>
              </w:rPr>
            </w:pPr>
          </w:p>
        </w:tc>
        <w:tc>
          <w:tcPr>
            <w:tcW w:w="2694" w:type="dxa"/>
            <w:vMerge/>
            <w:vAlign w:val="center"/>
            <w:hideMark/>
          </w:tcPr>
          <w:p w:rsidR="00EA5A26" w:rsidRPr="00C75549" w:rsidRDefault="00EA5A26" w:rsidP="00476B67">
            <w:pPr>
              <w:jc w:val="center"/>
              <w:rPr>
                <w:rFonts w:eastAsia="Times New Roman"/>
                <w:color w:val="000000"/>
                <w:lang w:val="uk-UA" w:eastAsia="ru-RU"/>
              </w:rPr>
            </w:pP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Інший час</w:t>
            </w:r>
          </w:p>
        </w:tc>
      </w:tr>
      <w:tr w:rsidR="00EA5A26" w:rsidRPr="00C75549" w:rsidTr="00C75549">
        <w:trPr>
          <w:trHeight w:val="330"/>
          <w:jc w:val="center"/>
        </w:trPr>
        <w:tc>
          <w:tcPr>
            <w:tcW w:w="946" w:type="dxa"/>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3</w:t>
            </w:r>
          </w:p>
        </w:tc>
        <w:tc>
          <w:tcPr>
            <w:tcW w:w="2451"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«Еспресо»</w:t>
            </w:r>
          </w:p>
        </w:tc>
        <w:tc>
          <w:tcPr>
            <w:tcW w:w="2694"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330"/>
          <w:jc w:val="center"/>
        </w:trPr>
        <w:tc>
          <w:tcPr>
            <w:tcW w:w="946" w:type="dxa"/>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4</w:t>
            </w:r>
          </w:p>
        </w:tc>
        <w:tc>
          <w:tcPr>
            <w:tcW w:w="2451"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112</w:t>
            </w:r>
          </w:p>
        </w:tc>
        <w:tc>
          <w:tcPr>
            <w:tcW w:w="2694"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330"/>
          <w:jc w:val="center"/>
        </w:trPr>
        <w:tc>
          <w:tcPr>
            <w:tcW w:w="946" w:type="dxa"/>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5</w:t>
            </w:r>
          </w:p>
        </w:tc>
        <w:tc>
          <w:tcPr>
            <w:tcW w:w="2451"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24 канал</w:t>
            </w:r>
          </w:p>
        </w:tc>
        <w:tc>
          <w:tcPr>
            <w:tcW w:w="2694"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330"/>
          <w:jc w:val="center"/>
        </w:trPr>
        <w:tc>
          <w:tcPr>
            <w:tcW w:w="946" w:type="dxa"/>
            <w:shd w:val="clear" w:color="auto" w:fill="auto"/>
            <w:vAlign w:val="center"/>
            <w:hideMark/>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6</w:t>
            </w:r>
          </w:p>
        </w:tc>
        <w:tc>
          <w:tcPr>
            <w:tcW w:w="2451"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«1+1»</w:t>
            </w:r>
          </w:p>
        </w:tc>
        <w:tc>
          <w:tcPr>
            <w:tcW w:w="2694"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330"/>
          <w:jc w:val="center"/>
        </w:trPr>
        <w:tc>
          <w:tcPr>
            <w:tcW w:w="946" w:type="dxa"/>
            <w:shd w:val="clear" w:color="auto" w:fill="auto"/>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7</w:t>
            </w:r>
          </w:p>
        </w:tc>
        <w:tc>
          <w:tcPr>
            <w:tcW w:w="2451"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«2+2»</w:t>
            </w:r>
          </w:p>
        </w:tc>
        <w:tc>
          <w:tcPr>
            <w:tcW w:w="2694"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noWrap/>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543"/>
          <w:jc w:val="center"/>
        </w:trPr>
        <w:tc>
          <w:tcPr>
            <w:tcW w:w="946" w:type="dxa"/>
            <w:vMerge w:val="restart"/>
            <w:shd w:val="clear" w:color="auto" w:fill="auto"/>
            <w:noWrap/>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8</w:t>
            </w:r>
          </w:p>
        </w:tc>
        <w:tc>
          <w:tcPr>
            <w:tcW w:w="2451" w:type="dxa"/>
            <w:vMerge w:val="restart"/>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«5й канал»</w:t>
            </w:r>
          </w:p>
        </w:tc>
        <w:tc>
          <w:tcPr>
            <w:tcW w:w="2694" w:type="dxa"/>
            <w:vMerge w:val="restart"/>
            <w:shd w:val="clear" w:color="auto" w:fill="auto"/>
            <w:noWrap/>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vAlign w:val="center"/>
            <w:hideMark/>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7:00 по 10:00</w:t>
            </w:r>
          </w:p>
        </w:tc>
      </w:tr>
      <w:tr w:rsidR="00EA5A26" w:rsidRPr="00C75549" w:rsidTr="00C75549">
        <w:trPr>
          <w:trHeight w:val="543"/>
          <w:jc w:val="center"/>
        </w:trPr>
        <w:tc>
          <w:tcPr>
            <w:tcW w:w="946" w:type="dxa"/>
            <w:vMerge/>
            <w:shd w:val="clear" w:color="auto" w:fill="auto"/>
            <w:noWrap/>
            <w:vAlign w:val="center"/>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tcPr>
          <w:p w:rsidR="00EA5A26" w:rsidRPr="00C75549" w:rsidRDefault="00EA5A26" w:rsidP="00476B67">
            <w:pPr>
              <w:jc w:val="center"/>
              <w:rPr>
                <w:rFonts w:eastAsia="Times New Roman"/>
                <w:color w:val="000000"/>
                <w:lang w:val="uk-UA" w:eastAsia="ru-RU"/>
              </w:rPr>
            </w:pPr>
          </w:p>
        </w:tc>
        <w:tc>
          <w:tcPr>
            <w:tcW w:w="2694" w:type="dxa"/>
            <w:vMerge/>
            <w:shd w:val="clear" w:color="auto" w:fill="auto"/>
            <w:noWrap/>
            <w:vAlign w:val="center"/>
          </w:tcPr>
          <w:p w:rsidR="00EA5A26" w:rsidRPr="00C75549" w:rsidRDefault="00EA5A26" w:rsidP="00476B67">
            <w:pPr>
              <w:jc w:val="center"/>
              <w:rPr>
                <w:rFonts w:eastAsia="Times New Roman"/>
                <w:color w:val="000000"/>
                <w:lang w:val="uk-UA" w:eastAsia="ru-RU"/>
              </w:rPr>
            </w:pP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Робочий день                          з 18:00 по 24:00</w:t>
            </w:r>
          </w:p>
        </w:tc>
      </w:tr>
      <w:tr w:rsidR="00EA5A26" w:rsidRPr="00C75549" w:rsidTr="00C75549">
        <w:trPr>
          <w:trHeight w:val="543"/>
          <w:jc w:val="center"/>
        </w:trPr>
        <w:tc>
          <w:tcPr>
            <w:tcW w:w="946" w:type="dxa"/>
            <w:vMerge/>
            <w:shd w:val="clear" w:color="auto" w:fill="auto"/>
            <w:noWrap/>
            <w:vAlign w:val="center"/>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tcPr>
          <w:p w:rsidR="00EA5A26" w:rsidRPr="00C75549" w:rsidRDefault="00EA5A26" w:rsidP="00476B67">
            <w:pPr>
              <w:jc w:val="center"/>
              <w:rPr>
                <w:rFonts w:eastAsia="Times New Roman"/>
                <w:color w:val="000000"/>
                <w:lang w:val="uk-UA" w:eastAsia="ru-RU"/>
              </w:rPr>
            </w:pPr>
          </w:p>
        </w:tc>
        <w:tc>
          <w:tcPr>
            <w:tcW w:w="2694" w:type="dxa"/>
            <w:vMerge/>
            <w:shd w:val="clear" w:color="auto" w:fill="auto"/>
            <w:noWrap/>
            <w:vAlign w:val="center"/>
          </w:tcPr>
          <w:p w:rsidR="00EA5A26" w:rsidRPr="00C75549" w:rsidRDefault="00EA5A26" w:rsidP="00476B67">
            <w:pPr>
              <w:jc w:val="center"/>
              <w:rPr>
                <w:rFonts w:eastAsia="Times New Roman"/>
                <w:color w:val="000000"/>
                <w:lang w:val="uk-UA" w:eastAsia="ru-RU"/>
              </w:rPr>
            </w:pP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Вихідний день                        з 9:00 до 01:00</w:t>
            </w:r>
          </w:p>
        </w:tc>
      </w:tr>
      <w:tr w:rsidR="00EA5A26" w:rsidRPr="00C75549" w:rsidTr="00C75549">
        <w:trPr>
          <w:trHeight w:val="543"/>
          <w:jc w:val="center"/>
        </w:trPr>
        <w:tc>
          <w:tcPr>
            <w:tcW w:w="946" w:type="dxa"/>
            <w:vMerge/>
            <w:shd w:val="clear" w:color="auto" w:fill="auto"/>
            <w:noWrap/>
            <w:vAlign w:val="center"/>
          </w:tcPr>
          <w:p w:rsidR="00EA5A26" w:rsidRPr="00C75549" w:rsidRDefault="00EA5A26" w:rsidP="00730DBF">
            <w:pPr>
              <w:jc w:val="center"/>
              <w:rPr>
                <w:rFonts w:eastAsia="Times New Roman"/>
                <w:color w:val="000000"/>
                <w:lang w:val="uk-UA" w:eastAsia="ru-RU"/>
              </w:rPr>
            </w:pPr>
          </w:p>
        </w:tc>
        <w:tc>
          <w:tcPr>
            <w:tcW w:w="2451" w:type="dxa"/>
            <w:vMerge/>
            <w:shd w:val="clear" w:color="auto" w:fill="auto"/>
            <w:vAlign w:val="center"/>
          </w:tcPr>
          <w:p w:rsidR="00EA5A26" w:rsidRPr="00C75549" w:rsidRDefault="00EA5A26" w:rsidP="00476B67">
            <w:pPr>
              <w:jc w:val="center"/>
              <w:rPr>
                <w:rFonts w:eastAsia="Times New Roman"/>
                <w:color w:val="000000"/>
                <w:lang w:val="uk-UA" w:eastAsia="ru-RU"/>
              </w:rPr>
            </w:pPr>
          </w:p>
        </w:tc>
        <w:tc>
          <w:tcPr>
            <w:tcW w:w="2694" w:type="dxa"/>
            <w:vMerge/>
            <w:shd w:val="clear" w:color="auto" w:fill="auto"/>
            <w:noWrap/>
            <w:vAlign w:val="center"/>
          </w:tcPr>
          <w:p w:rsidR="00EA5A26" w:rsidRPr="00C75549" w:rsidRDefault="00EA5A26" w:rsidP="00476B67">
            <w:pPr>
              <w:jc w:val="center"/>
              <w:rPr>
                <w:rFonts w:eastAsia="Times New Roman"/>
                <w:color w:val="000000"/>
                <w:lang w:val="uk-UA" w:eastAsia="ru-RU"/>
              </w:rPr>
            </w:pP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Інший час</w:t>
            </w:r>
          </w:p>
        </w:tc>
      </w:tr>
      <w:tr w:rsidR="00EA5A26" w:rsidRPr="00C75549" w:rsidTr="00C75549">
        <w:trPr>
          <w:trHeight w:val="543"/>
          <w:jc w:val="center"/>
        </w:trPr>
        <w:tc>
          <w:tcPr>
            <w:tcW w:w="946" w:type="dxa"/>
            <w:shd w:val="clear" w:color="auto" w:fill="auto"/>
            <w:noWrap/>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lastRenderedPageBreak/>
              <w:t>9</w:t>
            </w:r>
          </w:p>
        </w:tc>
        <w:tc>
          <w:tcPr>
            <w:tcW w:w="2451"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«ІНТЕР»</w:t>
            </w:r>
          </w:p>
        </w:tc>
        <w:tc>
          <w:tcPr>
            <w:tcW w:w="2694" w:type="dxa"/>
            <w:shd w:val="clear" w:color="auto" w:fill="auto"/>
            <w:noWrap/>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543"/>
          <w:jc w:val="center"/>
        </w:trPr>
        <w:tc>
          <w:tcPr>
            <w:tcW w:w="946" w:type="dxa"/>
            <w:shd w:val="clear" w:color="auto" w:fill="auto"/>
            <w:noWrap/>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10</w:t>
            </w:r>
          </w:p>
        </w:tc>
        <w:tc>
          <w:tcPr>
            <w:tcW w:w="2451"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«Новий канал»</w:t>
            </w:r>
          </w:p>
        </w:tc>
        <w:tc>
          <w:tcPr>
            <w:tcW w:w="2694" w:type="dxa"/>
            <w:shd w:val="clear" w:color="auto" w:fill="auto"/>
            <w:noWrap/>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543"/>
          <w:jc w:val="center"/>
        </w:trPr>
        <w:tc>
          <w:tcPr>
            <w:tcW w:w="946" w:type="dxa"/>
            <w:shd w:val="clear" w:color="auto" w:fill="auto"/>
            <w:noWrap/>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11</w:t>
            </w:r>
          </w:p>
        </w:tc>
        <w:tc>
          <w:tcPr>
            <w:tcW w:w="2451"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Перший діловий</w:t>
            </w:r>
          </w:p>
        </w:tc>
        <w:tc>
          <w:tcPr>
            <w:tcW w:w="2694" w:type="dxa"/>
            <w:shd w:val="clear" w:color="auto" w:fill="auto"/>
            <w:noWrap/>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r w:rsidR="00EA5A26" w:rsidRPr="00C75549" w:rsidTr="00C75549">
        <w:trPr>
          <w:trHeight w:val="543"/>
          <w:jc w:val="center"/>
        </w:trPr>
        <w:tc>
          <w:tcPr>
            <w:tcW w:w="946" w:type="dxa"/>
            <w:shd w:val="clear" w:color="auto" w:fill="auto"/>
            <w:noWrap/>
            <w:vAlign w:val="center"/>
          </w:tcPr>
          <w:p w:rsidR="00EA5A26" w:rsidRPr="00C75549" w:rsidRDefault="00EA5A26" w:rsidP="00730DBF">
            <w:pPr>
              <w:jc w:val="center"/>
              <w:rPr>
                <w:rFonts w:eastAsia="Times New Roman"/>
                <w:color w:val="000000"/>
                <w:lang w:val="uk-UA" w:eastAsia="ru-RU"/>
              </w:rPr>
            </w:pPr>
            <w:r w:rsidRPr="00C75549">
              <w:rPr>
                <w:rFonts w:eastAsia="Times New Roman"/>
                <w:color w:val="000000"/>
                <w:lang w:val="uk-UA" w:eastAsia="ru-RU"/>
              </w:rPr>
              <w:t>12</w:t>
            </w:r>
          </w:p>
        </w:tc>
        <w:tc>
          <w:tcPr>
            <w:tcW w:w="2451"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«Прямий»</w:t>
            </w:r>
          </w:p>
        </w:tc>
        <w:tc>
          <w:tcPr>
            <w:tcW w:w="2694" w:type="dxa"/>
            <w:shd w:val="clear" w:color="auto" w:fill="auto"/>
            <w:noWrap/>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Секунда</w:t>
            </w:r>
          </w:p>
        </w:tc>
        <w:tc>
          <w:tcPr>
            <w:tcW w:w="3118" w:type="dxa"/>
            <w:shd w:val="clear" w:color="auto" w:fill="auto"/>
            <w:vAlign w:val="center"/>
          </w:tcPr>
          <w:p w:rsidR="00EA5A26" w:rsidRPr="00C75549" w:rsidRDefault="00EA5A26" w:rsidP="00476B67">
            <w:pPr>
              <w:jc w:val="center"/>
              <w:rPr>
                <w:rFonts w:eastAsia="Times New Roman"/>
                <w:color w:val="000000"/>
                <w:lang w:val="uk-UA" w:eastAsia="ru-RU"/>
              </w:rPr>
            </w:pPr>
            <w:r w:rsidRPr="00C75549">
              <w:rPr>
                <w:rFonts w:eastAsia="Times New Roman"/>
                <w:color w:val="000000"/>
                <w:lang w:val="uk-UA" w:eastAsia="ru-RU"/>
              </w:rPr>
              <w:t>з 6:00 по 24:00</w:t>
            </w:r>
          </w:p>
        </w:tc>
      </w:tr>
    </w:tbl>
    <w:p w:rsidR="00476B67" w:rsidRDefault="00476B67" w:rsidP="003042B5">
      <w:pPr>
        <w:rPr>
          <w:b/>
          <w:highlight w:val="yellow"/>
          <w:lang w:val="uk-UA"/>
        </w:rPr>
      </w:pPr>
    </w:p>
    <w:p w:rsidR="00476B67" w:rsidRDefault="00476B67" w:rsidP="003042B5">
      <w:pPr>
        <w:rPr>
          <w:b/>
          <w:highlight w:val="yellow"/>
          <w:lang w:val="uk-U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026"/>
        <w:gridCol w:w="2126"/>
        <w:gridCol w:w="2168"/>
        <w:gridCol w:w="2085"/>
      </w:tblGrid>
      <w:tr w:rsidR="005267B3" w:rsidRPr="00957AC7" w:rsidTr="0040477E">
        <w:trPr>
          <w:trHeight w:val="63"/>
          <w:jc w:val="center"/>
        </w:trPr>
        <w:tc>
          <w:tcPr>
            <w:tcW w:w="9351" w:type="dxa"/>
            <w:gridSpan w:val="5"/>
            <w:shd w:val="clear" w:color="auto" w:fill="auto"/>
            <w:vAlign w:val="center"/>
          </w:tcPr>
          <w:p w:rsidR="005267B3" w:rsidRPr="00957AC7" w:rsidRDefault="0040477E" w:rsidP="0040477E">
            <w:pPr>
              <w:spacing w:before="120" w:after="120"/>
              <w:jc w:val="center"/>
              <w:rPr>
                <w:rFonts w:eastAsia="Times New Roman"/>
                <w:b/>
                <w:bCs/>
                <w:color w:val="000000"/>
                <w:lang w:val="uk-UA" w:eastAsia="ru-RU"/>
              </w:rPr>
            </w:pPr>
            <w:r w:rsidRPr="00957AC7">
              <w:rPr>
                <w:rFonts w:eastAsia="Times New Roman"/>
                <w:b/>
                <w:bCs/>
                <w:color w:val="000000"/>
                <w:lang w:val="uk-UA" w:eastAsia="ru-RU"/>
              </w:rPr>
              <w:t xml:space="preserve">Окремі регіони </w:t>
            </w:r>
            <w:r>
              <w:rPr>
                <w:rFonts w:eastAsia="Times New Roman"/>
                <w:b/>
                <w:bCs/>
                <w:color w:val="000000"/>
                <w:lang w:val="uk-UA" w:eastAsia="ru-RU"/>
              </w:rPr>
              <w:t>У</w:t>
            </w:r>
            <w:r w:rsidRPr="00957AC7">
              <w:rPr>
                <w:rFonts w:eastAsia="Times New Roman"/>
                <w:b/>
                <w:bCs/>
                <w:color w:val="000000"/>
                <w:lang w:val="uk-UA" w:eastAsia="ru-RU"/>
              </w:rPr>
              <w:t>країни</w:t>
            </w:r>
          </w:p>
        </w:tc>
      </w:tr>
      <w:tr w:rsidR="005267B3" w:rsidRPr="00957AC7" w:rsidTr="00E12120">
        <w:trPr>
          <w:trHeight w:val="1043"/>
          <w:jc w:val="center"/>
        </w:trPr>
        <w:tc>
          <w:tcPr>
            <w:tcW w:w="946" w:type="dxa"/>
            <w:shd w:val="clear" w:color="auto" w:fill="auto"/>
            <w:vAlign w:val="center"/>
            <w:hideMark/>
          </w:tcPr>
          <w:p w:rsidR="005267B3" w:rsidRPr="00957AC7" w:rsidRDefault="005267B3" w:rsidP="00622A90">
            <w:pPr>
              <w:jc w:val="center"/>
              <w:rPr>
                <w:rFonts w:eastAsia="Times New Roman"/>
                <w:b/>
                <w:bCs/>
                <w:color w:val="000000"/>
                <w:lang w:eastAsia="ru-RU"/>
              </w:rPr>
            </w:pPr>
            <w:r w:rsidRPr="00957AC7">
              <w:rPr>
                <w:rFonts w:eastAsia="Times New Roman"/>
                <w:b/>
                <w:bCs/>
                <w:color w:val="000000"/>
                <w:lang w:val="uk-UA" w:eastAsia="ru-RU"/>
              </w:rPr>
              <w:t>№</w:t>
            </w:r>
          </w:p>
        </w:tc>
        <w:tc>
          <w:tcPr>
            <w:tcW w:w="2026" w:type="dxa"/>
            <w:shd w:val="clear" w:color="auto" w:fill="auto"/>
            <w:vAlign w:val="center"/>
            <w:hideMark/>
          </w:tcPr>
          <w:p w:rsidR="005267B3" w:rsidRPr="00957AC7" w:rsidRDefault="005267B3" w:rsidP="00622A90">
            <w:pPr>
              <w:jc w:val="center"/>
              <w:rPr>
                <w:rFonts w:eastAsia="Times New Roman"/>
                <w:b/>
                <w:bCs/>
                <w:color w:val="000000"/>
                <w:lang w:eastAsia="ru-RU"/>
              </w:rPr>
            </w:pPr>
            <w:r w:rsidRPr="00957AC7">
              <w:rPr>
                <w:rFonts w:eastAsia="Times New Roman"/>
                <w:b/>
                <w:bCs/>
                <w:color w:val="000000"/>
                <w:lang w:val="uk-UA" w:eastAsia="ru-RU"/>
              </w:rPr>
              <w:t>Регіон</w:t>
            </w:r>
          </w:p>
        </w:tc>
        <w:tc>
          <w:tcPr>
            <w:tcW w:w="2126" w:type="dxa"/>
            <w:shd w:val="clear" w:color="auto" w:fill="auto"/>
            <w:vAlign w:val="center"/>
            <w:hideMark/>
          </w:tcPr>
          <w:p w:rsidR="005267B3" w:rsidRPr="00957AC7" w:rsidRDefault="005267B3" w:rsidP="001E035A">
            <w:pPr>
              <w:jc w:val="center"/>
              <w:rPr>
                <w:rFonts w:eastAsia="Times New Roman"/>
                <w:b/>
                <w:bCs/>
                <w:color w:val="000000"/>
                <w:lang w:eastAsia="ru-RU"/>
              </w:rPr>
            </w:pPr>
            <w:r w:rsidRPr="00957AC7">
              <w:rPr>
                <w:rFonts w:eastAsia="Times New Roman"/>
                <w:b/>
                <w:bCs/>
                <w:color w:val="000000"/>
                <w:lang w:val="uk-UA" w:eastAsia="ru-RU"/>
              </w:rPr>
              <w:t>Назва ТБ-каналу</w:t>
            </w:r>
          </w:p>
        </w:tc>
        <w:tc>
          <w:tcPr>
            <w:tcW w:w="2168" w:type="dxa"/>
            <w:shd w:val="clear" w:color="auto" w:fill="auto"/>
            <w:vAlign w:val="center"/>
            <w:hideMark/>
          </w:tcPr>
          <w:p w:rsidR="005267B3" w:rsidRPr="00957AC7" w:rsidRDefault="005267B3" w:rsidP="001E035A">
            <w:pPr>
              <w:jc w:val="center"/>
              <w:rPr>
                <w:rFonts w:eastAsia="Times New Roman"/>
                <w:b/>
                <w:bCs/>
                <w:color w:val="000000"/>
                <w:lang w:eastAsia="ru-RU"/>
              </w:rPr>
            </w:pPr>
            <w:r w:rsidRPr="00957AC7">
              <w:rPr>
                <w:rFonts w:eastAsia="Times New Roman"/>
                <w:b/>
                <w:bCs/>
                <w:color w:val="000000"/>
                <w:lang w:val="uk-UA" w:eastAsia="ru-RU"/>
              </w:rPr>
              <w:t>Одноразове надання Послуги /Одиниця виміру</w:t>
            </w:r>
          </w:p>
        </w:tc>
        <w:tc>
          <w:tcPr>
            <w:tcW w:w="2085" w:type="dxa"/>
            <w:shd w:val="clear" w:color="auto" w:fill="auto"/>
            <w:vAlign w:val="center"/>
            <w:hideMark/>
          </w:tcPr>
          <w:p w:rsidR="005267B3" w:rsidRPr="00957AC7" w:rsidRDefault="005267B3" w:rsidP="001E035A">
            <w:pPr>
              <w:jc w:val="center"/>
              <w:rPr>
                <w:rFonts w:eastAsia="Times New Roman"/>
                <w:b/>
                <w:bCs/>
                <w:color w:val="000000"/>
                <w:lang w:eastAsia="ru-RU"/>
              </w:rPr>
            </w:pPr>
            <w:r w:rsidRPr="00957AC7">
              <w:rPr>
                <w:rFonts w:eastAsia="Times New Roman"/>
                <w:b/>
                <w:bCs/>
                <w:color w:val="000000"/>
                <w:lang w:val="uk-UA" w:eastAsia="ru-RU"/>
              </w:rPr>
              <w:t>Час виходу</w:t>
            </w:r>
          </w:p>
        </w:tc>
      </w:tr>
      <w:tr w:rsidR="00E12120" w:rsidRPr="00957AC7" w:rsidTr="002A1EFB">
        <w:trPr>
          <w:trHeight w:val="278"/>
          <w:jc w:val="center"/>
        </w:trPr>
        <w:tc>
          <w:tcPr>
            <w:tcW w:w="946" w:type="dxa"/>
            <w:vMerge w:val="restart"/>
            <w:shd w:val="clear" w:color="auto" w:fill="auto"/>
            <w:vAlign w:val="center"/>
            <w:hideMark/>
          </w:tcPr>
          <w:p w:rsidR="00E12120" w:rsidRPr="00957AC7" w:rsidRDefault="00E12120" w:rsidP="00622A90">
            <w:pPr>
              <w:jc w:val="center"/>
              <w:rPr>
                <w:rFonts w:eastAsia="Times New Roman"/>
                <w:color w:val="000000"/>
                <w:lang w:eastAsia="ru-RU"/>
              </w:rPr>
            </w:pPr>
            <w:r w:rsidRPr="00957AC7">
              <w:rPr>
                <w:rFonts w:eastAsia="Times New Roman"/>
                <w:color w:val="000000"/>
                <w:lang w:val="uk-UA" w:eastAsia="ru-RU"/>
              </w:rPr>
              <w:t>13</w:t>
            </w:r>
          </w:p>
        </w:tc>
        <w:tc>
          <w:tcPr>
            <w:tcW w:w="2026" w:type="dxa"/>
            <w:vMerge w:val="restart"/>
            <w:shd w:val="clear" w:color="auto" w:fill="auto"/>
            <w:vAlign w:val="center"/>
            <w:hideMark/>
          </w:tcPr>
          <w:p w:rsidR="00E12120" w:rsidRPr="00957AC7" w:rsidRDefault="00E12120" w:rsidP="00622A90">
            <w:pPr>
              <w:jc w:val="center"/>
              <w:rPr>
                <w:rFonts w:eastAsia="Times New Roman"/>
                <w:color w:val="000000"/>
                <w:lang w:val="uk-UA" w:eastAsia="ru-RU"/>
              </w:rPr>
            </w:pPr>
            <w:r w:rsidRPr="00957AC7">
              <w:rPr>
                <w:rFonts w:eastAsia="Times New Roman"/>
                <w:color w:val="000000"/>
                <w:lang w:val="uk-UA" w:eastAsia="ru-RU"/>
              </w:rPr>
              <w:t>Закарпаття</w:t>
            </w:r>
          </w:p>
        </w:tc>
        <w:tc>
          <w:tcPr>
            <w:tcW w:w="2126" w:type="dxa"/>
            <w:vMerge w:val="restart"/>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«21 канал»</w:t>
            </w:r>
          </w:p>
        </w:tc>
        <w:tc>
          <w:tcPr>
            <w:tcW w:w="2168" w:type="dxa"/>
            <w:vMerge w:val="restart"/>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E12120" w:rsidRPr="00957AC7" w:rsidTr="002A1EFB">
        <w:trPr>
          <w:trHeight w:val="258"/>
          <w:jc w:val="center"/>
        </w:trPr>
        <w:tc>
          <w:tcPr>
            <w:tcW w:w="946" w:type="dxa"/>
            <w:vMerge/>
            <w:vAlign w:val="center"/>
            <w:hideMark/>
          </w:tcPr>
          <w:p w:rsidR="00E12120" w:rsidRPr="00957AC7" w:rsidRDefault="00E12120" w:rsidP="00622A90">
            <w:pPr>
              <w:rPr>
                <w:rFonts w:eastAsia="Times New Roman"/>
                <w:color w:val="000000"/>
                <w:lang w:eastAsia="ru-RU"/>
              </w:rPr>
            </w:pPr>
          </w:p>
        </w:tc>
        <w:tc>
          <w:tcPr>
            <w:tcW w:w="2026" w:type="dxa"/>
            <w:vMerge/>
            <w:vAlign w:val="center"/>
            <w:hideMark/>
          </w:tcPr>
          <w:p w:rsidR="00E12120" w:rsidRPr="00957AC7" w:rsidRDefault="00E12120" w:rsidP="00622A90">
            <w:pPr>
              <w:rPr>
                <w:rFonts w:eastAsia="Times New Roman"/>
                <w:color w:val="000000"/>
                <w:lang w:eastAsia="ru-RU"/>
              </w:rPr>
            </w:pPr>
          </w:p>
        </w:tc>
        <w:tc>
          <w:tcPr>
            <w:tcW w:w="2126" w:type="dxa"/>
            <w:vMerge/>
            <w:vAlign w:val="center"/>
            <w:hideMark/>
          </w:tcPr>
          <w:p w:rsidR="00E12120" w:rsidRPr="00957AC7" w:rsidRDefault="00E12120" w:rsidP="001E035A">
            <w:pPr>
              <w:jc w:val="center"/>
              <w:rPr>
                <w:rFonts w:eastAsia="Times New Roman"/>
                <w:color w:val="000000"/>
                <w:lang w:eastAsia="ru-RU"/>
              </w:rPr>
            </w:pPr>
          </w:p>
        </w:tc>
        <w:tc>
          <w:tcPr>
            <w:tcW w:w="2168" w:type="dxa"/>
            <w:vMerge/>
            <w:vAlign w:val="center"/>
            <w:hideMark/>
          </w:tcPr>
          <w:p w:rsidR="00E12120" w:rsidRPr="00957AC7" w:rsidRDefault="00E12120" w:rsidP="001E035A">
            <w:pPr>
              <w:jc w:val="center"/>
              <w:rPr>
                <w:rFonts w:eastAsia="Times New Roman"/>
                <w:color w:val="000000"/>
                <w:lang w:eastAsia="ru-RU"/>
              </w:rPr>
            </w:pPr>
          </w:p>
        </w:tc>
        <w:tc>
          <w:tcPr>
            <w:tcW w:w="2085" w:type="dxa"/>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E12120" w:rsidRPr="00957AC7" w:rsidTr="003A2920">
        <w:trPr>
          <w:trHeight w:val="408"/>
          <w:jc w:val="center"/>
        </w:trPr>
        <w:tc>
          <w:tcPr>
            <w:tcW w:w="946" w:type="dxa"/>
            <w:vMerge/>
            <w:vAlign w:val="center"/>
            <w:hideMark/>
          </w:tcPr>
          <w:p w:rsidR="00E12120" w:rsidRPr="00957AC7" w:rsidRDefault="00E12120" w:rsidP="00622A90">
            <w:pPr>
              <w:rPr>
                <w:rFonts w:eastAsia="Times New Roman"/>
                <w:color w:val="000000"/>
                <w:lang w:eastAsia="ru-RU"/>
              </w:rPr>
            </w:pPr>
          </w:p>
        </w:tc>
        <w:tc>
          <w:tcPr>
            <w:tcW w:w="2026" w:type="dxa"/>
            <w:vMerge/>
            <w:vAlign w:val="center"/>
            <w:hideMark/>
          </w:tcPr>
          <w:p w:rsidR="00E12120" w:rsidRPr="00957AC7" w:rsidRDefault="00E12120" w:rsidP="00622A90">
            <w:pPr>
              <w:rPr>
                <w:rFonts w:eastAsia="Times New Roman"/>
                <w:color w:val="000000"/>
                <w:lang w:eastAsia="ru-RU"/>
              </w:rPr>
            </w:pPr>
          </w:p>
        </w:tc>
        <w:tc>
          <w:tcPr>
            <w:tcW w:w="2126" w:type="dxa"/>
            <w:vMerge/>
            <w:vAlign w:val="center"/>
            <w:hideMark/>
          </w:tcPr>
          <w:p w:rsidR="00E12120" w:rsidRPr="00957AC7" w:rsidRDefault="00E12120" w:rsidP="001E035A">
            <w:pPr>
              <w:jc w:val="center"/>
              <w:rPr>
                <w:rFonts w:eastAsia="Times New Roman"/>
                <w:color w:val="000000"/>
                <w:lang w:eastAsia="ru-RU"/>
              </w:rPr>
            </w:pPr>
          </w:p>
        </w:tc>
        <w:tc>
          <w:tcPr>
            <w:tcW w:w="2168" w:type="dxa"/>
            <w:vMerge/>
            <w:vAlign w:val="center"/>
            <w:hideMark/>
          </w:tcPr>
          <w:p w:rsidR="00E12120" w:rsidRPr="00957AC7" w:rsidRDefault="00E12120" w:rsidP="001E035A">
            <w:pPr>
              <w:jc w:val="center"/>
              <w:rPr>
                <w:rFonts w:eastAsia="Times New Roman"/>
                <w:color w:val="000000"/>
                <w:lang w:eastAsia="ru-RU"/>
              </w:rPr>
            </w:pPr>
          </w:p>
        </w:tc>
        <w:tc>
          <w:tcPr>
            <w:tcW w:w="2085" w:type="dxa"/>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E12120" w:rsidRPr="00957AC7" w:rsidTr="00B71C6C">
        <w:trPr>
          <w:trHeight w:val="405"/>
          <w:jc w:val="center"/>
        </w:trPr>
        <w:tc>
          <w:tcPr>
            <w:tcW w:w="946" w:type="dxa"/>
            <w:vMerge/>
            <w:vAlign w:val="center"/>
            <w:hideMark/>
          </w:tcPr>
          <w:p w:rsidR="00E12120" w:rsidRPr="00957AC7" w:rsidRDefault="00E12120" w:rsidP="00622A90">
            <w:pPr>
              <w:rPr>
                <w:rFonts w:eastAsia="Times New Roman"/>
                <w:color w:val="000000"/>
                <w:lang w:eastAsia="ru-RU"/>
              </w:rPr>
            </w:pPr>
          </w:p>
        </w:tc>
        <w:tc>
          <w:tcPr>
            <w:tcW w:w="2026" w:type="dxa"/>
            <w:vMerge/>
            <w:vAlign w:val="center"/>
            <w:hideMark/>
          </w:tcPr>
          <w:p w:rsidR="00E12120" w:rsidRPr="00957AC7" w:rsidRDefault="00E12120" w:rsidP="00622A90">
            <w:pPr>
              <w:rPr>
                <w:rFonts w:eastAsia="Times New Roman"/>
                <w:color w:val="000000"/>
                <w:lang w:eastAsia="ru-RU"/>
              </w:rPr>
            </w:pPr>
          </w:p>
        </w:tc>
        <w:tc>
          <w:tcPr>
            <w:tcW w:w="2126" w:type="dxa"/>
            <w:vMerge/>
            <w:vAlign w:val="center"/>
            <w:hideMark/>
          </w:tcPr>
          <w:p w:rsidR="00E12120" w:rsidRPr="00957AC7" w:rsidRDefault="00E12120" w:rsidP="001E035A">
            <w:pPr>
              <w:jc w:val="center"/>
              <w:rPr>
                <w:rFonts w:eastAsia="Times New Roman"/>
                <w:color w:val="000000"/>
                <w:lang w:eastAsia="ru-RU"/>
              </w:rPr>
            </w:pPr>
          </w:p>
        </w:tc>
        <w:tc>
          <w:tcPr>
            <w:tcW w:w="2168" w:type="dxa"/>
            <w:vMerge/>
            <w:vAlign w:val="center"/>
            <w:hideMark/>
          </w:tcPr>
          <w:p w:rsidR="00E12120" w:rsidRPr="00957AC7" w:rsidRDefault="00E12120" w:rsidP="001E035A">
            <w:pPr>
              <w:jc w:val="center"/>
              <w:rPr>
                <w:rFonts w:eastAsia="Times New Roman"/>
                <w:color w:val="000000"/>
                <w:lang w:eastAsia="ru-RU"/>
              </w:rPr>
            </w:pPr>
          </w:p>
        </w:tc>
        <w:tc>
          <w:tcPr>
            <w:tcW w:w="2085" w:type="dxa"/>
            <w:shd w:val="clear" w:color="auto" w:fill="auto"/>
            <w:vAlign w:val="center"/>
            <w:hideMark/>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E12120" w:rsidRPr="00957AC7" w:rsidTr="003A2920">
        <w:trPr>
          <w:trHeight w:val="435"/>
          <w:jc w:val="center"/>
        </w:trPr>
        <w:tc>
          <w:tcPr>
            <w:tcW w:w="946" w:type="dxa"/>
            <w:vMerge w:val="restart"/>
            <w:vAlign w:val="center"/>
          </w:tcPr>
          <w:p w:rsidR="00E12120" w:rsidRPr="00957AC7" w:rsidRDefault="00E12120" w:rsidP="00622A90">
            <w:pPr>
              <w:jc w:val="center"/>
              <w:rPr>
                <w:rFonts w:eastAsia="Times New Roman"/>
                <w:color w:val="000000"/>
                <w:lang w:val="uk-UA" w:eastAsia="ru-RU"/>
              </w:rPr>
            </w:pPr>
            <w:r w:rsidRPr="00957AC7">
              <w:rPr>
                <w:rFonts w:eastAsia="Times New Roman"/>
                <w:color w:val="000000"/>
                <w:lang w:val="uk-UA" w:eastAsia="ru-RU"/>
              </w:rPr>
              <w:t>14</w:t>
            </w:r>
          </w:p>
        </w:tc>
        <w:tc>
          <w:tcPr>
            <w:tcW w:w="2026" w:type="dxa"/>
            <w:vMerge/>
            <w:vAlign w:val="center"/>
          </w:tcPr>
          <w:p w:rsidR="00E12120" w:rsidRPr="00957AC7" w:rsidRDefault="00E12120" w:rsidP="00622A90">
            <w:pPr>
              <w:rPr>
                <w:rFonts w:eastAsia="Times New Roman"/>
                <w:color w:val="000000"/>
                <w:lang w:val="uk-UA" w:eastAsia="ru-RU"/>
              </w:rPr>
            </w:pPr>
          </w:p>
        </w:tc>
        <w:tc>
          <w:tcPr>
            <w:tcW w:w="2126" w:type="dxa"/>
            <w:vMerge w:val="restart"/>
            <w:vAlign w:val="center"/>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«М-студіо»</w:t>
            </w:r>
          </w:p>
        </w:tc>
        <w:tc>
          <w:tcPr>
            <w:tcW w:w="2168" w:type="dxa"/>
            <w:vMerge w:val="restart"/>
            <w:vAlign w:val="center"/>
          </w:tcPr>
          <w:p w:rsidR="00E12120" w:rsidRPr="00957AC7" w:rsidRDefault="00E12120"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tcPr>
          <w:p w:rsidR="00E12120" w:rsidRPr="00957AC7" w:rsidRDefault="00E12120" w:rsidP="001E035A">
            <w:pPr>
              <w:jc w:val="center"/>
              <w:rPr>
                <w:rFonts w:eastAsia="Times New Roman"/>
                <w:color w:val="000000"/>
                <w:lang w:val="uk-UA" w:eastAsia="ru-RU"/>
              </w:rPr>
            </w:pPr>
            <w:r w:rsidRPr="00957AC7">
              <w:rPr>
                <w:rFonts w:eastAsia="Times New Roman"/>
                <w:color w:val="000000"/>
                <w:lang w:val="uk-UA" w:eastAsia="ru-RU"/>
              </w:rPr>
              <w:t>Робочий день                         з 7:00 по 10:00</w:t>
            </w:r>
          </w:p>
        </w:tc>
      </w:tr>
      <w:tr w:rsidR="00E12120" w:rsidRPr="00957AC7" w:rsidTr="003A2920">
        <w:trPr>
          <w:trHeight w:val="159"/>
          <w:jc w:val="center"/>
        </w:trPr>
        <w:tc>
          <w:tcPr>
            <w:tcW w:w="946" w:type="dxa"/>
            <w:vMerge/>
            <w:vAlign w:val="center"/>
          </w:tcPr>
          <w:p w:rsidR="00E12120" w:rsidRPr="00957AC7" w:rsidRDefault="00E12120" w:rsidP="00622A90">
            <w:pPr>
              <w:rPr>
                <w:rFonts w:eastAsia="Times New Roman"/>
                <w:color w:val="000000"/>
                <w:lang w:eastAsia="ru-RU"/>
              </w:rPr>
            </w:pPr>
          </w:p>
        </w:tc>
        <w:tc>
          <w:tcPr>
            <w:tcW w:w="2026" w:type="dxa"/>
            <w:vMerge/>
            <w:vAlign w:val="center"/>
          </w:tcPr>
          <w:p w:rsidR="00E12120" w:rsidRPr="00957AC7" w:rsidRDefault="00E12120" w:rsidP="00622A90">
            <w:pPr>
              <w:rPr>
                <w:rFonts w:eastAsia="Times New Roman"/>
                <w:color w:val="000000"/>
                <w:lang w:eastAsia="ru-RU"/>
              </w:rPr>
            </w:pPr>
          </w:p>
        </w:tc>
        <w:tc>
          <w:tcPr>
            <w:tcW w:w="2126" w:type="dxa"/>
            <w:vMerge/>
            <w:vAlign w:val="center"/>
          </w:tcPr>
          <w:p w:rsidR="00E12120" w:rsidRPr="00957AC7" w:rsidRDefault="00E12120" w:rsidP="001E035A">
            <w:pPr>
              <w:jc w:val="center"/>
              <w:rPr>
                <w:rFonts w:eastAsia="Times New Roman"/>
                <w:color w:val="000000"/>
                <w:lang w:eastAsia="ru-RU"/>
              </w:rPr>
            </w:pPr>
          </w:p>
        </w:tc>
        <w:tc>
          <w:tcPr>
            <w:tcW w:w="2168" w:type="dxa"/>
            <w:vMerge/>
            <w:vAlign w:val="center"/>
          </w:tcPr>
          <w:p w:rsidR="00E12120" w:rsidRPr="00957AC7" w:rsidRDefault="00E12120" w:rsidP="001E035A">
            <w:pPr>
              <w:jc w:val="center"/>
              <w:rPr>
                <w:rFonts w:eastAsia="Times New Roman"/>
                <w:color w:val="000000"/>
                <w:lang w:eastAsia="ru-RU"/>
              </w:rPr>
            </w:pPr>
          </w:p>
        </w:tc>
        <w:tc>
          <w:tcPr>
            <w:tcW w:w="2085" w:type="dxa"/>
            <w:shd w:val="clear" w:color="auto" w:fill="auto"/>
            <w:vAlign w:val="center"/>
          </w:tcPr>
          <w:p w:rsidR="00E12120" w:rsidRPr="00957AC7" w:rsidRDefault="00E12120" w:rsidP="001E035A">
            <w:pPr>
              <w:jc w:val="center"/>
              <w:rPr>
                <w:rFonts w:eastAsia="Times New Roman"/>
                <w:color w:val="000000"/>
                <w:lang w:val="uk-UA" w:eastAsia="ru-RU"/>
              </w:rPr>
            </w:pPr>
            <w:r w:rsidRPr="00957AC7">
              <w:rPr>
                <w:rFonts w:eastAsia="Times New Roman"/>
                <w:color w:val="000000"/>
                <w:lang w:val="uk-UA" w:eastAsia="ru-RU"/>
              </w:rPr>
              <w:t>Робочий день                          з 18:00 по 24:00</w:t>
            </w:r>
          </w:p>
        </w:tc>
      </w:tr>
      <w:tr w:rsidR="00E12120" w:rsidRPr="00957AC7" w:rsidTr="003A2920">
        <w:trPr>
          <w:trHeight w:val="425"/>
          <w:jc w:val="center"/>
        </w:trPr>
        <w:tc>
          <w:tcPr>
            <w:tcW w:w="946" w:type="dxa"/>
            <w:vMerge/>
            <w:vAlign w:val="center"/>
          </w:tcPr>
          <w:p w:rsidR="00E12120" w:rsidRPr="00957AC7" w:rsidRDefault="00E12120" w:rsidP="00622A90">
            <w:pPr>
              <w:rPr>
                <w:rFonts w:eastAsia="Times New Roman"/>
                <w:color w:val="000000"/>
                <w:lang w:eastAsia="ru-RU"/>
              </w:rPr>
            </w:pPr>
          </w:p>
        </w:tc>
        <w:tc>
          <w:tcPr>
            <w:tcW w:w="2026" w:type="dxa"/>
            <w:vMerge/>
            <w:vAlign w:val="center"/>
          </w:tcPr>
          <w:p w:rsidR="00E12120" w:rsidRPr="00957AC7" w:rsidRDefault="00E12120" w:rsidP="00622A90">
            <w:pPr>
              <w:rPr>
                <w:rFonts w:eastAsia="Times New Roman"/>
                <w:color w:val="000000"/>
                <w:lang w:eastAsia="ru-RU"/>
              </w:rPr>
            </w:pPr>
          </w:p>
        </w:tc>
        <w:tc>
          <w:tcPr>
            <w:tcW w:w="2126" w:type="dxa"/>
            <w:vMerge/>
            <w:vAlign w:val="center"/>
          </w:tcPr>
          <w:p w:rsidR="00E12120" w:rsidRPr="00957AC7" w:rsidRDefault="00E12120" w:rsidP="001E035A">
            <w:pPr>
              <w:jc w:val="center"/>
              <w:rPr>
                <w:rFonts w:eastAsia="Times New Roman"/>
                <w:color w:val="000000"/>
                <w:lang w:eastAsia="ru-RU"/>
              </w:rPr>
            </w:pPr>
          </w:p>
        </w:tc>
        <w:tc>
          <w:tcPr>
            <w:tcW w:w="2168" w:type="dxa"/>
            <w:vMerge/>
            <w:vAlign w:val="center"/>
          </w:tcPr>
          <w:p w:rsidR="00E12120" w:rsidRPr="00957AC7" w:rsidRDefault="00E12120" w:rsidP="001E035A">
            <w:pPr>
              <w:jc w:val="center"/>
              <w:rPr>
                <w:rFonts w:eastAsia="Times New Roman"/>
                <w:color w:val="000000"/>
                <w:lang w:eastAsia="ru-RU"/>
              </w:rPr>
            </w:pPr>
          </w:p>
        </w:tc>
        <w:tc>
          <w:tcPr>
            <w:tcW w:w="2085" w:type="dxa"/>
            <w:shd w:val="clear" w:color="auto" w:fill="auto"/>
            <w:vAlign w:val="center"/>
          </w:tcPr>
          <w:p w:rsidR="00E12120" w:rsidRPr="00957AC7" w:rsidRDefault="00E12120" w:rsidP="001E035A">
            <w:pPr>
              <w:jc w:val="center"/>
              <w:rPr>
                <w:rFonts w:eastAsia="Times New Roman"/>
                <w:color w:val="000000"/>
                <w:lang w:val="uk-UA" w:eastAsia="ru-RU"/>
              </w:rPr>
            </w:pPr>
            <w:r w:rsidRPr="00957AC7">
              <w:rPr>
                <w:rFonts w:eastAsia="Times New Roman"/>
                <w:color w:val="000000"/>
                <w:lang w:val="uk-UA" w:eastAsia="ru-RU"/>
              </w:rPr>
              <w:t>Вихідний день                        з 9:00 до 01:00</w:t>
            </w:r>
          </w:p>
        </w:tc>
      </w:tr>
      <w:tr w:rsidR="00E12120" w:rsidRPr="00957AC7" w:rsidTr="003A2920">
        <w:trPr>
          <w:trHeight w:val="350"/>
          <w:jc w:val="center"/>
        </w:trPr>
        <w:tc>
          <w:tcPr>
            <w:tcW w:w="946" w:type="dxa"/>
            <w:vMerge/>
            <w:vAlign w:val="center"/>
          </w:tcPr>
          <w:p w:rsidR="00E12120" w:rsidRPr="00957AC7" w:rsidRDefault="00E12120" w:rsidP="00622A90">
            <w:pPr>
              <w:rPr>
                <w:rFonts w:eastAsia="Times New Roman"/>
                <w:color w:val="000000"/>
                <w:lang w:eastAsia="ru-RU"/>
              </w:rPr>
            </w:pPr>
          </w:p>
        </w:tc>
        <w:tc>
          <w:tcPr>
            <w:tcW w:w="2026" w:type="dxa"/>
            <w:vMerge/>
            <w:vAlign w:val="center"/>
          </w:tcPr>
          <w:p w:rsidR="00E12120" w:rsidRPr="00957AC7" w:rsidRDefault="00E12120" w:rsidP="00622A90">
            <w:pPr>
              <w:rPr>
                <w:rFonts w:eastAsia="Times New Roman"/>
                <w:color w:val="000000"/>
                <w:lang w:eastAsia="ru-RU"/>
              </w:rPr>
            </w:pPr>
          </w:p>
        </w:tc>
        <w:tc>
          <w:tcPr>
            <w:tcW w:w="2126" w:type="dxa"/>
            <w:vMerge/>
            <w:vAlign w:val="center"/>
          </w:tcPr>
          <w:p w:rsidR="00E12120" w:rsidRPr="00957AC7" w:rsidRDefault="00E12120" w:rsidP="001E035A">
            <w:pPr>
              <w:jc w:val="center"/>
              <w:rPr>
                <w:rFonts w:eastAsia="Times New Roman"/>
                <w:color w:val="000000"/>
                <w:lang w:eastAsia="ru-RU"/>
              </w:rPr>
            </w:pPr>
          </w:p>
        </w:tc>
        <w:tc>
          <w:tcPr>
            <w:tcW w:w="2168" w:type="dxa"/>
            <w:vMerge/>
            <w:vAlign w:val="center"/>
          </w:tcPr>
          <w:p w:rsidR="00E12120" w:rsidRPr="00957AC7" w:rsidRDefault="00E12120" w:rsidP="001E035A">
            <w:pPr>
              <w:jc w:val="center"/>
              <w:rPr>
                <w:rFonts w:eastAsia="Times New Roman"/>
                <w:color w:val="000000"/>
                <w:lang w:eastAsia="ru-RU"/>
              </w:rPr>
            </w:pPr>
          </w:p>
        </w:tc>
        <w:tc>
          <w:tcPr>
            <w:tcW w:w="2085" w:type="dxa"/>
            <w:shd w:val="clear" w:color="auto" w:fill="auto"/>
            <w:vAlign w:val="center"/>
          </w:tcPr>
          <w:p w:rsidR="00E12120" w:rsidRPr="00957AC7" w:rsidRDefault="00E12120" w:rsidP="001E035A">
            <w:pPr>
              <w:jc w:val="center"/>
              <w:rPr>
                <w:rFonts w:eastAsia="Times New Roman"/>
                <w:color w:val="000000"/>
                <w:lang w:val="uk-UA" w:eastAsia="ru-RU"/>
              </w:rPr>
            </w:pPr>
            <w:r w:rsidRPr="00957AC7">
              <w:rPr>
                <w:rFonts w:eastAsia="Times New Roman"/>
                <w:color w:val="000000"/>
                <w:lang w:val="uk-UA" w:eastAsia="ru-RU"/>
              </w:rPr>
              <w:t>Інший час</w:t>
            </w:r>
          </w:p>
        </w:tc>
      </w:tr>
      <w:tr w:rsidR="005267B3" w:rsidRPr="00957AC7" w:rsidTr="002A1EFB">
        <w:trPr>
          <w:trHeight w:val="63"/>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15</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Одеса</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«Первый городской канал»</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2A1EFB">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2A1EFB">
        <w:trPr>
          <w:trHeight w:val="49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596BC6">
        <w:trPr>
          <w:trHeight w:val="34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2954EB">
        <w:trPr>
          <w:trHeight w:val="167"/>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16</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ТК «Град»</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2954EB">
        <w:trPr>
          <w:trHeight w:val="45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2954EB">
        <w:trPr>
          <w:trHeight w:val="46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2954EB" w:rsidRPr="00957AC7" w:rsidRDefault="005267B3" w:rsidP="002954EB">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2954EB">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2954EB">
        <w:trPr>
          <w:trHeight w:val="20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17</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Івано-Франківськ</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«РАІ»</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613A7B">
        <w:trPr>
          <w:trHeight w:val="34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613A7B">
        <w:trPr>
          <w:trHeight w:val="35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613A7B">
        <w:trPr>
          <w:trHeight w:val="21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7C10BD">
        <w:trPr>
          <w:trHeight w:val="349"/>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lastRenderedPageBreak/>
              <w:t>18</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Івано-Франківське ОТБ «Галичина»</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7C10BD">
        <w:trPr>
          <w:trHeight w:val="35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7C10BD">
        <w:trPr>
          <w:trHeight w:val="50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764C29">
        <w:trPr>
          <w:trHeight w:val="76"/>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4B354F">
        <w:trPr>
          <w:trHeight w:val="505"/>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19</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Кропивницький</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«TTV»</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4B354F">
        <w:trPr>
          <w:trHeight w:val="49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4B354F">
        <w:trPr>
          <w:trHeight w:val="50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4B354F">
        <w:trPr>
          <w:trHeight w:val="23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4B354F">
        <w:trPr>
          <w:trHeight w:val="280"/>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20</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Львів</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«Перший Західний»</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4B354F">
        <w:trPr>
          <w:trHeight w:val="146"/>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4B354F">
        <w:trPr>
          <w:trHeight w:val="42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4B354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4B354F">
        <w:trPr>
          <w:trHeight w:val="63"/>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21</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«ПравдаТУТ Львів»</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4B354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4B354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4B354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4B354F">
        <w:trPr>
          <w:trHeight w:val="15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22</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Чернівці</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«ТВА»</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3C570D">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3C570D">
        <w:trPr>
          <w:trHeight w:val="12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3C570D">
        <w:trPr>
          <w:trHeight w:val="13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167DFF">
        <w:trPr>
          <w:trHeight w:val="277"/>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23</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«Чернівці»</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167DF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167DFF">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167DFF">
        <w:trPr>
          <w:trHeight w:val="27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7D56BA">
        <w:trPr>
          <w:trHeight w:val="419"/>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24</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Черкаси</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"Ільдана"</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7D56BA">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7D56BA">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7D56BA">
        <w:trPr>
          <w:trHeight w:val="6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D14868">
        <w:trPr>
          <w:trHeight w:val="206"/>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25</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"ВІККА"</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D14868">
        <w:trPr>
          <w:trHeight w:val="20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D14868">
        <w:trPr>
          <w:trHeight w:val="34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D14868">
        <w:trPr>
          <w:trHeight w:val="216"/>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D14868">
        <w:trPr>
          <w:trHeight w:val="361"/>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26</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Чернігів</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«Дитинец»</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D14868">
        <w:trPr>
          <w:trHeight w:val="22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D14868">
        <w:trPr>
          <w:trHeight w:val="22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D14868">
        <w:trPr>
          <w:trHeight w:val="7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1B0E19" w:rsidRPr="00957AC7" w:rsidTr="00EF75FF">
        <w:trPr>
          <w:trHeight w:val="63"/>
          <w:jc w:val="center"/>
        </w:trPr>
        <w:tc>
          <w:tcPr>
            <w:tcW w:w="946" w:type="dxa"/>
            <w:vMerge w:val="restart"/>
            <w:shd w:val="clear" w:color="auto" w:fill="auto"/>
            <w:vAlign w:val="center"/>
            <w:hideMark/>
          </w:tcPr>
          <w:p w:rsidR="001B0E19" w:rsidRPr="00957AC7" w:rsidRDefault="001B0E19" w:rsidP="00622A90">
            <w:pPr>
              <w:jc w:val="center"/>
              <w:rPr>
                <w:rFonts w:eastAsia="Times New Roman"/>
                <w:color w:val="000000"/>
                <w:lang w:eastAsia="ru-RU"/>
              </w:rPr>
            </w:pPr>
            <w:r w:rsidRPr="00957AC7">
              <w:rPr>
                <w:rFonts w:eastAsia="Times New Roman"/>
                <w:color w:val="000000"/>
                <w:lang w:val="uk-UA" w:eastAsia="ru-RU"/>
              </w:rPr>
              <w:t>27</w:t>
            </w:r>
          </w:p>
        </w:tc>
        <w:tc>
          <w:tcPr>
            <w:tcW w:w="2026" w:type="dxa"/>
            <w:vMerge/>
            <w:vAlign w:val="center"/>
            <w:hideMark/>
          </w:tcPr>
          <w:p w:rsidR="001B0E19" w:rsidRPr="00957AC7" w:rsidRDefault="001B0E19" w:rsidP="00622A90">
            <w:pPr>
              <w:rPr>
                <w:rFonts w:eastAsia="Times New Roman"/>
                <w:color w:val="000000"/>
                <w:lang w:eastAsia="ru-RU"/>
              </w:rPr>
            </w:pPr>
          </w:p>
        </w:tc>
        <w:tc>
          <w:tcPr>
            <w:tcW w:w="2126" w:type="dxa"/>
            <w:vMerge w:val="restart"/>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Телеканал</w:t>
            </w:r>
          </w:p>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"Новий Чернігів", Чернігівська обл.</w:t>
            </w:r>
          </w:p>
        </w:tc>
        <w:tc>
          <w:tcPr>
            <w:tcW w:w="2168" w:type="dxa"/>
            <w:vMerge w:val="restart"/>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1B0E19" w:rsidRPr="00957AC7" w:rsidTr="00EF75FF">
        <w:trPr>
          <w:trHeight w:val="228"/>
          <w:jc w:val="center"/>
        </w:trPr>
        <w:tc>
          <w:tcPr>
            <w:tcW w:w="946" w:type="dxa"/>
            <w:vMerge/>
            <w:vAlign w:val="center"/>
            <w:hideMark/>
          </w:tcPr>
          <w:p w:rsidR="001B0E19" w:rsidRPr="00957AC7" w:rsidRDefault="001B0E19" w:rsidP="00622A90">
            <w:pPr>
              <w:rPr>
                <w:rFonts w:eastAsia="Times New Roman"/>
                <w:color w:val="000000"/>
                <w:lang w:eastAsia="ru-RU"/>
              </w:rPr>
            </w:pPr>
          </w:p>
        </w:tc>
        <w:tc>
          <w:tcPr>
            <w:tcW w:w="2026" w:type="dxa"/>
            <w:vMerge/>
            <w:vAlign w:val="center"/>
            <w:hideMark/>
          </w:tcPr>
          <w:p w:rsidR="001B0E19" w:rsidRPr="00957AC7" w:rsidRDefault="001B0E19" w:rsidP="00622A90">
            <w:pPr>
              <w:rPr>
                <w:rFonts w:eastAsia="Times New Roman"/>
                <w:color w:val="000000"/>
                <w:lang w:eastAsia="ru-RU"/>
              </w:rPr>
            </w:pPr>
          </w:p>
        </w:tc>
        <w:tc>
          <w:tcPr>
            <w:tcW w:w="2126" w:type="dxa"/>
            <w:vMerge/>
            <w:shd w:val="clear" w:color="auto" w:fill="auto"/>
            <w:vAlign w:val="center"/>
            <w:hideMark/>
          </w:tcPr>
          <w:p w:rsidR="001B0E19" w:rsidRPr="00957AC7" w:rsidRDefault="001B0E19" w:rsidP="001E035A">
            <w:pPr>
              <w:jc w:val="center"/>
              <w:rPr>
                <w:rFonts w:eastAsia="Times New Roman"/>
                <w:color w:val="000000"/>
                <w:lang w:eastAsia="ru-RU"/>
              </w:rPr>
            </w:pPr>
          </w:p>
        </w:tc>
        <w:tc>
          <w:tcPr>
            <w:tcW w:w="2168" w:type="dxa"/>
            <w:vMerge/>
            <w:vAlign w:val="center"/>
            <w:hideMark/>
          </w:tcPr>
          <w:p w:rsidR="001B0E19" w:rsidRPr="00957AC7" w:rsidRDefault="001B0E19" w:rsidP="001E035A">
            <w:pPr>
              <w:jc w:val="center"/>
              <w:rPr>
                <w:rFonts w:eastAsia="Times New Roman"/>
                <w:color w:val="000000"/>
                <w:lang w:eastAsia="ru-RU"/>
              </w:rPr>
            </w:pPr>
          </w:p>
        </w:tc>
        <w:tc>
          <w:tcPr>
            <w:tcW w:w="2085" w:type="dxa"/>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1B0E19" w:rsidRPr="00957AC7" w:rsidTr="00EF75FF">
        <w:trPr>
          <w:trHeight w:val="222"/>
          <w:jc w:val="center"/>
        </w:trPr>
        <w:tc>
          <w:tcPr>
            <w:tcW w:w="946" w:type="dxa"/>
            <w:vMerge/>
            <w:vAlign w:val="center"/>
            <w:hideMark/>
          </w:tcPr>
          <w:p w:rsidR="001B0E19" w:rsidRPr="00957AC7" w:rsidRDefault="001B0E19" w:rsidP="00622A90">
            <w:pPr>
              <w:rPr>
                <w:rFonts w:eastAsia="Times New Roman"/>
                <w:color w:val="000000"/>
                <w:lang w:eastAsia="ru-RU"/>
              </w:rPr>
            </w:pPr>
          </w:p>
        </w:tc>
        <w:tc>
          <w:tcPr>
            <w:tcW w:w="2026" w:type="dxa"/>
            <w:vMerge/>
            <w:vAlign w:val="center"/>
            <w:hideMark/>
          </w:tcPr>
          <w:p w:rsidR="001B0E19" w:rsidRPr="00957AC7" w:rsidRDefault="001B0E19" w:rsidP="00622A90">
            <w:pPr>
              <w:rPr>
                <w:rFonts w:eastAsia="Times New Roman"/>
                <w:color w:val="000000"/>
                <w:lang w:eastAsia="ru-RU"/>
              </w:rPr>
            </w:pPr>
          </w:p>
        </w:tc>
        <w:tc>
          <w:tcPr>
            <w:tcW w:w="2126" w:type="dxa"/>
            <w:vMerge/>
            <w:shd w:val="clear" w:color="auto" w:fill="auto"/>
            <w:vAlign w:val="center"/>
            <w:hideMark/>
          </w:tcPr>
          <w:p w:rsidR="001B0E19" w:rsidRPr="00957AC7" w:rsidRDefault="001B0E19" w:rsidP="001E035A">
            <w:pPr>
              <w:jc w:val="center"/>
              <w:rPr>
                <w:rFonts w:eastAsia="Times New Roman"/>
                <w:color w:val="000000"/>
                <w:lang w:eastAsia="ru-RU"/>
              </w:rPr>
            </w:pPr>
          </w:p>
        </w:tc>
        <w:tc>
          <w:tcPr>
            <w:tcW w:w="2168" w:type="dxa"/>
            <w:vMerge/>
            <w:vAlign w:val="center"/>
            <w:hideMark/>
          </w:tcPr>
          <w:p w:rsidR="001B0E19" w:rsidRPr="00957AC7" w:rsidRDefault="001B0E19" w:rsidP="001E035A">
            <w:pPr>
              <w:jc w:val="center"/>
              <w:rPr>
                <w:rFonts w:eastAsia="Times New Roman"/>
                <w:color w:val="000000"/>
                <w:lang w:eastAsia="ru-RU"/>
              </w:rPr>
            </w:pPr>
          </w:p>
        </w:tc>
        <w:tc>
          <w:tcPr>
            <w:tcW w:w="2085" w:type="dxa"/>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1B0E19" w:rsidRPr="00957AC7" w:rsidTr="00EF75FF">
        <w:trPr>
          <w:trHeight w:val="371"/>
          <w:jc w:val="center"/>
        </w:trPr>
        <w:tc>
          <w:tcPr>
            <w:tcW w:w="946" w:type="dxa"/>
            <w:vMerge/>
            <w:vAlign w:val="center"/>
            <w:hideMark/>
          </w:tcPr>
          <w:p w:rsidR="001B0E19" w:rsidRPr="00957AC7" w:rsidRDefault="001B0E19" w:rsidP="00622A90">
            <w:pPr>
              <w:rPr>
                <w:rFonts w:eastAsia="Times New Roman"/>
                <w:color w:val="000000"/>
                <w:lang w:eastAsia="ru-RU"/>
              </w:rPr>
            </w:pPr>
          </w:p>
        </w:tc>
        <w:tc>
          <w:tcPr>
            <w:tcW w:w="2026" w:type="dxa"/>
            <w:vMerge/>
            <w:vAlign w:val="center"/>
            <w:hideMark/>
          </w:tcPr>
          <w:p w:rsidR="001B0E19" w:rsidRPr="00957AC7" w:rsidRDefault="001B0E19" w:rsidP="00622A90">
            <w:pPr>
              <w:rPr>
                <w:rFonts w:eastAsia="Times New Roman"/>
                <w:color w:val="000000"/>
                <w:lang w:eastAsia="ru-RU"/>
              </w:rPr>
            </w:pPr>
          </w:p>
        </w:tc>
        <w:tc>
          <w:tcPr>
            <w:tcW w:w="2126" w:type="dxa"/>
            <w:vMerge/>
            <w:shd w:val="clear" w:color="auto" w:fill="auto"/>
            <w:vAlign w:val="center"/>
            <w:hideMark/>
          </w:tcPr>
          <w:p w:rsidR="001B0E19" w:rsidRPr="00957AC7" w:rsidRDefault="001B0E19" w:rsidP="001E035A">
            <w:pPr>
              <w:jc w:val="center"/>
              <w:rPr>
                <w:rFonts w:eastAsia="Times New Roman"/>
                <w:color w:val="000000"/>
                <w:lang w:eastAsia="ru-RU"/>
              </w:rPr>
            </w:pPr>
          </w:p>
        </w:tc>
        <w:tc>
          <w:tcPr>
            <w:tcW w:w="2168" w:type="dxa"/>
            <w:vMerge/>
            <w:vAlign w:val="center"/>
            <w:hideMark/>
          </w:tcPr>
          <w:p w:rsidR="001B0E19" w:rsidRPr="00957AC7" w:rsidRDefault="001B0E19" w:rsidP="001E035A">
            <w:pPr>
              <w:jc w:val="center"/>
              <w:rPr>
                <w:rFonts w:eastAsia="Times New Roman"/>
                <w:color w:val="000000"/>
                <w:lang w:eastAsia="ru-RU"/>
              </w:rPr>
            </w:pPr>
          </w:p>
        </w:tc>
        <w:tc>
          <w:tcPr>
            <w:tcW w:w="2085" w:type="dxa"/>
            <w:shd w:val="clear" w:color="auto" w:fill="auto"/>
            <w:vAlign w:val="center"/>
            <w:hideMark/>
          </w:tcPr>
          <w:p w:rsidR="001B0E19" w:rsidRPr="00957AC7" w:rsidRDefault="001B0E19"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CA32DD" w:rsidRPr="00957AC7" w:rsidTr="00694983">
        <w:trPr>
          <w:trHeight w:val="291"/>
          <w:jc w:val="center"/>
        </w:trPr>
        <w:tc>
          <w:tcPr>
            <w:tcW w:w="946" w:type="dxa"/>
            <w:vMerge w:val="restart"/>
            <w:shd w:val="clear" w:color="auto" w:fill="auto"/>
            <w:vAlign w:val="center"/>
            <w:hideMark/>
          </w:tcPr>
          <w:p w:rsidR="00CA32DD" w:rsidRPr="00957AC7" w:rsidRDefault="00CA32DD" w:rsidP="00622A90">
            <w:pPr>
              <w:jc w:val="center"/>
              <w:rPr>
                <w:rFonts w:eastAsia="Times New Roman"/>
                <w:color w:val="000000"/>
                <w:lang w:eastAsia="ru-RU"/>
              </w:rPr>
            </w:pPr>
            <w:r w:rsidRPr="00957AC7">
              <w:rPr>
                <w:rFonts w:eastAsia="Times New Roman"/>
                <w:color w:val="000000"/>
                <w:lang w:val="uk-UA" w:eastAsia="ru-RU"/>
              </w:rPr>
              <w:t>28</w:t>
            </w:r>
          </w:p>
        </w:tc>
        <w:tc>
          <w:tcPr>
            <w:tcW w:w="2026" w:type="dxa"/>
            <w:vMerge w:val="restart"/>
            <w:shd w:val="clear" w:color="auto" w:fill="auto"/>
            <w:vAlign w:val="center"/>
            <w:hideMark/>
          </w:tcPr>
          <w:p w:rsidR="00CA32DD" w:rsidRPr="00957AC7" w:rsidRDefault="00CA32DD" w:rsidP="00622A90">
            <w:pPr>
              <w:jc w:val="center"/>
              <w:rPr>
                <w:rFonts w:eastAsia="Times New Roman"/>
                <w:color w:val="000000"/>
                <w:lang w:eastAsia="ru-RU"/>
              </w:rPr>
            </w:pPr>
            <w:r w:rsidRPr="00957AC7">
              <w:rPr>
                <w:rFonts w:eastAsia="Times New Roman"/>
                <w:color w:val="000000"/>
                <w:lang w:val="uk-UA" w:eastAsia="ru-RU"/>
              </w:rPr>
              <w:t>Східний регіон</w:t>
            </w:r>
          </w:p>
        </w:tc>
        <w:tc>
          <w:tcPr>
            <w:tcW w:w="2126" w:type="dxa"/>
            <w:vMerge w:val="restart"/>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ТРК «Сигма»,</w:t>
            </w:r>
          </w:p>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Донецька обл.</w:t>
            </w:r>
          </w:p>
        </w:tc>
        <w:tc>
          <w:tcPr>
            <w:tcW w:w="2168" w:type="dxa"/>
            <w:vMerge w:val="restart"/>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CA32DD" w:rsidRPr="00957AC7" w:rsidTr="00694983">
        <w:trPr>
          <w:trHeight w:val="285"/>
          <w:jc w:val="center"/>
        </w:trPr>
        <w:tc>
          <w:tcPr>
            <w:tcW w:w="946" w:type="dxa"/>
            <w:vMerge/>
            <w:vAlign w:val="center"/>
            <w:hideMark/>
          </w:tcPr>
          <w:p w:rsidR="00CA32DD" w:rsidRPr="00957AC7" w:rsidRDefault="00CA32DD" w:rsidP="00622A90">
            <w:pPr>
              <w:rPr>
                <w:rFonts w:eastAsia="Times New Roman"/>
                <w:color w:val="000000"/>
                <w:lang w:eastAsia="ru-RU"/>
              </w:rPr>
            </w:pPr>
          </w:p>
        </w:tc>
        <w:tc>
          <w:tcPr>
            <w:tcW w:w="2026" w:type="dxa"/>
            <w:vMerge/>
            <w:vAlign w:val="center"/>
            <w:hideMark/>
          </w:tcPr>
          <w:p w:rsidR="00CA32DD" w:rsidRPr="00957AC7" w:rsidRDefault="00CA32DD" w:rsidP="00622A90">
            <w:pPr>
              <w:rPr>
                <w:rFonts w:eastAsia="Times New Roman"/>
                <w:color w:val="000000"/>
                <w:lang w:eastAsia="ru-RU"/>
              </w:rPr>
            </w:pPr>
          </w:p>
        </w:tc>
        <w:tc>
          <w:tcPr>
            <w:tcW w:w="2126" w:type="dxa"/>
            <w:vMerge/>
            <w:shd w:val="clear" w:color="auto" w:fill="auto"/>
            <w:vAlign w:val="center"/>
            <w:hideMark/>
          </w:tcPr>
          <w:p w:rsidR="00CA32DD" w:rsidRPr="00957AC7" w:rsidRDefault="00CA32DD" w:rsidP="001E035A">
            <w:pPr>
              <w:jc w:val="center"/>
              <w:rPr>
                <w:rFonts w:eastAsia="Times New Roman"/>
                <w:color w:val="000000"/>
                <w:lang w:eastAsia="ru-RU"/>
              </w:rPr>
            </w:pPr>
          </w:p>
        </w:tc>
        <w:tc>
          <w:tcPr>
            <w:tcW w:w="2168" w:type="dxa"/>
            <w:vMerge/>
            <w:vAlign w:val="center"/>
            <w:hideMark/>
          </w:tcPr>
          <w:p w:rsidR="00CA32DD" w:rsidRPr="00957AC7" w:rsidRDefault="00CA32DD" w:rsidP="001E035A">
            <w:pPr>
              <w:jc w:val="center"/>
              <w:rPr>
                <w:rFonts w:eastAsia="Times New Roman"/>
                <w:color w:val="000000"/>
                <w:lang w:eastAsia="ru-RU"/>
              </w:rPr>
            </w:pPr>
          </w:p>
        </w:tc>
        <w:tc>
          <w:tcPr>
            <w:tcW w:w="2085" w:type="dxa"/>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CA32DD" w:rsidRPr="00957AC7" w:rsidTr="00694983">
        <w:trPr>
          <w:trHeight w:val="279"/>
          <w:jc w:val="center"/>
        </w:trPr>
        <w:tc>
          <w:tcPr>
            <w:tcW w:w="946" w:type="dxa"/>
            <w:vMerge/>
            <w:vAlign w:val="center"/>
            <w:hideMark/>
          </w:tcPr>
          <w:p w:rsidR="00CA32DD" w:rsidRPr="00957AC7" w:rsidRDefault="00CA32DD" w:rsidP="00622A90">
            <w:pPr>
              <w:rPr>
                <w:rFonts w:eastAsia="Times New Roman"/>
                <w:color w:val="000000"/>
                <w:lang w:eastAsia="ru-RU"/>
              </w:rPr>
            </w:pPr>
          </w:p>
        </w:tc>
        <w:tc>
          <w:tcPr>
            <w:tcW w:w="2026" w:type="dxa"/>
            <w:vMerge/>
            <w:vAlign w:val="center"/>
            <w:hideMark/>
          </w:tcPr>
          <w:p w:rsidR="00CA32DD" w:rsidRPr="00957AC7" w:rsidRDefault="00CA32DD" w:rsidP="00622A90">
            <w:pPr>
              <w:rPr>
                <w:rFonts w:eastAsia="Times New Roman"/>
                <w:color w:val="000000"/>
                <w:lang w:eastAsia="ru-RU"/>
              </w:rPr>
            </w:pPr>
          </w:p>
        </w:tc>
        <w:tc>
          <w:tcPr>
            <w:tcW w:w="2126" w:type="dxa"/>
            <w:vMerge/>
            <w:shd w:val="clear" w:color="auto" w:fill="auto"/>
            <w:vAlign w:val="center"/>
            <w:hideMark/>
          </w:tcPr>
          <w:p w:rsidR="00CA32DD" w:rsidRPr="00957AC7" w:rsidRDefault="00CA32DD" w:rsidP="001E035A">
            <w:pPr>
              <w:jc w:val="center"/>
              <w:rPr>
                <w:rFonts w:eastAsia="Times New Roman"/>
                <w:color w:val="000000"/>
                <w:lang w:eastAsia="ru-RU"/>
              </w:rPr>
            </w:pPr>
          </w:p>
        </w:tc>
        <w:tc>
          <w:tcPr>
            <w:tcW w:w="2168" w:type="dxa"/>
            <w:vMerge/>
            <w:vAlign w:val="center"/>
            <w:hideMark/>
          </w:tcPr>
          <w:p w:rsidR="00CA32DD" w:rsidRPr="00957AC7" w:rsidRDefault="00CA32DD" w:rsidP="001E035A">
            <w:pPr>
              <w:jc w:val="center"/>
              <w:rPr>
                <w:rFonts w:eastAsia="Times New Roman"/>
                <w:color w:val="000000"/>
                <w:lang w:eastAsia="ru-RU"/>
              </w:rPr>
            </w:pPr>
          </w:p>
        </w:tc>
        <w:tc>
          <w:tcPr>
            <w:tcW w:w="2085" w:type="dxa"/>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CA32DD" w:rsidRPr="00957AC7" w:rsidTr="00694983">
        <w:trPr>
          <w:trHeight w:val="145"/>
          <w:jc w:val="center"/>
        </w:trPr>
        <w:tc>
          <w:tcPr>
            <w:tcW w:w="946" w:type="dxa"/>
            <w:vMerge/>
            <w:vAlign w:val="center"/>
            <w:hideMark/>
          </w:tcPr>
          <w:p w:rsidR="00CA32DD" w:rsidRPr="00957AC7" w:rsidRDefault="00CA32DD" w:rsidP="00622A90">
            <w:pPr>
              <w:rPr>
                <w:rFonts w:eastAsia="Times New Roman"/>
                <w:color w:val="000000"/>
                <w:lang w:eastAsia="ru-RU"/>
              </w:rPr>
            </w:pPr>
          </w:p>
        </w:tc>
        <w:tc>
          <w:tcPr>
            <w:tcW w:w="2026" w:type="dxa"/>
            <w:vMerge/>
            <w:vAlign w:val="center"/>
            <w:hideMark/>
          </w:tcPr>
          <w:p w:rsidR="00CA32DD" w:rsidRPr="00957AC7" w:rsidRDefault="00CA32DD" w:rsidP="00622A90">
            <w:pPr>
              <w:rPr>
                <w:rFonts w:eastAsia="Times New Roman"/>
                <w:color w:val="000000"/>
                <w:lang w:eastAsia="ru-RU"/>
              </w:rPr>
            </w:pPr>
          </w:p>
        </w:tc>
        <w:tc>
          <w:tcPr>
            <w:tcW w:w="2126" w:type="dxa"/>
            <w:vMerge/>
            <w:shd w:val="clear" w:color="auto" w:fill="auto"/>
            <w:vAlign w:val="center"/>
            <w:hideMark/>
          </w:tcPr>
          <w:p w:rsidR="00CA32DD" w:rsidRPr="00957AC7" w:rsidRDefault="00CA32DD" w:rsidP="001E035A">
            <w:pPr>
              <w:jc w:val="center"/>
              <w:rPr>
                <w:rFonts w:eastAsia="Times New Roman"/>
                <w:color w:val="000000"/>
                <w:lang w:eastAsia="ru-RU"/>
              </w:rPr>
            </w:pPr>
          </w:p>
        </w:tc>
        <w:tc>
          <w:tcPr>
            <w:tcW w:w="2168" w:type="dxa"/>
            <w:vMerge/>
            <w:vAlign w:val="center"/>
            <w:hideMark/>
          </w:tcPr>
          <w:p w:rsidR="00CA32DD" w:rsidRPr="00957AC7" w:rsidRDefault="00CA32DD" w:rsidP="001E035A">
            <w:pPr>
              <w:jc w:val="center"/>
              <w:rPr>
                <w:rFonts w:eastAsia="Times New Roman"/>
                <w:color w:val="000000"/>
                <w:lang w:eastAsia="ru-RU"/>
              </w:rPr>
            </w:pPr>
          </w:p>
        </w:tc>
        <w:tc>
          <w:tcPr>
            <w:tcW w:w="2085" w:type="dxa"/>
            <w:shd w:val="clear" w:color="auto" w:fill="auto"/>
            <w:vAlign w:val="center"/>
            <w:hideMark/>
          </w:tcPr>
          <w:p w:rsidR="00CA32DD" w:rsidRPr="00957AC7" w:rsidRDefault="00CA32DD"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694983">
        <w:trPr>
          <w:trHeight w:val="433"/>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29</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«ІРТА»</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694983">
        <w:trPr>
          <w:trHeight w:val="58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694983">
        <w:trPr>
          <w:trHeight w:val="54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694983">
        <w:trPr>
          <w:trHeight w:val="13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694983">
        <w:trPr>
          <w:trHeight w:val="419"/>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30</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Полтава</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"ІРТ"</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694983">
        <w:trPr>
          <w:trHeight w:val="427"/>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694983">
        <w:trPr>
          <w:trHeight w:val="56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6F277E">
        <w:trPr>
          <w:trHeight w:val="27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6F277E">
        <w:trPr>
          <w:trHeight w:val="278"/>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31</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"Візит"</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6F277E">
        <w:trPr>
          <w:trHeight w:val="41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6F277E">
        <w:trPr>
          <w:trHeight w:val="6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6F277E">
        <w:trPr>
          <w:trHeight w:val="28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6F277E">
        <w:trPr>
          <w:trHeight w:val="202"/>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32</w:t>
            </w:r>
          </w:p>
        </w:tc>
        <w:tc>
          <w:tcPr>
            <w:tcW w:w="202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Дніпро</w:t>
            </w: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«34 канал»,</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Дніпро</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6F277E">
        <w:trPr>
          <w:trHeight w:val="486"/>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6F277E">
        <w:trPr>
          <w:trHeight w:val="337"/>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8D3AC2">
        <w:trPr>
          <w:trHeight w:val="203"/>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8D3AC2">
        <w:trPr>
          <w:trHeight w:val="349"/>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33</w:t>
            </w: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«11 канал»,</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Дніпро</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8D3AC2">
        <w:trPr>
          <w:trHeight w:val="485"/>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8D3AC2">
        <w:trPr>
          <w:trHeight w:val="365"/>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8D3AC2">
        <w:trPr>
          <w:trHeight w:val="76"/>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8D3AC2">
        <w:trPr>
          <w:trHeight w:val="79"/>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34</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Волинь</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«UA: Волинь»</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8D3AC2">
        <w:trPr>
          <w:trHeight w:val="215"/>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8D3AC2">
        <w:trPr>
          <w:trHeight w:val="8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8D3AC2">
        <w:trPr>
          <w:trHeight w:val="8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A54F75">
        <w:trPr>
          <w:trHeight w:val="22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35</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Херсон</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"ВТВ плюс", Херсон</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A54F75">
        <w:trPr>
          <w:trHeight w:val="10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A54F75">
        <w:trPr>
          <w:trHeight w:val="96"/>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A54F75">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A54F75">
        <w:trPr>
          <w:trHeight w:val="107"/>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36</w:t>
            </w: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ТРК «Скіфія»,</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Херсон</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A54F75">
        <w:trPr>
          <w:trHeight w:val="385"/>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A54F75">
        <w:trPr>
          <w:trHeight w:val="109"/>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A54F75">
        <w:trPr>
          <w:trHeight w:val="54"/>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A54F75">
        <w:trPr>
          <w:trHeight w:val="122"/>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37</w:t>
            </w:r>
          </w:p>
        </w:tc>
        <w:tc>
          <w:tcPr>
            <w:tcW w:w="202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Житомир</w:t>
            </w: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Телеканал</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«СК-1»,</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Житомир</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A54F75">
        <w:trPr>
          <w:trHeight w:val="399"/>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A54F75">
        <w:trPr>
          <w:trHeight w:val="266"/>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A54F75">
        <w:trPr>
          <w:trHeight w:val="54"/>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7C547F">
        <w:trPr>
          <w:trHeight w:val="405"/>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38</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Хмельницький</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«33 канал»</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7C547F">
        <w:trPr>
          <w:trHeight w:val="413"/>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7C547F">
        <w:trPr>
          <w:trHeight w:val="13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7C547F">
        <w:trPr>
          <w:trHeight w:val="13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7C547F">
        <w:trPr>
          <w:trHeight w:val="278"/>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39</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«TV7+»</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7C547F">
        <w:trPr>
          <w:trHeight w:val="20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7C547F">
        <w:trPr>
          <w:trHeight w:val="20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7C547F">
        <w:trPr>
          <w:trHeight w:val="6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7C547F">
        <w:trPr>
          <w:trHeight w:val="19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lastRenderedPageBreak/>
              <w:t>40</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Рівне</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«РІВНЕ 1»</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7C547F">
        <w:trPr>
          <w:trHeight w:val="34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7C547F">
        <w:trPr>
          <w:trHeight w:val="349"/>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286F64">
        <w:trPr>
          <w:trHeight w:val="6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286F64">
        <w:trPr>
          <w:trHeight w:val="347"/>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41</w:t>
            </w: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Телеканал</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«Сфера ТВ»</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286F64">
        <w:trPr>
          <w:trHeight w:val="355"/>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286F64">
        <w:trPr>
          <w:trHeight w:val="363"/>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286F64">
        <w:trPr>
          <w:trHeight w:val="73"/>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F645C5">
        <w:trPr>
          <w:trHeight w:val="36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42</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Харків</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ТОВ "Агенство Телебачення Новини"</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F645C5">
        <w:trPr>
          <w:trHeight w:val="22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F645C5">
        <w:trPr>
          <w:trHeight w:val="8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F645C5">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F645C5">
        <w:trPr>
          <w:trHeight w:val="91"/>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43</w:t>
            </w: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ТК "Simon"</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Харків</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F645C5">
        <w:trPr>
          <w:trHeight w:val="99"/>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F645C5">
        <w:trPr>
          <w:trHeight w:val="54"/>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F645C5">
        <w:trPr>
          <w:trHeight w:val="54"/>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9729DA">
        <w:trPr>
          <w:trHeight w:val="248"/>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44</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Тернопіль</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«ІНТБ»</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9729DA">
        <w:trPr>
          <w:trHeight w:val="100"/>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9729DA">
        <w:trPr>
          <w:trHeight w:val="405"/>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9729DA">
        <w:trPr>
          <w:trHeight w:val="116"/>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453D86">
        <w:trPr>
          <w:trHeight w:val="54"/>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45</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«TV-4»</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453D86">
        <w:trPr>
          <w:trHeight w:val="12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453D86">
        <w:trPr>
          <w:trHeight w:val="12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453D86">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0050B7">
        <w:trPr>
          <w:trHeight w:val="26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46</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Запоріжжя</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Телеканал «Алекс»</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0050B7">
        <w:trPr>
          <w:trHeight w:val="28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0050B7">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0050B7">
        <w:trPr>
          <w:trHeight w:val="14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A5333F" w:rsidRPr="00957AC7" w:rsidTr="000050B7">
        <w:trPr>
          <w:trHeight w:val="202"/>
          <w:jc w:val="center"/>
        </w:trPr>
        <w:tc>
          <w:tcPr>
            <w:tcW w:w="94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47</w:t>
            </w:r>
          </w:p>
        </w:tc>
        <w:tc>
          <w:tcPr>
            <w:tcW w:w="2026" w:type="dxa"/>
            <w:vMerge w:val="restart"/>
            <w:shd w:val="clear" w:color="auto" w:fill="auto"/>
            <w:vAlign w:val="center"/>
            <w:hideMark/>
          </w:tcPr>
          <w:p w:rsidR="00A5333F" w:rsidRPr="00957AC7" w:rsidRDefault="00A5333F" w:rsidP="00622A90">
            <w:pPr>
              <w:jc w:val="center"/>
              <w:rPr>
                <w:rFonts w:eastAsia="Times New Roman"/>
                <w:color w:val="000000"/>
                <w:lang w:eastAsia="ru-RU"/>
              </w:rPr>
            </w:pPr>
            <w:r w:rsidRPr="00957AC7">
              <w:rPr>
                <w:rFonts w:eastAsia="Times New Roman"/>
                <w:color w:val="000000"/>
                <w:lang w:val="uk-UA" w:eastAsia="ru-RU"/>
              </w:rPr>
              <w:t>Суми</w:t>
            </w:r>
          </w:p>
        </w:tc>
        <w:tc>
          <w:tcPr>
            <w:tcW w:w="2126"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«ТРК ВІДІКОН»,</w:t>
            </w:r>
          </w:p>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м. Суми</w:t>
            </w:r>
          </w:p>
        </w:tc>
        <w:tc>
          <w:tcPr>
            <w:tcW w:w="2168" w:type="dxa"/>
            <w:vMerge w:val="restart"/>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A5333F" w:rsidRPr="00957AC7" w:rsidTr="00264B59">
        <w:trPr>
          <w:trHeight w:val="202"/>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A5333F" w:rsidRPr="00957AC7" w:rsidTr="00264B59">
        <w:trPr>
          <w:trHeight w:val="195"/>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A5333F" w:rsidRPr="00957AC7" w:rsidTr="00264B59">
        <w:trPr>
          <w:trHeight w:val="61"/>
          <w:jc w:val="center"/>
        </w:trPr>
        <w:tc>
          <w:tcPr>
            <w:tcW w:w="946" w:type="dxa"/>
            <w:vMerge/>
            <w:vAlign w:val="center"/>
            <w:hideMark/>
          </w:tcPr>
          <w:p w:rsidR="00A5333F" w:rsidRPr="00957AC7" w:rsidRDefault="00A5333F" w:rsidP="00622A90">
            <w:pPr>
              <w:rPr>
                <w:rFonts w:eastAsia="Times New Roman"/>
                <w:color w:val="000000"/>
                <w:lang w:eastAsia="ru-RU"/>
              </w:rPr>
            </w:pPr>
          </w:p>
        </w:tc>
        <w:tc>
          <w:tcPr>
            <w:tcW w:w="2026" w:type="dxa"/>
            <w:vMerge/>
            <w:vAlign w:val="center"/>
            <w:hideMark/>
          </w:tcPr>
          <w:p w:rsidR="00A5333F" w:rsidRPr="00957AC7" w:rsidRDefault="00A5333F" w:rsidP="00622A90">
            <w:pPr>
              <w:rPr>
                <w:rFonts w:eastAsia="Times New Roman"/>
                <w:color w:val="000000"/>
                <w:lang w:eastAsia="ru-RU"/>
              </w:rPr>
            </w:pPr>
          </w:p>
        </w:tc>
        <w:tc>
          <w:tcPr>
            <w:tcW w:w="2126" w:type="dxa"/>
            <w:vMerge/>
            <w:shd w:val="clear" w:color="auto" w:fill="auto"/>
            <w:vAlign w:val="center"/>
            <w:hideMark/>
          </w:tcPr>
          <w:p w:rsidR="00A5333F" w:rsidRPr="00957AC7" w:rsidRDefault="00A5333F" w:rsidP="001E035A">
            <w:pPr>
              <w:jc w:val="center"/>
              <w:rPr>
                <w:rFonts w:eastAsia="Times New Roman"/>
                <w:color w:val="000000"/>
                <w:lang w:eastAsia="ru-RU"/>
              </w:rPr>
            </w:pPr>
          </w:p>
        </w:tc>
        <w:tc>
          <w:tcPr>
            <w:tcW w:w="2168" w:type="dxa"/>
            <w:vMerge/>
            <w:vAlign w:val="center"/>
            <w:hideMark/>
          </w:tcPr>
          <w:p w:rsidR="00A5333F" w:rsidRPr="00957AC7" w:rsidRDefault="00A5333F" w:rsidP="001E035A">
            <w:pPr>
              <w:jc w:val="center"/>
              <w:rPr>
                <w:rFonts w:eastAsia="Times New Roman"/>
                <w:color w:val="000000"/>
                <w:lang w:eastAsia="ru-RU"/>
              </w:rPr>
            </w:pPr>
          </w:p>
        </w:tc>
        <w:tc>
          <w:tcPr>
            <w:tcW w:w="2085" w:type="dxa"/>
            <w:shd w:val="clear" w:color="auto" w:fill="auto"/>
            <w:vAlign w:val="center"/>
            <w:hideMark/>
          </w:tcPr>
          <w:p w:rsidR="00A5333F" w:rsidRPr="00957AC7" w:rsidRDefault="00A5333F"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307DD0">
        <w:trPr>
          <w:trHeight w:val="208"/>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48</w:t>
            </w:r>
          </w:p>
        </w:tc>
        <w:tc>
          <w:tcPr>
            <w:tcW w:w="202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Миколаїв</w:t>
            </w: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"НІС - ТВ"</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307DD0">
        <w:trPr>
          <w:trHeight w:val="20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307DD0">
        <w:trPr>
          <w:trHeight w:val="365"/>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307DD0">
        <w:trPr>
          <w:trHeight w:val="218"/>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307DD0">
        <w:trPr>
          <w:trHeight w:val="221"/>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49</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"ТРК Сатурн"</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307DD0">
        <w:trPr>
          <w:trHeight w:val="215"/>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307DD0">
        <w:trPr>
          <w:trHeight w:val="82"/>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307DD0">
        <w:trPr>
          <w:trHeight w:val="231"/>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r w:rsidR="005267B3" w:rsidRPr="00957AC7" w:rsidTr="006362A7">
        <w:trPr>
          <w:trHeight w:val="222"/>
          <w:jc w:val="center"/>
        </w:trPr>
        <w:tc>
          <w:tcPr>
            <w:tcW w:w="946" w:type="dxa"/>
            <w:vMerge w:val="restart"/>
            <w:shd w:val="clear" w:color="auto" w:fill="auto"/>
            <w:vAlign w:val="center"/>
            <w:hideMark/>
          </w:tcPr>
          <w:p w:rsidR="005267B3" w:rsidRPr="00957AC7" w:rsidRDefault="005267B3" w:rsidP="00622A90">
            <w:pPr>
              <w:jc w:val="center"/>
              <w:rPr>
                <w:rFonts w:eastAsia="Times New Roman"/>
                <w:color w:val="000000"/>
                <w:lang w:eastAsia="ru-RU"/>
              </w:rPr>
            </w:pPr>
            <w:r w:rsidRPr="00957AC7">
              <w:rPr>
                <w:rFonts w:eastAsia="Times New Roman"/>
                <w:color w:val="000000"/>
                <w:lang w:val="uk-UA" w:eastAsia="ru-RU"/>
              </w:rPr>
              <w:t>50</w:t>
            </w: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"Март"</w:t>
            </w:r>
          </w:p>
        </w:tc>
        <w:tc>
          <w:tcPr>
            <w:tcW w:w="2168" w:type="dxa"/>
            <w:vMerge w:val="restart"/>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Секунда</w:t>
            </w: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7:00 по 10:00</w:t>
            </w:r>
          </w:p>
        </w:tc>
      </w:tr>
      <w:tr w:rsidR="005267B3" w:rsidRPr="00957AC7" w:rsidTr="006362A7">
        <w:trPr>
          <w:trHeight w:val="24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Робочий день                          з 18:00 по 24:00</w:t>
            </w:r>
          </w:p>
        </w:tc>
      </w:tr>
      <w:tr w:rsidR="005267B3" w:rsidRPr="00957AC7" w:rsidTr="006362A7">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Вихідний день                        з 9:00 до 01:00</w:t>
            </w:r>
          </w:p>
        </w:tc>
      </w:tr>
      <w:tr w:rsidR="005267B3" w:rsidRPr="00957AC7" w:rsidTr="006362A7">
        <w:trPr>
          <w:trHeight w:val="54"/>
          <w:jc w:val="center"/>
        </w:trPr>
        <w:tc>
          <w:tcPr>
            <w:tcW w:w="946" w:type="dxa"/>
            <w:vMerge/>
            <w:vAlign w:val="center"/>
            <w:hideMark/>
          </w:tcPr>
          <w:p w:rsidR="005267B3" w:rsidRPr="00957AC7" w:rsidRDefault="005267B3" w:rsidP="00622A90">
            <w:pPr>
              <w:rPr>
                <w:rFonts w:eastAsia="Times New Roman"/>
                <w:color w:val="000000"/>
                <w:lang w:eastAsia="ru-RU"/>
              </w:rPr>
            </w:pPr>
          </w:p>
        </w:tc>
        <w:tc>
          <w:tcPr>
            <w:tcW w:w="2026" w:type="dxa"/>
            <w:vMerge/>
            <w:vAlign w:val="center"/>
            <w:hideMark/>
          </w:tcPr>
          <w:p w:rsidR="005267B3" w:rsidRPr="00957AC7" w:rsidRDefault="005267B3" w:rsidP="00622A90">
            <w:pPr>
              <w:rPr>
                <w:rFonts w:eastAsia="Times New Roman"/>
                <w:color w:val="000000"/>
                <w:lang w:eastAsia="ru-RU"/>
              </w:rPr>
            </w:pPr>
          </w:p>
        </w:tc>
        <w:tc>
          <w:tcPr>
            <w:tcW w:w="2126" w:type="dxa"/>
            <w:vMerge/>
            <w:vAlign w:val="center"/>
            <w:hideMark/>
          </w:tcPr>
          <w:p w:rsidR="005267B3" w:rsidRPr="00957AC7" w:rsidRDefault="005267B3" w:rsidP="001E035A">
            <w:pPr>
              <w:jc w:val="center"/>
              <w:rPr>
                <w:rFonts w:eastAsia="Times New Roman"/>
                <w:color w:val="000000"/>
                <w:lang w:eastAsia="ru-RU"/>
              </w:rPr>
            </w:pPr>
          </w:p>
        </w:tc>
        <w:tc>
          <w:tcPr>
            <w:tcW w:w="2168" w:type="dxa"/>
            <w:vMerge/>
            <w:vAlign w:val="center"/>
            <w:hideMark/>
          </w:tcPr>
          <w:p w:rsidR="005267B3" w:rsidRPr="00957AC7" w:rsidRDefault="005267B3" w:rsidP="001E035A">
            <w:pPr>
              <w:jc w:val="center"/>
              <w:rPr>
                <w:rFonts w:eastAsia="Times New Roman"/>
                <w:color w:val="000000"/>
                <w:lang w:eastAsia="ru-RU"/>
              </w:rPr>
            </w:pPr>
          </w:p>
        </w:tc>
        <w:tc>
          <w:tcPr>
            <w:tcW w:w="2085" w:type="dxa"/>
            <w:shd w:val="clear" w:color="auto" w:fill="auto"/>
            <w:vAlign w:val="center"/>
            <w:hideMark/>
          </w:tcPr>
          <w:p w:rsidR="005267B3" w:rsidRPr="00957AC7" w:rsidRDefault="005267B3" w:rsidP="001E035A">
            <w:pPr>
              <w:jc w:val="center"/>
              <w:rPr>
                <w:rFonts w:eastAsia="Times New Roman"/>
                <w:color w:val="000000"/>
                <w:lang w:eastAsia="ru-RU"/>
              </w:rPr>
            </w:pPr>
            <w:r w:rsidRPr="00957AC7">
              <w:rPr>
                <w:rFonts w:eastAsia="Times New Roman"/>
                <w:color w:val="000000"/>
                <w:lang w:val="uk-UA" w:eastAsia="ru-RU"/>
              </w:rPr>
              <w:t>Інший час</w:t>
            </w:r>
          </w:p>
        </w:tc>
      </w:tr>
    </w:tbl>
    <w:p w:rsidR="006958A4" w:rsidRPr="0035555A" w:rsidRDefault="006958A4" w:rsidP="003042B5">
      <w:pPr>
        <w:rPr>
          <w:b/>
          <w:highlight w:val="yellow"/>
          <w:lang w:val="uk-UA"/>
        </w:rPr>
      </w:pPr>
    </w:p>
    <w:p w:rsidR="003042B5" w:rsidRDefault="003042B5" w:rsidP="003042B5">
      <w:pPr>
        <w:rPr>
          <w:rFonts w:eastAsia="Calibri"/>
          <w:b/>
          <w:sz w:val="22"/>
          <w:szCs w:val="22"/>
          <w:highlight w:val="yellow"/>
          <w:lang w:eastAsia="en-US"/>
        </w:rPr>
      </w:pPr>
    </w:p>
    <w:p w:rsidR="0030169D" w:rsidRDefault="0030169D" w:rsidP="003042B5">
      <w:pPr>
        <w:rPr>
          <w:rFonts w:eastAsia="Calibri"/>
          <w:b/>
          <w:sz w:val="22"/>
          <w:szCs w:val="22"/>
          <w:highlight w:val="yellow"/>
          <w:lang w:eastAsia="en-US"/>
        </w:rPr>
      </w:pPr>
    </w:p>
    <w:p w:rsidR="0030169D" w:rsidRPr="0035555A" w:rsidRDefault="0030169D" w:rsidP="003042B5">
      <w:pPr>
        <w:rPr>
          <w:rFonts w:eastAsia="Calibri"/>
          <w:b/>
          <w:sz w:val="22"/>
          <w:szCs w:val="22"/>
          <w:highlight w:val="yellow"/>
          <w:lang w:eastAsia="en-US"/>
        </w:rPr>
      </w:pPr>
    </w:p>
    <w:p w:rsidR="005920B9" w:rsidRPr="00EC695B" w:rsidRDefault="005920B9" w:rsidP="005920B9">
      <w:pPr>
        <w:rPr>
          <w:b/>
          <w:lang w:val="uk-UA"/>
        </w:rPr>
      </w:pPr>
      <w:r w:rsidRPr="00EC695B">
        <w:rPr>
          <w:rFonts w:eastAsia="Calibri"/>
          <w:b/>
          <w:sz w:val="22"/>
          <w:szCs w:val="22"/>
          <w:lang w:val="uk-UA" w:eastAsia="en-US"/>
        </w:rPr>
        <w:t xml:space="preserve">3. </w:t>
      </w:r>
      <w:r w:rsidRPr="00EC695B">
        <w:rPr>
          <w:b/>
          <w:lang w:val="uk-UA"/>
        </w:rPr>
        <w:t xml:space="preserve">Послуги з розміщення інформаційних </w:t>
      </w:r>
      <w:r w:rsidR="00EC695B" w:rsidRPr="00EC695B">
        <w:rPr>
          <w:b/>
          <w:lang w:val="uk-UA"/>
        </w:rPr>
        <w:t>та рекламних матеріалів</w:t>
      </w:r>
      <w:r w:rsidRPr="00EC695B">
        <w:rPr>
          <w:b/>
          <w:lang w:val="uk-UA"/>
        </w:rPr>
        <w:t xml:space="preserve"> на радіостанціях</w:t>
      </w:r>
    </w:p>
    <w:p w:rsidR="00D63A3B" w:rsidRDefault="00D63A3B" w:rsidP="005920B9">
      <w:pPr>
        <w:rPr>
          <w:b/>
          <w:highlight w:val="yellow"/>
          <w:lang w:val="uk-UA"/>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2851"/>
        <w:gridCol w:w="3204"/>
      </w:tblGrid>
      <w:tr w:rsidR="005D786C" w:rsidRPr="00A20135" w:rsidTr="00CF2BED">
        <w:trPr>
          <w:trHeight w:val="970"/>
          <w:jc w:val="center"/>
        </w:trPr>
        <w:tc>
          <w:tcPr>
            <w:tcW w:w="846" w:type="dxa"/>
            <w:shd w:val="clear" w:color="auto" w:fill="auto"/>
            <w:vAlign w:val="center"/>
            <w:hideMark/>
          </w:tcPr>
          <w:p w:rsidR="005D786C" w:rsidRPr="00A20135" w:rsidRDefault="005D786C" w:rsidP="005D786C">
            <w:pPr>
              <w:jc w:val="center"/>
              <w:rPr>
                <w:rFonts w:eastAsia="Times New Roman"/>
                <w:b/>
                <w:bCs/>
                <w:color w:val="000000"/>
                <w:lang w:eastAsia="ru-RU"/>
              </w:rPr>
            </w:pPr>
            <w:r w:rsidRPr="00A20135">
              <w:rPr>
                <w:rFonts w:eastAsia="Times New Roman"/>
                <w:b/>
                <w:bCs/>
                <w:color w:val="000000"/>
                <w:lang w:eastAsia="ru-RU"/>
              </w:rPr>
              <w:t>№</w:t>
            </w:r>
          </w:p>
        </w:tc>
        <w:tc>
          <w:tcPr>
            <w:tcW w:w="2410" w:type="dxa"/>
            <w:shd w:val="clear" w:color="auto" w:fill="auto"/>
            <w:vAlign w:val="center"/>
            <w:hideMark/>
          </w:tcPr>
          <w:p w:rsidR="00553FA0" w:rsidRDefault="005D786C" w:rsidP="002232F9">
            <w:pPr>
              <w:jc w:val="center"/>
              <w:rPr>
                <w:rFonts w:eastAsia="Times New Roman"/>
                <w:b/>
                <w:bCs/>
                <w:color w:val="000000"/>
                <w:lang w:eastAsia="ru-RU"/>
              </w:rPr>
            </w:pPr>
            <w:r w:rsidRPr="00A20135">
              <w:rPr>
                <w:rFonts w:eastAsia="Times New Roman"/>
                <w:b/>
                <w:bCs/>
                <w:color w:val="000000"/>
                <w:lang w:eastAsia="ru-RU"/>
              </w:rPr>
              <w:t>Назва Радіо-</w:t>
            </w:r>
          </w:p>
          <w:p w:rsidR="005D786C" w:rsidRPr="00A20135" w:rsidRDefault="005D786C" w:rsidP="002232F9">
            <w:pPr>
              <w:jc w:val="center"/>
              <w:rPr>
                <w:rFonts w:eastAsia="Times New Roman"/>
                <w:b/>
                <w:bCs/>
                <w:color w:val="000000"/>
                <w:lang w:eastAsia="ru-RU"/>
              </w:rPr>
            </w:pPr>
            <w:r w:rsidRPr="00A20135">
              <w:rPr>
                <w:rFonts w:eastAsia="Times New Roman"/>
                <w:b/>
                <w:bCs/>
                <w:color w:val="000000"/>
                <w:lang w:eastAsia="ru-RU"/>
              </w:rPr>
              <w:t>станції</w:t>
            </w:r>
          </w:p>
        </w:tc>
        <w:tc>
          <w:tcPr>
            <w:tcW w:w="2851" w:type="dxa"/>
            <w:vAlign w:val="center"/>
          </w:tcPr>
          <w:p w:rsidR="005D786C" w:rsidRPr="00A20135" w:rsidRDefault="005D786C" w:rsidP="002232F9">
            <w:pPr>
              <w:jc w:val="center"/>
              <w:rPr>
                <w:rFonts w:eastAsia="Times New Roman"/>
                <w:b/>
                <w:bCs/>
                <w:color w:val="000000"/>
                <w:lang w:eastAsia="ru-RU"/>
              </w:rPr>
            </w:pPr>
            <w:r w:rsidRPr="00A20135">
              <w:rPr>
                <w:rFonts w:eastAsia="Times New Roman"/>
                <w:b/>
                <w:bCs/>
                <w:color w:val="000000"/>
                <w:lang w:val="uk-UA" w:eastAsia="ru-RU"/>
              </w:rPr>
              <w:t>Одноразове надання Послуги/Одиниця виміру</w:t>
            </w:r>
          </w:p>
        </w:tc>
        <w:tc>
          <w:tcPr>
            <w:tcW w:w="3204" w:type="dxa"/>
            <w:shd w:val="clear" w:color="auto" w:fill="auto"/>
            <w:vAlign w:val="center"/>
            <w:hideMark/>
          </w:tcPr>
          <w:p w:rsidR="005D786C" w:rsidRPr="00A20135" w:rsidRDefault="005D786C" w:rsidP="005D786C">
            <w:pPr>
              <w:jc w:val="center"/>
              <w:rPr>
                <w:rFonts w:eastAsia="Times New Roman"/>
                <w:b/>
                <w:bCs/>
                <w:color w:val="000000"/>
                <w:lang w:eastAsia="ru-RU"/>
              </w:rPr>
            </w:pPr>
            <w:r w:rsidRPr="00A20135">
              <w:rPr>
                <w:rFonts w:eastAsia="Times New Roman"/>
                <w:b/>
                <w:bCs/>
                <w:color w:val="000000"/>
                <w:lang w:eastAsia="ru-RU"/>
              </w:rPr>
              <w:t>Час виходу</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«Русское радио»</w:t>
            </w:r>
          </w:p>
        </w:tc>
        <w:tc>
          <w:tcPr>
            <w:tcW w:w="2851" w:type="dxa"/>
            <w:vMerge w:val="restart"/>
            <w:vAlign w:val="center"/>
          </w:tcPr>
          <w:p w:rsidR="005D786C" w:rsidRPr="00A20135" w:rsidRDefault="005D786C" w:rsidP="005D786C">
            <w:pPr>
              <w:jc w:val="center"/>
              <w:rPr>
                <w:rFonts w:eastAsia="Times New Roman"/>
                <w:color w:val="000000"/>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08:00-10:00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10:00-11:00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11:00-17:00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17:00-18:00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18:00-20:00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2</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«Ретро ФМ»</w:t>
            </w:r>
          </w:p>
        </w:tc>
        <w:tc>
          <w:tcPr>
            <w:tcW w:w="2851" w:type="dxa"/>
            <w:vMerge w:val="restart"/>
            <w:vAlign w:val="center"/>
          </w:tcPr>
          <w:p w:rsidR="005D786C" w:rsidRPr="00A20135" w:rsidRDefault="005D786C" w:rsidP="005D786C">
            <w:pPr>
              <w:jc w:val="center"/>
              <w:rPr>
                <w:rFonts w:eastAsia="Times New Roman"/>
                <w:color w:val="000000"/>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08:00-10:00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10:00-11:00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11:00-16:00</w:t>
            </w:r>
          </w:p>
        </w:tc>
      </w:tr>
      <w:tr w:rsidR="005D786C" w:rsidRPr="00A20135" w:rsidTr="00CF2BED">
        <w:trPr>
          <w:trHeight w:val="330"/>
          <w:jc w:val="center"/>
        </w:trPr>
        <w:tc>
          <w:tcPr>
            <w:tcW w:w="846" w:type="dxa"/>
            <w:vMerge/>
            <w:vAlign w:val="center"/>
          </w:tcPr>
          <w:p w:rsidR="005D786C" w:rsidRPr="00A20135" w:rsidRDefault="005D786C" w:rsidP="005D786C">
            <w:pPr>
              <w:rPr>
                <w:rFonts w:eastAsia="Times New Roman"/>
                <w:color w:val="000000"/>
                <w:lang w:eastAsia="ru-RU"/>
              </w:rPr>
            </w:pPr>
          </w:p>
        </w:tc>
        <w:tc>
          <w:tcPr>
            <w:tcW w:w="2410" w:type="dxa"/>
            <w:vMerge/>
            <w:vAlign w:val="center"/>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val="uk-UA" w:eastAsia="ru-RU"/>
              </w:rPr>
            </w:pPr>
          </w:p>
        </w:tc>
        <w:tc>
          <w:tcPr>
            <w:tcW w:w="3204" w:type="dxa"/>
            <w:shd w:val="clear" w:color="auto" w:fill="auto"/>
            <w:noWrap/>
            <w:vAlign w:val="center"/>
          </w:tcPr>
          <w:p w:rsidR="005D786C" w:rsidRPr="00A20135" w:rsidRDefault="005D786C" w:rsidP="005D786C">
            <w:pPr>
              <w:jc w:val="center"/>
              <w:rPr>
                <w:rFonts w:eastAsia="Times New Roman"/>
                <w:color w:val="000000"/>
                <w:lang w:eastAsia="ru-RU"/>
              </w:rPr>
            </w:pPr>
            <w:r w:rsidRPr="00A20135">
              <w:rPr>
                <w:rFonts w:eastAsia="Times New Roman"/>
                <w:lang w:val="uk-UA" w:eastAsia="ru-RU"/>
              </w:rPr>
              <w:t xml:space="preserve">  </w:t>
            </w:r>
            <w:r w:rsidRPr="00A20135">
              <w:rPr>
                <w:rFonts w:eastAsia="Times New Roman"/>
                <w:lang w:eastAsia="ru-RU"/>
              </w:rPr>
              <w:t>16:00-17:00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17:00-19:00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19:00-20:00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3</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«Люкс Фм»</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07:00-11:00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tcPr>
          <w:p w:rsidR="005D786C" w:rsidRPr="00A20135" w:rsidRDefault="005D786C" w:rsidP="005D786C">
            <w:pPr>
              <w:jc w:val="center"/>
              <w:rPr>
                <w:rFonts w:eastAsia="Times New Roman"/>
                <w:lang w:eastAsia="ru-RU"/>
              </w:rPr>
            </w:pPr>
            <w:r w:rsidRPr="00A20135">
              <w:rPr>
                <w:rFonts w:eastAsia="Times New Roman"/>
                <w:lang w:eastAsia="ru-RU"/>
              </w:rPr>
              <w:t>11:00-17:00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tcPr>
          <w:p w:rsidR="005D786C" w:rsidRPr="00A20135" w:rsidRDefault="005D786C" w:rsidP="005D786C">
            <w:pPr>
              <w:jc w:val="center"/>
              <w:rPr>
                <w:rFonts w:eastAsia="Times New Roman"/>
                <w:lang w:eastAsia="ru-RU"/>
              </w:rPr>
            </w:pPr>
            <w:r w:rsidRPr="00A20135">
              <w:rPr>
                <w:rFonts w:eastAsia="Times New Roman"/>
                <w:lang w:eastAsia="ru-RU"/>
              </w:rPr>
              <w:t>17:00-20:00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4</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Радіо «П'ятниця»</w:t>
            </w:r>
          </w:p>
        </w:tc>
        <w:tc>
          <w:tcPr>
            <w:tcW w:w="2851" w:type="dxa"/>
            <w:vMerge w:val="restart"/>
            <w:vAlign w:val="center"/>
          </w:tcPr>
          <w:p w:rsidR="005D786C" w:rsidRPr="00A20135" w:rsidRDefault="005D786C" w:rsidP="005D786C">
            <w:pPr>
              <w:jc w:val="center"/>
              <w:rPr>
                <w:rFonts w:eastAsia="Times New Roman"/>
                <w:color w:val="000000"/>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08:00-11:00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11:00-16:00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16:00-19:00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19:00-20:00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5</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Радіо «Хіт Фм</w:t>
            </w:r>
            <w:r w:rsidR="0003245C" w:rsidRPr="0003245C">
              <w:rPr>
                <w:rFonts w:eastAsia="Times New Roman"/>
                <w:color w:val="000000"/>
                <w:lang w:eastAsia="ru-RU"/>
              </w:rPr>
              <w:t>»</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11:00-17:00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17:00-20:00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6</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«Авторадіо»</w:t>
            </w:r>
          </w:p>
        </w:tc>
        <w:tc>
          <w:tcPr>
            <w:tcW w:w="2851" w:type="dxa"/>
            <w:vMerge w:val="restart"/>
            <w:vAlign w:val="center"/>
          </w:tcPr>
          <w:p w:rsidR="005D786C" w:rsidRPr="00A20135" w:rsidRDefault="005D786C" w:rsidP="005D786C">
            <w:pPr>
              <w:jc w:val="center"/>
              <w:rPr>
                <w:rFonts w:eastAsia="Times New Roman"/>
                <w:color w:val="000000"/>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lang w:eastAsia="ru-RU"/>
              </w:rPr>
              <w:t>08:00-11:00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color w:val="000000"/>
                <w:lang w:eastAsia="ru-RU"/>
              </w:rPr>
            </w:pPr>
          </w:p>
        </w:tc>
        <w:tc>
          <w:tcPr>
            <w:tcW w:w="3204" w:type="dxa"/>
            <w:shd w:val="clear" w:color="auto" w:fill="auto"/>
            <w:noWrap/>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11:00-17:00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7</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«Наше радіо»</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08:00-10:00</w:t>
            </w:r>
          </w:p>
        </w:tc>
      </w:tr>
      <w:tr w:rsidR="005D786C" w:rsidRPr="00A20135" w:rsidTr="00CF2BED">
        <w:trPr>
          <w:trHeight w:val="330"/>
          <w:jc w:val="center"/>
        </w:trPr>
        <w:tc>
          <w:tcPr>
            <w:tcW w:w="846" w:type="dxa"/>
            <w:vMerge/>
            <w:vAlign w:val="center"/>
          </w:tcPr>
          <w:p w:rsidR="005D786C" w:rsidRPr="00A20135" w:rsidRDefault="005D786C" w:rsidP="005D786C">
            <w:pPr>
              <w:rPr>
                <w:rFonts w:eastAsia="Times New Roman"/>
                <w:color w:val="000000"/>
                <w:lang w:eastAsia="ru-RU"/>
              </w:rPr>
            </w:pPr>
          </w:p>
        </w:tc>
        <w:tc>
          <w:tcPr>
            <w:tcW w:w="2410" w:type="dxa"/>
            <w:vMerge/>
            <w:vAlign w:val="center"/>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tcPr>
          <w:p w:rsidR="005D786C" w:rsidRPr="00A20135" w:rsidRDefault="005D786C" w:rsidP="005D786C">
            <w:pPr>
              <w:jc w:val="center"/>
              <w:rPr>
                <w:rFonts w:eastAsia="Times New Roman"/>
                <w:lang w:eastAsia="ru-RU"/>
              </w:rPr>
            </w:pPr>
            <w:r w:rsidRPr="00A20135">
              <w:rPr>
                <w:rFonts w:eastAsia="Times New Roman"/>
                <w:lang w:eastAsia="ru-RU"/>
              </w:rPr>
              <w:t>10:00 -11:00</w:t>
            </w:r>
          </w:p>
        </w:tc>
      </w:tr>
      <w:tr w:rsidR="005D786C" w:rsidRPr="00A20135" w:rsidTr="00CF2BED">
        <w:trPr>
          <w:trHeight w:val="330"/>
          <w:jc w:val="center"/>
        </w:trPr>
        <w:tc>
          <w:tcPr>
            <w:tcW w:w="846" w:type="dxa"/>
            <w:vMerge/>
            <w:vAlign w:val="center"/>
          </w:tcPr>
          <w:p w:rsidR="005D786C" w:rsidRPr="00A20135" w:rsidRDefault="005D786C" w:rsidP="005D786C">
            <w:pPr>
              <w:rPr>
                <w:rFonts w:eastAsia="Times New Roman"/>
                <w:color w:val="000000"/>
                <w:lang w:eastAsia="ru-RU"/>
              </w:rPr>
            </w:pPr>
          </w:p>
        </w:tc>
        <w:tc>
          <w:tcPr>
            <w:tcW w:w="2410" w:type="dxa"/>
            <w:vMerge/>
            <w:vAlign w:val="center"/>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tcPr>
          <w:p w:rsidR="005D786C" w:rsidRPr="00A20135" w:rsidRDefault="005D786C" w:rsidP="005D786C">
            <w:pPr>
              <w:jc w:val="center"/>
              <w:rPr>
                <w:rFonts w:eastAsia="Times New Roman"/>
                <w:lang w:eastAsia="ru-RU"/>
              </w:rPr>
            </w:pPr>
            <w:r w:rsidRPr="00A20135">
              <w:rPr>
                <w:rFonts w:eastAsia="Times New Roman"/>
                <w:lang w:eastAsia="ru-RU"/>
              </w:rPr>
              <w:t>11:00 -17:00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17:00 -19:00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19:00 -20:00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B44A48" w:rsidRPr="00A20135" w:rsidTr="00CF2BED">
        <w:trPr>
          <w:trHeight w:val="330"/>
          <w:jc w:val="center"/>
        </w:trPr>
        <w:tc>
          <w:tcPr>
            <w:tcW w:w="846" w:type="dxa"/>
            <w:vMerge w:val="restart"/>
            <w:shd w:val="clear" w:color="auto" w:fill="auto"/>
            <w:vAlign w:val="center"/>
            <w:hideMark/>
          </w:tcPr>
          <w:p w:rsidR="00B44A48" w:rsidRPr="00A20135" w:rsidRDefault="00B44A48" w:rsidP="00B44A48">
            <w:pPr>
              <w:jc w:val="center"/>
              <w:rPr>
                <w:rFonts w:eastAsia="Times New Roman"/>
                <w:color w:val="000000"/>
                <w:lang w:eastAsia="ru-RU"/>
              </w:rPr>
            </w:pPr>
            <w:r w:rsidRPr="00A20135">
              <w:rPr>
                <w:rFonts w:eastAsia="Times New Roman"/>
                <w:color w:val="000000"/>
                <w:lang w:eastAsia="ru-RU"/>
              </w:rPr>
              <w:t>8</w:t>
            </w:r>
          </w:p>
        </w:tc>
        <w:tc>
          <w:tcPr>
            <w:tcW w:w="2410" w:type="dxa"/>
            <w:vMerge w:val="restart"/>
            <w:shd w:val="clear" w:color="auto" w:fill="auto"/>
            <w:vAlign w:val="center"/>
            <w:hideMark/>
          </w:tcPr>
          <w:p w:rsidR="00B44A48" w:rsidRPr="00A20135" w:rsidRDefault="00B44A48" w:rsidP="005D786C">
            <w:pPr>
              <w:jc w:val="center"/>
              <w:rPr>
                <w:rFonts w:eastAsia="Times New Roman"/>
                <w:color w:val="000000"/>
                <w:lang w:eastAsia="ru-RU"/>
              </w:rPr>
            </w:pPr>
            <w:r w:rsidRPr="00A20135">
              <w:rPr>
                <w:rFonts w:eastAsia="Times New Roman"/>
                <w:color w:val="000000"/>
                <w:lang w:eastAsia="ru-RU"/>
              </w:rPr>
              <w:t> </w:t>
            </w:r>
          </w:p>
          <w:p w:rsidR="00B44A48" w:rsidRPr="00A20135" w:rsidRDefault="00B44A48" w:rsidP="005D786C">
            <w:pPr>
              <w:jc w:val="center"/>
              <w:rPr>
                <w:rFonts w:eastAsia="Times New Roman"/>
                <w:color w:val="000000"/>
                <w:lang w:eastAsia="ru-RU"/>
              </w:rPr>
            </w:pPr>
            <w:r w:rsidRPr="00A20135">
              <w:rPr>
                <w:rFonts w:eastAsia="Times New Roman"/>
                <w:color w:val="000000"/>
                <w:lang w:eastAsia="ru-RU"/>
              </w:rPr>
              <w:t>Країна ФМ</w:t>
            </w:r>
          </w:p>
          <w:p w:rsidR="00B44A48" w:rsidRPr="00A20135" w:rsidRDefault="00B44A48" w:rsidP="00B44A48">
            <w:pPr>
              <w:jc w:val="center"/>
              <w:rPr>
                <w:rFonts w:eastAsia="Times New Roman"/>
                <w:color w:val="000000"/>
                <w:lang w:eastAsia="ru-RU"/>
              </w:rPr>
            </w:pPr>
          </w:p>
        </w:tc>
        <w:tc>
          <w:tcPr>
            <w:tcW w:w="2851" w:type="dxa"/>
            <w:vMerge w:val="restart"/>
            <w:vAlign w:val="center"/>
          </w:tcPr>
          <w:p w:rsidR="00B44A48" w:rsidRPr="00A20135" w:rsidRDefault="00B44A48"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07:00-08:00</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08:00-10:00 </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10:00-11:00</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11:00-17:00</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17:00-18:00</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18:00-19:00 </w:t>
            </w:r>
          </w:p>
        </w:tc>
      </w:tr>
      <w:tr w:rsidR="00B44A48" w:rsidRPr="00A20135" w:rsidTr="00CF2BED">
        <w:trPr>
          <w:trHeight w:val="330"/>
          <w:jc w:val="center"/>
        </w:trPr>
        <w:tc>
          <w:tcPr>
            <w:tcW w:w="846"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410" w:type="dxa"/>
            <w:vMerge/>
            <w:shd w:val="clear" w:color="auto" w:fill="auto"/>
            <w:vAlign w:val="center"/>
            <w:hideMark/>
          </w:tcPr>
          <w:p w:rsidR="00B44A48" w:rsidRPr="00A20135" w:rsidRDefault="00B44A48" w:rsidP="005D786C">
            <w:pPr>
              <w:jc w:val="center"/>
              <w:rPr>
                <w:rFonts w:eastAsia="Times New Roman"/>
                <w:color w:val="000000"/>
                <w:lang w:eastAsia="ru-RU"/>
              </w:rPr>
            </w:pPr>
          </w:p>
        </w:tc>
        <w:tc>
          <w:tcPr>
            <w:tcW w:w="2851" w:type="dxa"/>
            <w:vMerge/>
            <w:vAlign w:val="center"/>
          </w:tcPr>
          <w:p w:rsidR="00B44A48" w:rsidRPr="00A20135" w:rsidRDefault="00B44A48" w:rsidP="005D786C">
            <w:pPr>
              <w:jc w:val="center"/>
              <w:rPr>
                <w:rFonts w:eastAsia="Times New Roman"/>
                <w:lang w:eastAsia="ru-RU"/>
              </w:rPr>
            </w:pPr>
          </w:p>
        </w:tc>
        <w:tc>
          <w:tcPr>
            <w:tcW w:w="3204" w:type="dxa"/>
            <w:shd w:val="clear" w:color="auto" w:fill="auto"/>
            <w:noWrap/>
            <w:vAlign w:val="center"/>
            <w:hideMark/>
          </w:tcPr>
          <w:p w:rsidR="00B44A48" w:rsidRPr="00A20135" w:rsidRDefault="00B44A48" w:rsidP="005D786C">
            <w:pPr>
              <w:jc w:val="center"/>
              <w:rPr>
                <w:rFonts w:eastAsia="Times New Roman"/>
                <w:lang w:eastAsia="ru-RU"/>
              </w:rPr>
            </w:pPr>
            <w:r w:rsidRPr="00A20135">
              <w:rPr>
                <w:rFonts w:eastAsia="Times New Roman"/>
                <w:lang w:eastAsia="ru-RU"/>
              </w:rPr>
              <w:t>19:00-21:00 </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9</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Радіо «Мелодія»</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07:00 - 08:00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08:00-10:00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10:00-11:00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11:00-17:00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17:00 -19:00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19:00 -20:00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C579AD" w:rsidRPr="00A20135" w:rsidTr="00CF2BED">
        <w:trPr>
          <w:trHeight w:val="330"/>
          <w:jc w:val="center"/>
        </w:trPr>
        <w:tc>
          <w:tcPr>
            <w:tcW w:w="846" w:type="dxa"/>
            <w:vMerge w:val="restart"/>
            <w:shd w:val="clear" w:color="auto" w:fill="auto"/>
            <w:vAlign w:val="center"/>
            <w:hideMark/>
          </w:tcPr>
          <w:p w:rsidR="00C579AD" w:rsidRPr="00A20135" w:rsidRDefault="00C579AD" w:rsidP="005D786C">
            <w:pPr>
              <w:jc w:val="center"/>
              <w:rPr>
                <w:rFonts w:eastAsia="Times New Roman"/>
                <w:color w:val="000000"/>
                <w:lang w:eastAsia="ru-RU"/>
              </w:rPr>
            </w:pPr>
            <w:r w:rsidRPr="00A20135">
              <w:rPr>
                <w:rFonts w:eastAsia="Times New Roman"/>
                <w:color w:val="000000"/>
                <w:lang w:eastAsia="ru-RU"/>
              </w:rPr>
              <w:t>10</w:t>
            </w:r>
          </w:p>
        </w:tc>
        <w:tc>
          <w:tcPr>
            <w:tcW w:w="2410" w:type="dxa"/>
            <w:vMerge w:val="restart"/>
            <w:shd w:val="clear" w:color="auto" w:fill="auto"/>
            <w:vAlign w:val="center"/>
            <w:hideMark/>
          </w:tcPr>
          <w:p w:rsidR="00C579AD" w:rsidRPr="00A20135" w:rsidRDefault="00C579AD" w:rsidP="005D786C">
            <w:pPr>
              <w:jc w:val="center"/>
              <w:rPr>
                <w:rFonts w:eastAsia="Times New Roman"/>
                <w:color w:val="000000"/>
                <w:lang w:eastAsia="ru-RU"/>
              </w:rPr>
            </w:pPr>
            <w:r w:rsidRPr="00A20135">
              <w:rPr>
                <w:rFonts w:eastAsia="Times New Roman"/>
                <w:color w:val="000000"/>
                <w:lang w:eastAsia="ru-RU"/>
              </w:rPr>
              <w:t xml:space="preserve">«Радіо 24» </w:t>
            </w:r>
          </w:p>
          <w:p w:rsidR="00C579AD" w:rsidRPr="00A20135" w:rsidRDefault="00C579AD" w:rsidP="00C579AD">
            <w:pPr>
              <w:jc w:val="center"/>
              <w:rPr>
                <w:rFonts w:eastAsia="Times New Roman"/>
                <w:color w:val="000000"/>
                <w:lang w:eastAsia="ru-RU"/>
              </w:rPr>
            </w:pPr>
            <w:r w:rsidRPr="00A20135">
              <w:rPr>
                <w:rFonts w:eastAsia="Times New Roman"/>
                <w:color w:val="000000"/>
                <w:lang w:eastAsia="ru-RU"/>
              </w:rPr>
              <w:t>(радіо «Максимум»)</w:t>
            </w:r>
          </w:p>
        </w:tc>
        <w:tc>
          <w:tcPr>
            <w:tcW w:w="2851" w:type="dxa"/>
            <w:vMerge w:val="restart"/>
            <w:vAlign w:val="center"/>
          </w:tcPr>
          <w:p w:rsidR="00C579AD" w:rsidRPr="00A20135" w:rsidRDefault="00C579AD"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C579AD" w:rsidRPr="00A20135" w:rsidRDefault="00C579AD" w:rsidP="005D786C">
            <w:pPr>
              <w:jc w:val="center"/>
              <w:rPr>
                <w:rFonts w:eastAsia="Times New Roman"/>
                <w:lang w:eastAsia="ru-RU"/>
              </w:rPr>
            </w:pPr>
            <w:r w:rsidRPr="00A20135">
              <w:rPr>
                <w:rFonts w:eastAsia="Times New Roman"/>
                <w:lang w:eastAsia="ru-RU"/>
              </w:rPr>
              <w:t>07:00 -11:00 </w:t>
            </w:r>
          </w:p>
        </w:tc>
      </w:tr>
      <w:tr w:rsidR="00C579AD" w:rsidRPr="00A20135" w:rsidTr="00CF2BED">
        <w:trPr>
          <w:trHeight w:val="321"/>
          <w:jc w:val="center"/>
        </w:trPr>
        <w:tc>
          <w:tcPr>
            <w:tcW w:w="846" w:type="dxa"/>
            <w:vMerge/>
            <w:vAlign w:val="center"/>
            <w:hideMark/>
          </w:tcPr>
          <w:p w:rsidR="00C579AD" w:rsidRPr="00A20135" w:rsidRDefault="00C579AD" w:rsidP="005D786C">
            <w:pPr>
              <w:rPr>
                <w:rFonts w:eastAsia="Times New Roman"/>
                <w:color w:val="000000"/>
                <w:lang w:eastAsia="ru-RU"/>
              </w:rPr>
            </w:pPr>
          </w:p>
        </w:tc>
        <w:tc>
          <w:tcPr>
            <w:tcW w:w="2410" w:type="dxa"/>
            <w:vMerge/>
            <w:shd w:val="clear" w:color="auto" w:fill="auto"/>
            <w:vAlign w:val="center"/>
            <w:hideMark/>
          </w:tcPr>
          <w:p w:rsidR="00C579AD" w:rsidRPr="00A20135" w:rsidRDefault="00C579AD" w:rsidP="005D786C">
            <w:pPr>
              <w:rPr>
                <w:rFonts w:eastAsia="Times New Roman"/>
                <w:color w:val="000000"/>
                <w:lang w:eastAsia="ru-RU"/>
              </w:rPr>
            </w:pPr>
          </w:p>
        </w:tc>
        <w:tc>
          <w:tcPr>
            <w:tcW w:w="2851" w:type="dxa"/>
            <w:vMerge/>
            <w:vAlign w:val="center"/>
          </w:tcPr>
          <w:p w:rsidR="00C579AD" w:rsidRPr="00A20135" w:rsidRDefault="00C579AD" w:rsidP="005D786C">
            <w:pPr>
              <w:jc w:val="center"/>
              <w:rPr>
                <w:rFonts w:eastAsia="Times New Roman"/>
                <w:lang w:eastAsia="ru-RU"/>
              </w:rPr>
            </w:pPr>
          </w:p>
        </w:tc>
        <w:tc>
          <w:tcPr>
            <w:tcW w:w="3204" w:type="dxa"/>
            <w:shd w:val="clear" w:color="auto" w:fill="auto"/>
            <w:noWrap/>
            <w:vAlign w:val="center"/>
            <w:hideMark/>
          </w:tcPr>
          <w:p w:rsidR="00C579AD" w:rsidRPr="00A20135" w:rsidRDefault="00C579AD" w:rsidP="005D786C">
            <w:pPr>
              <w:jc w:val="center"/>
              <w:rPr>
                <w:rFonts w:eastAsia="Times New Roman"/>
                <w:lang w:eastAsia="ru-RU"/>
              </w:rPr>
            </w:pPr>
            <w:r w:rsidRPr="00A20135">
              <w:rPr>
                <w:rFonts w:eastAsia="Times New Roman"/>
                <w:lang w:eastAsia="ru-RU"/>
              </w:rPr>
              <w:t>11:00 -17:00 </w:t>
            </w:r>
          </w:p>
        </w:tc>
      </w:tr>
      <w:tr w:rsidR="00C579AD" w:rsidRPr="00A20135" w:rsidTr="00CF2BED">
        <w:trPr>
          <w:trHeight w:val="330"/>
          <w:jc w:val="center"/>
        </w:trPr>
        <w:tc>
          <w:tcPr>
            <w:tcW w:w="846" w:type="dxa"/>
            <w:vMerge/>
            <w:vAlign w:val="center"/>
            <w:hideMark/>
          </w:tcPr>
          <w:p w:rsidR="00C579AD" w:rsidRPr="00A20135" w:rsidRDefault="00C579AD" w:rsidP="005D786C">
            <w:pPr>
              <w:rPr>
                <w:rFonts w:eastAsia="Times New Roman"/>
                <w:color w:val="000000"/>
                <w:lang w:eastAsia="ru-RU"/>
              </w:rPr>
            </w:pPr>
          </w:p>
        </w:tc>
        <w:tc>
          <w:tcPr>
            <w:tcW w:w="2410" w:type="dxa"/>
            <w:vMerge/>
            <w:shd w:val="clear" w:color="auto" w:fill="auto"/>
            <w:vAlign w:val="center"/>
            <w:hideMark/>
          </w:tcPr>
          <w:p w:rsidR="00C579AD" w:rsidRPr="00A20135" w:rsidRDefault="00C579AD" w:rsidP="005D786C">
            <w:pPr>
              <w:rPr>
                <w:rFonts w:eastAsia="Times New Roman"/>
                <w:color w:val="000000"/>
                <w:lang w:eastAsia="ru-RU"/>
              </w:rPr>
            </w:pPr>
          </w:p>
        </w:tc>
        <w:tc>
          <w:tcPr>
            <w:tcW w:w="2851" w:type="dxa"/>
            <w:vMerge/>
            <w:vAlign w:val="center"/>
          </w:tcPr>
          <w:p w:rsidR="00C579AD" w:rsidRPr="00A20135" w:rsidRDefault="00C579AD" w:rsidP="005D786C">
            <w:pPr>
              <w:jc w:val="center"/>
              <w:rPr>
                <w:rFonts w:eastAsia="Times New Roman"/>
                <w:lang w:eastAsia="ru-RU"/>
              </w:rPr>
            </w:pPr>
          </w:p>
        </w:tc>
        <w:tc>
          <w:tcPr>
            <w:tcW w:w="3204" w:type="dxa"/>
            <w:shd w:val="clear" w:color="auto" w:fill="auto"/>
            <w:noWrap/>
            <w:vAlign w:val="center"/>
            <w:hideMark/>
          </w:tcPr>
          <w:p w:rsidR="00C579AD" w:rsidRPr="00A20135" w:rsidRDefault="00C579AD" w:rsidP="005D786C">
            <w:pPr>
              <w:jc w:val="center"/>
              <w:rPr>
                <w:rFonts w:eastAsia="Times New Roman"/>
                <w:lang w:eastAsia="ru-RU"/>
              </w:rPr>
            </w:pPr>
            <w:r w:rsidRPr="00A20135">
              <w:rPr>
                <w:rFonts w:eastAsia="Times New Roman"/>
                <w:lang w:eastAsia="ru-RU"/>
              </w:rPr>
              <w:t>17:00 -20:00</w:t>
            </w:r>
          </w:p>
        </w:tc>
      </w:tr>
      <w:tr w:rsidR="00C579AD" w:rsidRPr="00A20135" w:rsidTr="00CF2BED">
        <w:trPr>
          <w:trHeight w:val="330"/>
          <w:jc w:val="center"/>
        </w:trPr>
        <w:tc>
          <w:tcPr>
            <w:tcW w:w="846" w:type="dxa"/>
            <w:vMerge/>
            <w:vAlign w:val="center"/>
            <w:hideMark/>
          </w:tcPr>
          <w:p w:rsidR="00C579AD" w:rsidRPr="00A20135" w:rsidRDefault="00C579AD" w:rsidP="005D786C">
            <w:pPr>
              <w:rPr>
                <w:rFonts w:eastAsia="Times New Roman"/>
                <w:color w:val="000000"/>
                <w:lang w:eastAsia="ru-RU"/>
              </w:rPr>
            </w:pPr>
          </w:p>
        </w:tc>
        <w:tc>
          <w:tcPr>
            <w:tcW w:w="2410" w:type="dxa"/>
            <w:vMerge/>
            <w:shd w:val="clear" w:color="auto" w:fill="auto"/>
            <w:vAlign w:val="center"/>
            <w:hideMark/>
          </w:tcPr>
          <w:p w:rsidR="00C579AD" w:rsidRPr="00A20135" w:rsidRDefault="00C579AD" w:rsidP="005D786C">
            <w:pPr>
              <w:rPr>
                <w:rFonts w:eastAsia="Times New Roman"/>
                <w:color w:val="000000"/>
                <w:lang w:eastAsia="ru-RU"/>
              </w:rPr>
            </w:pPr>
          </w:p>
        </w:tc>
        <w:tc>
          <w:tcPr>
            <w:tcW w:w="2851" w:type="dxa"/>
            <w:vMerge/>
            <w:vAlign w:val="center"/>
          </w:tcPr>
          <w:p w:rsidR="00C579AD" w:rsidRPr="00A20135" w:rsidRDefault="00C579AD" w:rsidP="005D786C">
            <w:pPr>
              <w:jc w:val="center"/>
              <w:rPr>
                <w:rFonts w:eastAsia="Times New Roman"/>
                <w:lang w:eastAsia="ru-RU"/>
              </w:rPr>
            </w:pPr>
          </w:p>
        </w:tc>
        <w:tc>
          <w:tcPr>
            <w:tcW w:w="3204" w:type="dxa"/>
            <w:shd w:val="clear" w:color="auto" w:fill="auto"/>
            <w:noWrap/>
            <w:vAlign w:val="center"/>
            <w:hideMark/>
          </w:tcPr>
          <w:p w:rsidR="00C579AD" w:rsidRPr="00A20135" w:rsidRDefault="00C579AD" w:rsidP="005D786C">
            <w:pPr>
              <w:jc w:val="center"/>
              <w:rPr>
                <w:rFonts w:eastAsia="Times New Roman"/>
                <w:lang w:eastAsia="ru-RU"/>
              </w:rPr>
            </w:pPr>
            <w:r w:rsidRPr="00A20135">
              <w:rPr>
                <w:rFonts w:eastAsia="Times New Roman"/>
                <w:lang w:eastAsia="ru-RU"/>
              </w:rPr>
              <w:t>20:00-21:00</w:t>
            </w:r>
          </w:p>
        </w:tc>
      </w:tr>
      <w:tr w:rsidR="00BA16E1" w:rsidRPr="00A20135" w:rsidTr="00CF2BED">
        <w:trPr>
          <w:trHeight w:val="330"/>
          <w:jc w:val="center"/>
        </w:trPr>
        <w:tc>
          <w:tcPr>
            <w:tcW w:w="846" w:type="dxa"/>
            <w:vMerge w:val="restart"/>
            <w:shd w:val="clear" w:color="auto" w:fill="auto"/>
            <w:vAlign w:val="center"/>
            <w:hideMark/>
          </w:tcPr>
          <w:p w:rsidR="00BA16E1" w:rsidRPr="00A20135" w:rsidRDefault="00BA16E1" w:rsidP="00BA16E1">
            <w:pPr>
              <w:jc w:val="center"/>
              <w:rPr>
                <w:rFonts w:eastAsia="Times New Roman"/>
                <w:color w:val="000000"/>
                <w:lang w:eastAsia="ru-RU"/>
              </w:rPr>
            </w:pPr>
            <w:r w:rsidRPr="00A20135">
              <w:rPr>
                <w:rFonts w:eastAsia="Times New Roman"/>
                <w:color w:val="000000"/>
                <w:lang w:eastAsia="ru-RU"/>
              </w:rPr>
              <w:t>11</w:t>
            </w:r>
          </w:p>
        </w:tc>
        <w:tc>
          <w:tcPr>
            <w:tcW w:w="2410" w:type="dxa"/>
            <w:vMerge w:val="restart"/>
            <w:shd w:val="clear" w:color="auto" w:fill="auto"/>
            <w:vAlign w:val="center"/>
            <w:hideMark/>
          </w:tcPr>
          <w:p w:rsidR="00BA16E1" w:rsidRPr="00A20135" w:rsidRDefault="00BA16E1" w:rsidP="00BA16E1">
            <w:pPr>
              <w:jc w:val="center"/>
              <w:rPr>
                <w:rFonts w:eastAsia="Times New Roman"/>
                <w:color w:val="000000"/>
                <w:lang w:eastAsia="ru-RU"/>
              </w:rPr>
            </w:pPr>
            <w:r w:rsidRPr="00A20135">
              <w:rPr>
                <w:rFonts w:eastAsia="Times New Roman"/>
                <w:color w:val="000000"/>
                <w:lang w:eastAsia="ru-RU"/>
              </w:rPr>
              <w:t>«Перец ФМ»</w:t>
            </w:r>
          </w:p>
        </w:tc>
        <w:tc>
          <w:tcPr>
            <w:tcW w:w="2851" w:type="dxa"/>
            <w:vMerge w:val="restart"/>
            <w:vAlign w:val="center"/>
          </w:tcPr>
          <w:p w:rsidR="00BA16E1" w:rsidRPr="00A20135" w:rsidRDefault="00BA16E1"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07:00-08:00</w:t>
            </w:r>
          </w:p>
        </w:tc>
      </w:tr>
      <w:tr w:rsidR="00BA16E1" w:rsidRPr="00A20135" w:rsidTr="00CF2BED">
        <w:trPr>
          <w:trHeight w:val="330"/>
          <w:jc w:val="center"/>
        </w:trPr>
        <w:tc>
          <w:tcPr>
            <w:tcW w:w="846" w:type="dxa"/>
            <w:vMerge/>
            <w:vAlign w:val="center"/>
            <w:hideMark/>
          </w:tcPr>
          <w:p w:rsidR="00BA16E1" w:rsidRPr="00A20135" w:rsidRDefault="00BA16E1" w:rsidP="005D786C">
            <w:pPr>
              <w:rPr>
                <w:rFonts w:eastAsia="Times New Roman"/>
                <w:color w:val="000000"/>
                <w:lang w:eastAsia="ru-RU"/>
              </w:rPr>
            </w:pPr>
          </w:p>
        </w:tc>
        <w:tc>
          <w:tcPr>
            <w:tcW w:w="2410" w:type="dxa"/>
            <w:vMerge/>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08:00 - 10:00 </w:t>
            </w:r>
          </w:p>
        </w:tc>
      </w:tr>
      <w:tr w:rsidR="00BA16E1" w:rsidRPr="00A20135" w:rsidTr="00CF2BED">
        <w:trPr>
          <w:trHeight w:val="330"/>
          <w:jc w:val="center"/>
        </w:trPr>
        <w:tc>
          <w:tcPr>
            <w:tcW w:w="846" w:type="dxa"/>
            <w:vMerge/>
            <w:vAlign w:val="center"/>
            <w:hideMark/>
          </w:tcPr>
          <w:p w:rsidR="00BA16E1" w:rsidRPr="00A20135" w:rsidRDefault="00BA16E1" w:rsidP="005D786C">
            <w:pPr>
              <w:rPr>
                <w:rFonts w:eastAsia="Times New Roman"/>
                <w:color w:val="000000"/>
                <w:lang w:eastAsia="ru-RU"/>
              </w:rPr>
            </w:pPr>
          </w:p>
        </w:tc>
        <w:tc>
          <w:tcPr>
            <w:tcW w:w="2410" w:type="dxa"/>
            <w:vMerge/>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10:00 -17:00</w:t>
            </w:r>
          </w:p>
        </w:tc>
      </w:tr>
      <w:tr w:rsidR="00BA16E1" w:rsidRPr="00A20135" w:rsidTr="00CF2BED">
        <w:trPr>
          <w:trHeight w:val="330"/>
          <w:jc w:val="center"/>
        </w:trPr>
        <w:tc>
          <w:tcPr>
            <w:tcW w:w="846" w:type="dxa"/>
            <w:vMerge/>
            <w:vAlign w:val="center"/>
            <w:hideMark/>
          </w:tcPr>
          <w:p w:rsidR="00BA16E1" w:rsidRPr="00A20135" w:rsidRDefault="00BA16E1" w:rsidP="005D786C">
            <w:pPr>
              <w:rPr>
                <w:rFonts w:eastAsia="Times New Roman"/>
                <w:color w:val="000000"/>
                <w:lang w:eastAsia="ru-RU"/>
              </w:rPr>
            </w:pPr>
          </w:p>
        </w:tc>
        <w:tc>
          <w:tcPr>
            <w:tcW w:w="2410" w:type="dxa"/>
            <w:vMerge/>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17:00 -19:00 </w:t>
            </w:r>
          </w:p>
        </w:tc>
      </w:tr>
      <w:tr w:rsidR="00BA16E1" w:rsidRPr="00A20135" w:rsidTr="00CF2BED">
        <w:trPr>
          <w:trHeight w:val="330"/>
          <w:jc w:val="center"/>
        </w:trPr>
        <w:tc>
          <w:tcPr>
            <w:tcW w:w="846" w:type="dxa"/>
            <w:vMerge/>
            <w:vAlign w:val="center"/>
            <w:hideMark/>
          </w:tcPr>
          <w:p w:rsidR="00BA16E1" w:rsidRPr="00A20135" w:rsidRDefault="00BA16E1" w:rsidP="005D786C">
            <w:pPr>
              <w:rPr>
                <w:rFonts w:eastAsia="Times New Roman"/>
                <w:color w:val="000000"/>
                <w:lang w:eastAsia="ru-RU"/>
              </w:rPr>
            </w:pPr>
          </w:p>
        </w:tc>
        <w:tc>
          <w:tcPr>
            <w:tcW w:w="2410" w:type="dxa"/>
            <w:vMerge/>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18:00 -19:00</w:t>
            </w:r>
          </w:p>
        </w:tc>
      </w:tr>
      <w:tr w:rsidR="00BA16E1" w:rsidRPr="00A20135" w:rsidTr="00CF2BED">
        <w:trPr>
          <w:trHeight w:val="330"/>
          <w:jc w:val="center"/>
        </w:trPr>
        <w:tc>
          <w:tcPr>
            <w:tcW w:w="846" w:type="dxa"/>
            <w:vMerge/>
            <w:vAlign w:val="center"/>
            <w:hideMark/>
          </w:tcPr>
          <w:p w:rsidR="00BA16E1" w:rsidRPr="00A20135" w:rsidRDefault="00BA16E1" w:rsidP="005D786C">
            <w:pPr>
              <w:rPr>
                <w:rFonts w:eastAsia="Times New Roman"/>
                <w:color w:val="000000"/>
                <w:lang w:eastAsia="ru-RU"/>
              </w:rPr>
            </w:pPr>
          </w:p>
        </w:tc>
        <w:tc>
          <w:tcPr>
            <w:tcW w:w="2410" w:type="dxa"/>
            <w:vMerge/>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19:00 -20:00</w:t>
            </w:r>
          </w:p>
        </w:tc>
      </w:tr>
      <w:tr w:rsidR="00BA16E1" w:rsidRPr="00A20135" w:rsidTr="00CF2BED">
        <w:trPr>
          <w:trHeight w:val="330"/>
          <w:jc w:val="center"/>
        </w:trPr>
        <w:tc>
          <w:tcPr>
            <w:tcW w:w="846" w:type="dxa"/>
            <w:vMerge/>
            <w:shd w:val="clear" w:color="auto" w:fill="auto"/>
            <w:vAlign w:val="center"/>
            <w:hideMark/>
          </w:tcPr>
          <w:p w:rsidR="00BA16E1" w:rsidRPr="00A20135" w:rsidRDefault="00BA16E1" w:rsidP="005D786C">
            <w:pPr>
              <w:rPr>
                <w:rFonts w:eastAsia="Times New Roman"/>
                <w:color w:val="000000"/>
                <w:lang w:eastAsia="ru-RU"/>
              </w:rPr>
            </w:pPr>
          </w:p>
        </w:tc>
        <w:tc>
          <w:tcPr>
            <w:tcW w:w="2410" w:type="dxa"/>
            <w:vMerge/>
            <w:shd w:val="clear" w:color="auto" w:fill="auto"/>
            <w:vAlign w:val="center"/>
            <w:hideMark/>
          </w:tcPr>
          <w:p w:rsidR="00BA16E1" w:rsidRPr="00A20135" w:rsidRDefault="00BA16E1" w:rsidP="005D786C">
            <w:pPr>
              <w:rPr>
                <w:rFonts w:eastAsia="Times New Roman"/>
                <w:color w:val="000000"/>
                <w:lang w:eastAsia="ru-RU"/>
              </w:rPr>
            </w:pPr>
          </w:p>
        </w:tc>
        <w:tc>
          <w:tcPr>
            <w:tcW w:w="2851" w:type="dxa"/>
            <w:vMerge/>
            <w:vAlign w:val="center"/>
          </w:tcPr>
          <w:p w:rsidR="00BA16E1" w:rsidRPr="00A20135" w:rsidRDefault="00BA16E1" w:rsidP="005D786C">
            <w:pPr>
              <w:jc w:val="center"/>
              <w:rPr>
                <w:rFonts w:eastAsia="Times New Roman"/>
                <w:lang w:eastAsia="ru-RU"/>
              </w:rPr>
            </w:pPr>
          </w:p>
        </w:tc>
        <w:tc>
          <w:tcPr>
            <w:tcW w:w="3204" w:type="dxa"/>
            <w:shd w:val="clear" w:color="auto" w:fill="auto"/>
            <w:noWrap/>
            <w:vAlign w:val="center"/>
            <w:hideMark/>
          </w:tcPr>
          <w:p w:rsidR="00BA16E1" w:rsidRPr="00A20135" w:rsidRDefault="00BA16E1"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12</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«NRJ»</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07:00-08:00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08:00 - 12:00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12:00 -17:00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17:00 -20:00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13</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«Bеst FM»</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11:00 -16:00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16:00 -20:00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14</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«Kiss FM»</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07:00-10:00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10:00-11:00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11:00-16:00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16:00-18:00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18:00-20:00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15</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«Nostalgie»</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11:00 -17:00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17:00 -20:00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16</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«Українське радіо»</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07:00-10:00 </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10:00 -11:00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11:00 -14:00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14:00 -20:00</w:t>
            </w:r>
          </w:p>
        </w:tc>
      </w:tr>
      <w:tr w:rsidR="005D786C" w:rsidRPr="00A20135" w:rsidTr="00CF2BED">
        <w:trPr>
          <w:trHeight w:val="330"/>
          <w:jc w:val="center"/>
        </w:trPr>
        <w:tc>
          <w:tcPr>
            <w:tcW w:w="846" w:type="dxa"/>
            <w:vMerge/>
            <w:vAlign w:val="center"/>
            <w:hideMark/>
          </w:tcPr>
          <w:p w:rsidR="005D786C" w:rsidRPr="00A20135" w:rsidRDefault="005D786C" w:rsidP="005D786C">
            <w:pPr>
              <w:jc w:val="cente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vAlign w:val="center"/>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r w:rsidR="005D786C" w:rsidRPr="00A20135" w:rsidTr="00CF2BED">
        <w:trPr>
          <w:trHeight w:val="330"/>
          <w:jc w:val="center"/>
        </w:trPr>
        <w:tc>
          <w:tcPr>
            <w:tcW w:w="846"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17</w:t>
            </w:r>
          </w:p>
        </w:tc>
        <w:tc>
          <w:tcPr>
            <w:tcW w:w="2410" w:type="dxa"/>
            <w:vMerge w:val="restart"/>
            <w:shd w:val="clear" w:color="auto" w:fill="auto"/>
            <w:vAlign w:val="center"/>
            <w:hideMark/>
          </w:tcPr>
          <w:p w:rsidR="005D786C" w:rsidRPr="00A20135" w:rsidRDefault="005D786C" w:rsidP="005D786C">
            <w:pPr>
              <w:jc w:val="center"/>
              <w:rPr>
                <w:rFonts w:eastAsia="Times New Roman"/>
                <w:color w:val="000000"/>
                <w:lang w:eastAsia="ru-RU"/>
              </w:rPr>
            </w:pPr>
            <w:r w:rsidRPr="00A20135">
              <w:rPr>
                <w:rFonts w:eastAsia="Times New Roman"/>
                <w:color w:val="000000"/>
                <w:lang w:eastAsia="ru-RU"/>
              </w:rPr>
              <w:t>«Просто радіо»</w:t>
            </w:r>
          </w:p>
        </w:tc>
        <w:tc>
          <w:tcPr>
            <w:tcW w:w="2851" w:type="dxa"/>
            <w:vMerge w:val="restart"/>
            <w:vAlign w:val="center"/>
          </w:tcPr>
          <w:p w:rsidR="005D786C" w:rsidRPr="00A20135" w:rsidRDefault="005D786C" w:rsidP="005D786C">
            <w:pPr>
              <w:jc w:val="center"/>
              <w:rPr>
                <w:rFonts w:eastAsia="Times New Roman"/>
                <w:lang w:eastAsia="ru-RU"/>
              </w:rPr>
            </w:pPr>
            <w:r w:rsidRPr="00A20135">
              <w:rPr>
                <w:rFonts w:eastAsia="Times New Roman"/>
                <w:color w:val="000000"/>
                <w:lang w:val="uk-UA" w:eastAsia="ru-RU"/>
              </w:rPr>
              <w:t>Секунда</w:t>
            </w: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07:00-11:00 </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11:00 -16:00</w:t>
            </w:r>
          </w:p>
        </w:tc>
      </w:tr>
      <w:tr w:rsidR="005D786C" w:rsidRPr="00A20135"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 16:00 -20:00</w:t>
            </w:r>
          </w:p>
        </w:tc>
      </w:tr>
      <w:tr w:rsidR="005D786C" w:rsidRPr="00A6381D" w:rsidTr="00CF2BED">
        <w:trPr>
          <w:trHeight w:val="330"/>
          <w:jc w:val="center"/>
        </w:trPr>
        <w:tc>
          <w:tcPr>
            <w:tcW w:w="846" w:type="dxa"/>
            <w:vMerge/>
            <w:vAlign w:val="center"/>
            <w:hideMark/>
          </w:tcPr>
          <w:p w:rsidR="005D786C" w:rsidRPr="00A20135" w:rsidRDefault="005D786C" w:rsidP="005D786C">
            <w:pPr>
              <w:rPr>
                <w:rFonts w:eastAsia="Times New Roman"/>
                <w:color w:val="000000"/>
                <w:lang w:eastAsia="ru-RU"/>
              </w:rPr>
            </w:pPr>
          </w:p>
        </w:tc>
        <w:tc>
          <w:tcPr>
            <w:tcW w:w="2410" w:type="dxa"/>
            <w:vMerge/>
            <w:vAlign w:val="center"/>
            <w:hideMark/>
          </w:tcPr>
          <w:p w:rsidR="005D786C" w:rsidRPr="00A20135" w:rsidRDefault="005D786C" w:rsidP="005D786C">
            <w:pPr>
              <w:rPr>
                <w:rFonts w:eastAsia="Times New Roman"/>
                <w:color w:val="000000"/>
                <w:lang w:eastAsia="ru-RU"/>
              </w:rPr>
            </w:pPr>
          </w:p>
        </w:tc>
        <w:tc>
          <w:tcPr>
            <w:tcW w:w="2851" w:type="dxa"/>
            <w:vMerge/>
          </w:tcPr>
          <w:p w:rsidR="005D786C" w:rsidRPr="00A20135" w:rsidRDefault="005D786C" w:rsidP="005D786C">
            <w:pPr>
              <w:jc w:val="center"/>
              <w:rPr>
                <w:rFonts w:eastAsia="Times New Roman"/>
                <w:lang w:eastAsia="ru-RU"/>
              </w:rPr>
            </w:pPr>
          </w:p>
        </w:tc>
        <w:tc>
          <w:tcPr>
            <w:tcW w:w="3204" w:type="dxa"/>
            <w:shd w:val="clear" w:color="auto" w:fill="auto"/>
            <w:noWrap/>
            <w:vAlign w:val="center"/>
            <w:hideMark/>
          </w:tcPr>
          <w:p w:rsidR="005D786C" w:rsidRPr="00A20135" w:rsidRDefault="005D786C" w:rsidP="005D786C">
            <w:pPr>
              <w:jc w:val="center"/>
              <w:rPr>
                <w:rFonts w:eastAsia="Times New Roman"/>
                <w:lang w:eastAsia="ru-RU"/>
              </w:rPr>
            </w:pPr>
            <w:r w:rsidRPr="00A20135">
              <w:rPr>
                <w:rFonts w:eastAsia="Times New Roman"/>
                <w:lang w:eastAsia="ru-RU"/>
              </w:rPr>
              <w:t>20:00-21:00</w:t>
            </w:r>
          </w:p>
        </w:tc>
      </w:tr>
    </w:tbl>
    <w:p w:rsidR="005D786C" w:rsidRDefault="005D786C" w:rsidP="005920B9">
      <w:pPr>
        <w:rPr>
          <w:b/>
          <w:highlight w:val="yellow"/>
          <w:lang w:val="uk-UA"/>
        </w:rPr>
      </w:pPr>
    </w:p>
    <w:p w:rsidR="0030169D" w:rsidRDefault="0030169D" w:rsidP="005920B9">
      <w:pPr>
        <w:rPr>
          <w:b/>
          <w:highlight w:val="yellow"/>
          <w:lang w:val="uk-UA"/>
        </w:rPr>
      </w:pPr>
    </w:p>
    <w:p w:rsidR="005F1945" w:rsidRDefault="005F1945" w:rsidP="005920B9">
      <w:pPr>
        <w:rPr>
          <w:rFonts w:eastAsia="Calibri"/>
          <w:b/>
          <w:iCs/>
          <w:highlight w:val="yellow"/>
          <w:lang w:val="uk-UA" w:eastAsia="en-US"/>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p>
    <w:p w:rsidR="00CC6B61" w:rsidRDefault="00CC6B61" w:rsidP="005920B9">
      <w:pPr>
        <w:rPr>
          <w:rFonts w:eastAsia="Calibri"/>
          <w:b/>
          <w:iCs/>
          <w:highlight w:val="yellow"/>
          <w:lang w:val="uk-UA" w:eastAsia="en-US"/>
        </w:rPr>
      </w:pPr>
    </w:p>
    <w:p w:rsidR="00E807C3" w:rsidRDefault="00E807C3" w:rsidP="005920B9">
      <w:pPr>
        <w:rPr>
          <w:rFonts w:eastAsia="Calibri"/>
          <w:b/>
          <w:iCs/>
          <w:highlight w:val="yellow"/>
          <w:lang w:val="uk-UA" w:eastAsia="en-US"/>
        </w:rPr>
      </w:pPr>
    </w:p>
    <w:p w:rsidR="00CC6B61" w:rsidRDefault="00CC6B61" w:rsidP="005920B9">
      <w:pPr>
        <w:rPr>
          <w:rFonts w:eastAsia="Calibri"/>
          <w:b/>
          <w:iCs/>
          <w:highlight w:val="yellow"/>
          <w:lang w:val="uk-UA" w:eastAsia="en-US"/>
        </w:rPr>
      </w:pPr>
    </w:p>
    <w:p w:rsidR="00CC6B61" w:rsidRDefault="00CC6B61" w:rsidP="005920B9">
      <w:pPr>
        <w:rPr>
          <w:rFonts w:eastAsia="Calibri"/>
          <w:b/>
          <w:iCs/>
          <w:highlight w:val="yellow"/>
          <w:lang w:val="uk-UA" w:eastAsia="en-US"/>
        </w:rPr>
      </w:pPr>
    </w:p>
    <w:p w:rsidR="00CC6B61" w:rsidRDefault="00CC6B61" w:rsidP="005920B9">
      <w:pPr>
        <w:rPr>
          <w:rFonts w:eastAsia="Calibri"/>
          <w:b/>
          <w:iCs/>
          <w:highlight w:val="yellow"/>
          <w:lang w:val="uk-UA" w:eastAsia="en-US"/>
        </w:rPr>
      </w:pPr>
    </w:p>
    <w:p w:rsidR="005920B9" w:rsidRPr="00D37F83" w:rsidRDefault="005920B9" w:rsidP="005920B9">
      <w:pPr>
        <w:rPr>
          <w:b/>
          <w:lang w:val="uk-UA"/>
        </w:rPr>
      </w:pPr>
      <w:r w:rsidRPr="00D37F83">
        <w:rPr>
          <w:rFonts w:eastAsia="Calibri"/>
          <w:b/>
          <w:iCs/>
          <w:lang w:val="uk-UA" w:eastAsia="en-US"/>
        </w:rPr>
        <w:lastRenderedPageBreak/>
        <w:t xml:space="preserve">4. </w:t>
      </w:r>
      <w:r w:rsidRPr="00D37F83">
        <w:rPr>
          <w:b/>
          <w:lang w:val="uk-UA"/>
        </w:rPr>
        <w:t>Послуги з розміщення інформаційних матеріалів</w:t>
      </w:r>
      <w:r w:rsidRPr="00D37F83">
        <w:rPr>
          <w:rFonts w:eastAsia="Times New Roman"/>
          <w:b/>
          <w:vertAlign w:val="superscript"/>
          <w:lang w:val="uk-UA" w:eastAsia="ru-RU"/>
        </w:rPr>
        <w:t>3</w:t>
      </w:r>
      <w:r w:rsidRPr="00D37F83">
        <w:rPr>
          <w:b/>
          <w:lang w:val="uk-UA"/>
        </w:rPr>
        <w:t xml:space="preserve"> на Інтернет-сайтах</w:t>
      </w:r>
    </w:p>
    <w:p w:rsidR="00BD5C99" w:rsidRDefault="00BD5C99" w:rsidP="005920B9">
      <w:pPr>
        <w:rPr>
          <w:b/>
          <w:highlight w:val="yellow"/>
          <w:lang w:val="uk-UA"/>
        </w:rPr>
      </w:pPr>
    </w:p>
    <w:tbl>
      <w:tblPr>
        <w:tblW w:w="9214" w:type="dxa"/>
        <w:tblInd w:w="137" w:type="dxa"/>
        <w:tblLook w:val="04A0" w:firstRow="1" w:lastRow="0" w:firstColumn="1" w:lastColumn="0" w:noHBand="0" w:noVBand="1"/>
      </w:tblPr>
      <w:tblGrid>
        <w:gridCol w:w="846"/>
        <w:gridCol w:w="5249"/>
        <w:gridCol w:w="3119"/>
      </w:tblGrid>
      <w:tr w:rsidR="008034E2" w:rsidRPr="00667156" w:rsidTr="00706339">
        <w:trPr>
          <w:trHeight w:val="685"/>
        </w:trPr>
        <w:tc>
          <w:tcPr>
            <w:tcW w:w="846" w:type="dxa"/>
            <w:tcBorders>
              <w:top w:val="single" w:sz="4" w:space="0" w:color="auto"/>
              <w:left w:val="single" w:sz="4" w:space="0" w:color="auto"/>
              <w:bottom w:val="single" w:sz="4" w:space="0" w:color="auto"/>
              <w:right w:val="single" w:sz="4" w:space="0" w:color="auto"/>
            </w:tcBorders>
            <w:vAlign w:val="center"/>
          </w:tcPr>
          <w:p w:rsidR="008034E2" w:rsidRPr="00667156" w:rsidRDefault="008034E2" w:rsidP="000C3A8A">
            <w:pPr>
              <w:jc w:val="center"/>
              <w:rPr>
                <w:rFonts w:eastAsia="Times New Roman"/>
                <w:b/>
                <w:bCs/>
                <w:color w:val="000000"/>
                <w:lang w:val="uk-UA" w:eastAsia="ru-RU"/>
              </w:rPr>
            </w:pPr>
            <w:r w:rsidRPr="009D460C">
              <w:rPr>
                <w:rFonts w:eastAsia="Times New Roman"/>
                <w:b/>
                <w:bCs/>
                <w:color w:val="000000"/>
                <w:lang w:val="uk-UA" w:eastAsia="ru-RU"/>
              </w:rPr>
              <w:t>№</w:t>
            </w:r>
          </w:p>
        </w:tc>
        <w:tc>
          <w:tcPr>
            <w:tcW w:w="524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034E2" w:rsidRPr="00667156" w:rsidRDefault="008034E2" w:rsidP="00BD5C99">
            <w:pPr>
              <w:jc w:val="center"/>
              <w:rPr>
                <w:rFonts w:eastAsia="Times New Roman"/>
                <w:b/>
                <w:bCs/>
                <w:color w:val="000000"/>
                <w:lang w:eastAsia="ru-RU"/>
              </w:rPr>
            </w:pPr>
            <w:r w:rsidRPr="00667156">
              <w:rPr>
                <w:rFonts w:eastAsia="Times New Roman"/>
                <w:b/>
                <w:bCs/>
                <w:color w:val="000000"/>
                <w:lang w:val="uk-UA" w:eastAsia="ru-RU"/>
              </w:rPr>
              <w:t>Інтернет-сайт</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8034E2" w:rsidRPr="00667156" w:rsidRDefault="008034E2" w:rsidP="00616FC5">
            <w:pPr>
              <w:jc w:val="center"/>
              <w:rPr>
                <w:rFonts w:eastAsia="Times New Roman"/>
                <w:b/>
                <w:bCs/>
                <w:color w:val="000000"/>
                <w:lang w:eastAsia="ru-RU"/>
              </w:rPr>
            </w:pPr>
            <w:r w:rsidRPr="00667156">
              <w:rPr>
                <w:rFonts w:eastAsia="Times New Roman"/>
                <w:b/>
                <w:bCs/>
                <w:color w:val="000000"/>
                <w:lang w:val="uk-UA" w:eastAsia="ru-RU"/>
              </w:rPr>
              <w:t>Одноразове надання Послуги/Одиниця виміру</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https://delo.ua/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https://minfin.com.ua/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https://www.liga.net/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https://finance.ua/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w:t>
            </w:r>
          </w:p>
        </w:tc>
        <w:tc>
          <w:tcPr>
            <w:tcW w:w="5249" w:type="dxa"/>
            <w:tcBorders>
              <w:top w:val="nil"/>
              <w:left w:val="single" w:sz="4" w:space="0" w:color="auto"/>
              <w:bottom w:val="single" w:sz="8" w:space="0" w:color="auto"/>
              <w:right w:val="single" w:sz="8" w:space="0" w:color="auto"/>
            </w:tcBorders>
            <w:shd w:val="clear" w:color="000000" w:fill="FFFFFF"/>
            <w:noWrap/>
            <w:vAlign w:val="center"/>
            <w:hideMark/>
          </w:tcPr>
          <w:p w:rsidR="000C3A8A" w:rsidRPr="00667156" w:rsidRDefault="000C3A8A" w:rsidP="000C3A8A">
            <w:pPr>
              <w:jc w:val="center"/>
              <w:rPr>
                <w:rFonts w:eastAsia="Times New Roman"/>
                <w:color w:val="000000"/>
                <w:lang w:val="en-US" w:eastAsia="ru-RU"/>
              </w:rPr>
            </w:pPr>
            <w:r w:rsidRPr="00667156">
              <w:rPr>
                <w:rFonts w:eastAsia="Times New Roman"/>
                <w:lang w:val="uk-UA" w:eastAsia="ru-RU"/>
              </w:rPr>
              <w:t>https://finclub.net/ua/</w:t>
            </w:r>
          </w:p>
        </w:tc>
        <w:tc>
          <w:tcPr>
            <w:tcW w:w="3119" w:type="dxa"/>
            <w:tcBorders>
              <w:top w:val="nil"/>
              <w:left w:val="nil"/>
              <w:bottom w:val="single" w:sz="8" w:space="0" w:color="auto"/>
              <w:right w:val="single" w:sz="8" w:space="0" w:color="auto"/>
            </w:tcBorders>
            <w:shd w:val="clear" w:color="000000" w:fill="FFFFFF"/>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https://ubr.ua/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w:t>
            </w:r>
          </w:p>
        </w:tc>
        <w:tc>
          <w:tcPr>
            <w:tcW w:w="5249" w:type="dxa"/>
            <w:tcBorders>
              <w:top w:val="nil"/>
              <w:left w:val="single" w:sz="4" w:space="0" w:color="auto"/>
              <w:bottom w:val="single" w:sz="8" w:space="0" w:color="auto"/>
              <w:right w:val="single" w:sz="8" w:space="0" w:color="auto"/>
            </w:tcBorders>
            <w:shd w:val="clear" w:color="auto" w:fill="auto"/>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https://www.epravda.com.ua/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https://www.business.ua/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https://www.dsnews.ua/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https://interfax.com.ua/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https://www.unian.net/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https://www.ukrinform.ua/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https://www.segodnya.ua/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https://zn.ua/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https://nv.ua/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w:t>
            </w:r>
          </w:p>
        </w:tc>
        <w:tc>
          <w:tcPr>
            <w:tcW w:w="5249" w:type="dxa"/>
            <w:tcBorders>
              <w:top w:val="nil"/>
              <w:left w:val="single" w:sz="4" w:space="0" w:color="auto"/>
              <w:bottom w:val="single" w:sz="8" w:space="0" w:color="auto"/>
              <w:right w:val="single" w:sz="8" w:space="0" w:color="auto"/>
            </w:tcBorders>
            <w:shd w:val="clear" w:color="000000" w:fill="FFFFFF"/>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https://focus.ua/</w:t>
            </w:r>
          </w:p>
        </w:tc>
        <w:tc>
          <w:tcPr>
            <w:tcW w:w="3119" w:type="dxa"/>
            <w:tcBorders>
              <w:top w:val="nil"/>
              <w:left w:val="nil"/>
              <w:bottom w:val="single" w:sz="8" w:space="0" w:color="auto"/>
              <w:right w:val="single" w:sz="8" w:space="0" w:color="auto"/>
            </w:tcBorders>
            <w:shd w:val="clear" w:color="000000" w:fill="FFFFFF"/>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http://asn.in.ua/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https://latifundist.com/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https://psm7.com/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en-US" w:eastAsia="ru-RU"/>
              </w:rPr>
            </w:pPr>
            <w:r w:rsidRPr="00667156">
              <w:rPr>
                <w:rFonts w:eastAsia="Times New Roman"/>
                <w:color w:val="000000"/>
                <w:lang w:val="uk-UA" w:eastAsia="ru-RU"/>
              </w:rPr>
              <w:t>https://agravery.com/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https://www.apk-inform.com/ru</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https://agrotimes.ua/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https://agroelita.info/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http://www.visnuk.com.ua/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https://landlord.ua/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https://www.realist.online/</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https://espreso.tv/</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https://www.prostobiz.ua/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29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http://www.prostobankir.com.ua/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https://prostopravo.com.ua/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https://www.prostobank.ua/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https://ain.ua/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en-US" w:eastAsia="ru-RU"/>
              </w:rPr>
            </w:pPr>
            <w:r w:rsidRPr="00667156">
              <w:rPr>
                <w:rFonts w:eastAsia="Times New Roman"/>
                <w:color w:val="000000"/>
                <w:lang w:val="uk-UA" w:eastAsia="ru-RU"/>
              </w:rPr>
              <w:t>http://kievvlast.com.ua/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https://www.kyivpost.com/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https://tyzhden.ua/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https://from-ua.com/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http://ecolog-ua.com/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38</w:t>
            </w:r>
          </w:p>
        </w:tc>
        <w:tc>
          <w:tcPr>
            <w:tcW w:w="5249" w:type="dxa"/>
            <w:tcBorders>
              <w:top w:val="nil"/>
              <w:left w:val="single" w:sz="4" w:space="0" w:color="auto"/>
              <w:bottom w:val="single" w:sz="8" w:space="0" w:color="auto"/>
              <w:right w:val="single" w:sz="8" w:space="0" w:color="auto"/>
            </w:tcBorders>
            <w:shd w:val="clear" w:color="000000" w:fill="FFFFFF"/>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https://www.obozrevatel.com/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39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https://www.rbc.ua/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https://112ua.tv/</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lastRenderedPageBreak/>
              <w:t>41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https://politeka.net/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https://www.lcmedia.com.ua/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eastAsia="ru-RU"/>
              </w:rPr>
              <w:t>https://zagorod.com.ua/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http://www.ecodrive.ua/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https://hmarochos.kiev.ua/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http://www.finbalance.com.ua/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https://familyoffice.com.ua/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https://mind.ua/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49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https://lb.ua/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eastAsia="ru-RU"/>
              </w:rPr>
              <w:t>https://tsn.ua/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en-US" w:eastAsia="ru-RU"/>
              </w:rPr>
              <w:t xml:space="preserve"> https://gazeta.ua/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https://znaj.ua/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https://dengi.ua/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https://korrespondent.net/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https://fakty.ua/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https://censor.net.ua/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https://www.bigmir.net/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http://www.prm.ua/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59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en-US" w:eastAsia="ru-RU"/>
              </w:rPr>
            </w:pPr>
            <w:r w:rsidRPr="00667156">
              <w:rPr>
                <w:rFonts w:eastAsia="Times New Roman"/>
                <w:color w:val="000000"/>
                <w:lang w:val="en-US" w:eastAsia="ru-RU"/>
              </w:rPr>
              <w:t>https://ucap.io/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http://www.bykvu.com/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en-US" w:eastAsia="ru-RU"/>
              </w:rPr>
              <w:t xml:space="preserve"> https://pershij.com.ua/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http://www.mukachevo.net/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https://transkarpatia.net/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https://zakarpattya.net.ua/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https://goloskarpat.info/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http://uzhgorod.in/</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https://portal.lviv.ua/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https://zaxid.net/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69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https://varta1.com.ua/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https://cynicallviv.com.ua/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https://www.032.ua/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https://dyvys.info/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https://zhitomir.info/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https://www.1.zt.ua/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https://zhitomir-online.com/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http://zhitomirnews.com/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http://vikka.ua/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https://www.0472.ua/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79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http://zmi.ck.ua/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https://dumskaya.net/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https://odessa.net.ua/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55" w:tgtFrame="_blank" w:history="1">
              <w:r w:rsidR="000C3A8A" w:rsidRPr="00667156">
                <w:rPr>
                  <w:rFonts w:eastAsia="Times New Roman"/>
                  <w:color w:val="000000"/>
                  <w:lang w:val="uk-UA" w:eastAsia="ru-RU"/>
                </w:rPr>
                <w:t>https://odessa.online/</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https://www.048.ua/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lastRenderedPageBreak/>
              <w:t>84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https://odessa-life.od.ua/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https://usionline.com/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https://dnpr.com.ua/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https://most-dnepr.info/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https://www.056.ua/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89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https://dnepr.info/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https://dnepr.com/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https://gx.net.ua/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https://vecherniy.kharkov.ua/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https://atn.ua/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https://www.sq.com.ua/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https://m.redpost.com.ua/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https://kurs.if.ua/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http://typical.if.ua/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https://khersonline.net/</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99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http://www.t.ks.ua/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http://newday.kherson.ua/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https://novosti-n.org/</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https://nikvesti.com/</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https://mycity.mk.ua/ </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56" w:tgtFrame="_blank" w:history="1">
              <w:r w:rsidR="000C3A8A" w:rsidRPr="00667156">
                <w:rPr>
                  <w:rFonts w:eastAsia="Times New Roman"/>
                  <w:color w:val="000000"/>
                  <w:lang w:val="uk-UA" w:eastAsia="ru-RU"/>
                </w:rPr>
                <w:t>https://shipovnik.ua/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https://akzent.zp.ua/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https://www.061.ua/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http://iz.com.ua/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https://galas.te.ua/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109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https://ternopil.te.ua/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57" w:tgtFrame="_blank" w:history="1">
              <w:r w:rsidR="000C3A8A" w:rsidRPr="00667156">
                <w:rPr>
                  <w:rFonts w:eastAsia="Times New Roman"/>
                  <w:color w:val="000000"/>
                  <w:lang w:val="uk-UA" w:eastAsia="ru-RU"/>
                </w:rPr>
                <w:t>https://te.20minut.ua/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http://dancor.sumy.ua/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http://debaty.sumy.ua/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58" w:tgtFrame="_blank" w:history="1">
              <w:r w:rsidR="000C3A8A" w:rsidRPr="00667156">
                <w:rPr>
                  <w:rFonts w:eastAsia="Times New Roman"/>
                  <w:color w:val="000000"/>
                  <w:lang w:val="uk-UA" w:eastAsia="ru-RU"/>
                </w:rPr>
                <w:t>http://sumy.today/</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59" w:tgtFrame="_blank" w:history="1">
              <w:r w:rsidR="000C3A8A" w:rsidRPr="00667156">
                <w:rPr>
                  <w:rFonts w:eastAsia="Times New Roman"/>
                  <w:color w:val="000000"/>
                  <w:lang w:val="uk-UA" w:eastAsia="ru-RU"/>
                </w:rPr>
                <w:t>http://rama.com.ua/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https://ye.ua/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FF0000"/>
                <w:lang w:val="en-US" w:eastAsia="ru-RU"/>
              </w:rPr>
            </w:pPr>
            <w:r w:rsidRPr="00667156">
              <w:rPr>
                <w:rFonts w:eastAsia="Times New Roman"/>
                <w:color w:val="000000"/>
                <w:lang w:val="uk-UA" w:eastAsia="ru-RU"/>
              </w:rPr>
              <w:t>https://khm.depo.ua/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https://www.0382.ua/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https://pogliad.ua/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119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https://www.0372.ua/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https://molbuk.ua/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https://np.pl.ua/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https://poltava.to/</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9D460C"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https://www.visnyk.poltava.ua/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https://rivnepost.rv.ua/ </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https://www.0362.ua/ </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http://ogo.ua/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lastRenderedPageBreak/>
              <w:t>127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https://cheline.com.ua/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 xml:space="preserve">  https://newch.tv/</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129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 xml:space="preserve">  https://val.ua/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0" w:tgtFrame="_blank" w:history="1">
              <w:r w:rsidR="000C3A8A" w:rsidRPr="00667156">
                <w:rPr>
                  <w:rFonts w:eastAsia="Times New Roman"/>
                  <w:color w:val="000000"/>
                  <w:lang w:val="uk-UA" w:eastAsia="ru-RU"/>
                </w:rPr>
                <w:t>https://www.vinnitsa.info/</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1" w:tgtFrame="_blank" w:history="1">
              <w:r w:rsidR="000C3A8A" w:rsidRPr="00667156">
                <w:rPr>
                  <w:rFonts w:eastAsia="Times New Roman"/>
                  <w:color w:val="000000"/>
                  <w:lang w:val="uk-UA" w:eastAsia="ru-RU"/>
                </w:rPr>
                <w:t>https://vinbazar.com/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https://vn.20minut.ua/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2" w:tgtFrame="_blank" w:history="1">
              <w:r w:rsidR="000C3A8A" w:rsidRPr="00667156">
                <w:rPr>
                  <w:rFonts w:eastAsia="Times New Roman"/>
                  <w:color w:val="000000"/>
                  <w:lang w:val="uk-UA" w:eastAsia="ru-RU"/>
                </w:rPr>
                <w:t>https://dozor.kr.ua/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3" w:tgtFrame="_blank" w:history="1">
              <w:r w:rsidR="000C3A8A" w:rsidRPr="00667156">
                <w:rPr>
                  <w:rFonts w:eastAsia="Times New Roman"/>
                  <w:color w:val="000000"/>
                  <w:lang w:val="uk-UA" w:eastAsia="ru-RU"/>
                </w:rPr>
                <w:t>https://kr.depo.ua/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3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4" w:tgtFrame="_blank" w:history="1">
              <w:r w:rsidR="000C3A8A" w:rsidRPr="00667156">
                <w:rPr>
                  <w:rFonts w:eastAsia="Times New Roman"/>
                  <w:color w:val="000000"/>
                  <w:lang w:val="uk-UA" w:eastAsia="ru-RU"/>
                </w:rPr>
                <w:t>https://gre4ka.info/</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5" w:tgtFrame="_blank" w:history="1">
              <w:r w:rsidR="000C3A8A" w:rsidRPr="00667156">
                <w:rPr>
                  <w:rFonts w:eastAsia="Times New Roman"/>
                  <w:color w:val="000000"/>
                  <w:lang w:val="uk-UA" w:eastAsia="ru-RU"/>
                </w:rPr>
                <w:t>http://www.kirovograd.net/</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6" w:tgtFrame="_blank" w:history="1">
              <w:r w:rsidR="000C3A8A" w:rsidRPr="00667156">
                <w:rPr>
                  <w:rFonts w:eastAsia="Times New Roman"/>
                  <w:color w:val="000000"/>
                  <w:lang w:val="uk-UA" w:eastAsia="ru-RU"/>
                </w:rPr>
                <w:t>http://www.volyn.com.ua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7" w:tgtFrame="_blank" w:history="1">
              <w:r w:rsidR="000C3A8A" w:rsidRPr="00667156">
                <w:rPr>
                  <w:rFonts w:eastAsia="Times New Roman"/>
                  <w:color w:val="000000"/>
                  <w:lang w:val="uk-UA" w:eastAsia="ru-RU"/>
                </w:rPr>
                <w:t>https://www.volyn24.com/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139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8" w:tgtFrame="_blank" w:history="1">
              <w:r w:rsidR="000C3A8A" w:rsidRPr="00667156">
                <w:rPr>
                  <w:rFonts w:eastAsia="Times New Roman"/>
                  <w:color w:val="000000"/>
                  <w:lang w:val="uk-UA" w:eastAsia="ru-RU"/>
                </w:rPr>
                <w:t>https://volynua.com/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69" w:tgtFrame="_blank" w:history="1">
              <w:r w:rsidR="000C3A8A" w:rsidRPr="00667156">
                <w:rPr>
                  <w:rFonts w:eastAsia="Times New Roman"/>
                  <w:color w:val="000000"/>
                  <w:lang w:val="uk-UA" w:eastAsia="ru-RU"/>
                </w:rPr>
                <w:t>http://bug.org.ua/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0" w:tgtFrame="_blank" w:history="1">
              <w:r w:rsidR="000C3A8A" w:rsidRPr="00667156">
                <w:rPr>
                  <w:rFonts w:eastAsia="Times New Roman"/>
                  <w:color w:val="000000"/>
                  <w:lang w:val="uk-UA" w:eastAsia="ru-RU"/>
                </w:rPr>
                <w:t>http://novosti.dn.ua/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1" w:tgtFrame="_blank" w:history="1">
              <w:r w:rsidR="000C3A8A" w:rsidRPr="00667156">
                <w:rPr>
                  <w:rFonts w:eastAsia="Times New Roman"/>
                  <w:color w:val="000000"/>
                  <w:lang w:val="uk-UA" w:eastAsia="ru-RU"/>
                </w:rPr>
                <w:t>http://ostro.org/</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2" w:tgtFrame="_blank" w:history="1">
              <w:r w:rsidR="000C3A8A" w:rsidRPr="00667156">
                <w:rPr>
                  <w:rFonts w:eastAsia="Times New Roman"/>
                  <w:color w:val="000000"/>
                  <w:lang w:val="uk-UA" w:eastAsia="ru-RU"/>
                </w:rPr>
                <w:t>https://dnews.dn.ua/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3" w:history="1">
              <w:hyperlink r:id="rId74" w:tgtFrame="_blank" w:history="1">
                <w:r w:rsidR="000C3A8A" w:rsidRPr="00667156">
                  <w:rPr>
                    <w:rFonts w:eastAsia="Times New Roman"/>
                    <w:color w:val="000000"/>
                    <w:lang w:val="uk-UA" w:eastAsia="ru-RU"/>
                  </w:rPr>
                  <w:t>https://www.the-village.com.ua/</w:t>
                </w:r>
              </w:hyperlink>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5" w:tgtFrame="_blank" w:history="1">
              <w:r w:rsidR="000C3A8A" w:rsidRPr="00667156">
                <w:rPr>
                  <w:rFonts w:eastAsia="Times New Roman"/>
                  <w:color w:val="000000"/>
                  <w:lang w:val="uk-UA" w:eastAsia="ru-RU"/>
                </w:rPr>
                <w:t>https://www.forbes.ua/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6" w:history="1">
              <w:r w:rsidR="000C3A8A" w:rsidRPr="00667156">
                <w:rPr>
                  <w:rFonts w:eastAsia="Times New Roman"/>
                  <w:color w:val="000000"/>
                  <w:lang w:val="uk-UA" w:eastAsia="ru-RU"/>
                </w:rPr>
                <w:t>https://apostrophe.ua/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https://ua.news/ua/</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7" w:history="1">
              <w:r w:rsidR="000C3A8A" w:rsidRPr="00667156">
                <w:rPr>
                  <w:rFonts w:eastAsia="Times New Roman"/>
                  <w:color w:val="000000"/>
                  <w:lang w:val="uk-UA" w:eastAsia="ru-RU"/>
                </w:rPr>
                <w:t>https://www.5.ua/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149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8" w:history="1">
              <w:r w:rsidR="000C3A8A" w:rsidRPr="00667156">
                <w:rPr>
                  <w:rFonts w:eastAsia="Times New Roman"/>
                  <w:color w:val="000000"/>
                  <w:lang w:val="uk-UA" w:eastAsia="ru-RU"/>
                </w:rPr>
                <w:t>https://maanimo.com/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79" w:history="1">
              <w:r w:rsidR="000C3A8A" w:rsidRPr="00667156">
                <w:rPr>
                  <w:rFonts w:eastAsia="Times New Roman"/>
                  <w:color w:val="000000"/>
                  <w:lang w:val="uk-UA" w:eastAsia="ru-RU"/>
                </w:rPr>
                <w:t>https://enovosty.com/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0" w:history="1">
              <w:r w:rsidR="000C3A8A" w:rsidRPr="00667156">
                <w:rPr>
                  <w:rFonts w:eastAsia="Times New Roman"/>
                  <w:color w:val="000000"/>
                  <w:lang w:val="uk-UA" w:eastAsia="ru-RU"/>
                </w:rPr>
                <w:t xml:space="preserve">https://narodna-pravda.ua/    </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1" w:history="1">
              <w:r w:rsidR="000C3A8A" w:rsidRPr="00667156">
                <w:rPr>
                  <w:rFonts w:eastAsia="Times New Roman"/>
                  <w:color w:val="000000"/>
                  <w:lang w:val="uk-UA" w:eastAsia="ru-RU"/>
                </w:rPr>
                <w:t>https://aif.ua/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https://zikua.tv/</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https://strana.today/</w:t>
            </w:r>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2" w:history="1">
              <w:r w:rsidR="000C3A8A" w:rsidRPr="00667156">
                <w:rPr>
                  <w:rFonts w:eastAsia="Times New Roman"/>
                  <w:color w:val="000000"/>
                  <w:lang w:val="uk-UA" w:eastAsia="ru-RU"/>
                </w:rPr>
                <w:t xml:space="preserve">https://ukranews.com/ </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3" w:history="1">
              <w:r w:rsidR="000C3A8A" w:rsidRPr="00667156">
                <w:rPr>
                  <w:rFonts w:eastAsia="Times New Roman"/>
                  <w:color w:val="000000"/>
                  <w:lang w:val="uk-UA" w:eastAsia="ru-RU"/>
                </w:rPr>
                <w:t xml:space="preserve">https://www.unn.com.ua/ </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4" w:history="1">
              <w:r w:rsidR="000C3A8A" w:rsidRPr="00667156">
                <w:rPr>
                  <w:rFonts w:eastAsia="Times New Roman"/>
                  <w:color w:val="000000"/>
                  <w:lang w:val="uk-UA" w:eastAsia="ru-RU"/>
                </w:rPr>
                <w:t xml:space="preserve">https://glavcom.ua/ </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5" w:history="1">
              <w:r w:rsidR="000C3A8A" w:rsidRPr="00667156">
                <w:rPr>
                  <w:rFonts w:eastAsia="Times New Roman"/>
                  <w:color w:val="000000"/>
                  <w:lang w:val="uk-UA" w:eastAsia="ru-RU"/>
                </w:rPr>
                <w:t>https://thepage.ua/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159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6" w:history="1">
              <w:r w:rsidR="000C3A8A" w:rsidRPr="00667156">
                <w:rPr>
                  <w:rFonts w:eastAsia="Times New Roman"/>
                  <w:color w:val="000000"/>
                  <w:lang w:val="uk-UA" w:eastAsia="ru-RU"/>
                </w:rPr>
                <w:t>https://bankid.org.ua/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7" w:history="1">
              <w:r w:rsidR="000C3A8A" w:rsidRPr="00667156">
                <w:rPr>
                  <w:rFonts w:eastAsia="Times New Roman"/>
                  <w:color w:val="000000"/>
                  <w:lang w:val="uk-UA" w:eastAsia="ru-RU"/>
                </w:rPr>
                <w:t>http://domik.ua/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8" w:history="1">
              <w:r w:rsidR="000C3A8A" w:rsidRPr="00667156">
                <w:rPr>
                  <w:rFonts w:eastAsia="Times New Roman"/>
                  <w:color w:val="000000"/>
                  <w:lang w:val="uk-UA" w:eastAsia="ru-RU"/>
                </w:rPr>
                <w:t>https://hromadske.ua/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162</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89" w:history="1">
              <w:r w:rsidR="000C3A8A" w:rsidRPr="00667156">
                <w:rPr>
                  <w:rFonts w:eastAsia="Times New Roman"/>
                  <w:color w:val="000000"/>
                  <w:lang w:val="uk-UA" w:eastAsia="ru-RU"/>
                </w:rPr>
                <w:t>https://news.dtkt.ua/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163</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0" w:history="1">
              <w:r w:rsidR="000C3A8A" w:rsidRPr="00667156">
                <w:rPr>
                  <w:rFonts w:eastAsia="Times New Roman"/>
                  <w:color w:val="000000"/>
                  <w:lang w:val="uk-UA" w:eastAsia="ru-RU"/>
                </w:rPr>
                <w:t>https://dengi.informator.ua/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164</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1" w:history="1">
              <w:r w:rsidR="000C3A8A" w:rsidRPr="00667156">
                <w:rPr>
                  <w:rFonts w:eastAsia="Times New Roman"/>
                  <w:color w:val="000000"/>
                  <w:lang w:val="uk-UA" w:eastAsia="ru-RU"/>
                </w:rPr>
                <w:t>www.ukr.net/</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165</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2" w:history="1">
              <w:r w:rsidR="000C3A8A" w:rsidRPr="00667156">
                <w:rPr>
                  <w:rFonts w:eastAsia="Times New Roman"/>
                  <w:color w:val="000000"/>
                  <w:lang w:val="uk-UA" w:eastAsia="ru-RU"/>
                </w:rPr>
                <w:t>https://yur-gazeta.com/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166</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3" w:history="1">
              <w:r w:rsidR="000C3A8A" w:rsidRPr="00667156">
                <w:rPr>
                  <w:rFonts w:eastAsia="Times New Roman"/>
                  <w:color w:val="000000"/>
                  <w:lang w:val="uk-UA" w:eastAsia="ru-RU"/>
                </w:rPr>
                <w:t>https://inventure.com.ua/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167</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4" w:history="1">
              <w:r w:rsidR="000C3A8A" w:rsidRPr="00667156">
                <w:rPr>
                  <w:rFonts w:eastAsia="Times New Roman"/>
                  <w:color w:val="000000"/>
                  <w:lang w:val="uk-UA" w:eastAsia="ru-RU"/>
                </w:rPr>
                <w:t>https://kurs.com.ua/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168</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5" w:history="1">
              <w:r w:rsidR="000C3A8A" w:rsidRPr="00667156">
                <w:rPr>
                  <w:rFonts w:eastAsia="Times New Roman"/>
                  <w:color w:val="000000"/>
                  <w:lang w:val="uk-UA" w:eastAsia="ru-RU"/>
                </w:rPr>
                <w:t>http://www.udinform.com/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169</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6" w:history="1">
              <w:r w:rsidR="000C3A8A" w:rsidRPr="00667156">
                <w:rPr>
                  <w:rFonts w:eastAsia="Times New Roman"/>
                  <w:color w:val="000000"/>
                  <w:lang w:val="uk-UA" w:eastAsia="ru-RU"/>
                </w:rPr>
                <w:t>https://bin.ua/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lastRenderedPageBreak/>
              <w:t>170</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7" w:history="1">
              <w:r w:rsidR="000C3A8A" w:rsidRPr="00667156">
                <w:rPr>
                  <w:rFonts w:eastAsia="Times New Roman"/>
                  <w:color w:val="000000"/>
                  <w:lang w:val="uk-UA" w:eastAsia="ru-RU"/>
                </w:rPr>
                <w:t>https://banker.ua/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171</w:t>
            </w:r>
          </w:p>
        </w:tc>
        <w:tc>
          <w:tcPr>
            <w:tcW w:w="5249" w:type="dxa"/>
            <w:tcBorders>
              <w:top w:val="nil"/>
              <w:left w:val="single" w:sz="4" w:space="0" w:color="auto"/>
              <w:bottom w:val="single" w:sz="8" w:space="0" w:color="auto"/>
              <w:right w:val="single" w:sz="8" w:space="0" w:color="auto"/>
            </w:tcBorders>
            <w:shd w:val="clear" w:color="auto" w:fill="auto"/>
            <w:noWrap/>
            <w:vAlign w:val="center"/>
            <w:hideMark/>
          </w:tcPr>
          <w:p w:rsidR="000C3A8A" w:rsidRPr="00667156" w:rsidRDefault="00F80467" w:rsidP="000C3A8A">
            <w:pPr>
              <w:jc w:val="center"/>
              <w:rPr>
                <w:rFonts w:eastAsia="Times New Roman"/>
                <w:color w:val="000000"/>
                <w:lang w:val="uk-UA" w:eastAsia="ru-RU"/>
              </w:rPr>
            </w:pPr>
            <w:hyperlink r:id="rId98" w:history="1">
              <w:r w:rsidR="000C3A8A" w:rsidRPr="00667156">
                <w:rPr>
                  <w:rFonts w:eastAsia="Times New Roman"/>
                  <w:color w:val="000000"/>
                  <w:lang w:val="uk-UA" w:eastAsia="ru-RU"/>
                </w:rPr>
                <w:t>https://ukranews.com/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172</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F80467" w:rsidP="000C3A8A">
            <w:pPr>
              <w:jc w:val="center"/>
              <w:rPr>
                <w:rFonts w:eastAsia="Times New Roman"/>
                <w:color w:val="000000"/>
                <w:lang w:val="uk-UA" w:eastAsia="ru-RU"/>
              </w:rPr>
            </w:pPr>
            <w:hyperlink r:id="rId99" w:history="1">
              <w:r w:rsidR="000C3A8A" w:rsidRPr="00667156">
                <w:rPr>
                  <w:rFonts w:eastAsia="Times New Roman"/>
                  <w:color w:val="000000"/>
                  <w:lang w:val="uk-UA" w:eastAsia="ru-RU"/>
                </w:rPr>
                <w:t>http://www.fixygen.ua/</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173</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F80467" w:rsidP="000C3A8A">
            <w:pPr>
              <w:jc w:val="center"/>
              <w:rPr>
                <w:rFonts w:eastAsia="Times New Roman"/>
                <w:color w:val="000000"/>
                <w:lang w:val="uk-UA" w:eastAsia="ru-RU"/>
              </w:rPr>
            </w:pPr>
            <w:hyperlink r:id="rId100" w:history="1">
              <w:r w:rsidR="000C3A8A" w:rsidRPr="00667156">
                <w:rPr>
                  <w:rFonts w:eastAsia="Times New Roman"/>
                  <w:color w:val="000000"/>
                  <w:lang w:val="uk-UA" w:eastAsia="ru-RU"/>
                </w:rPr>
                <w:t>http://kbs-izdat.com/</w:t>
              </w:r>
            </w:hyperlink>
          </w:p>
        </w:tc>
        <w:tc>
          <w:tcPr>
            <w:tcW w:w="3119" w:type="dxa"/>
            <w:tcBorders>
              <w:top w:val="nil"/>
              <w:left w:val="nil"/>
              <w:bottom w:val="single" w:sz="8" w:space="0" w:color="auto"/>
              <w:right w:val="single" w:sz="8" w:space="0" w:color="auto"/>
            </w:tcBorders>
            <w:shd w:val="clear" w:color="auto" w:fill="auto"/>
            <w:noWrap/>
            <w:vAlign w:val="center"/>
            <w:hideMark/>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174</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https://telegraf.com.ua/</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175</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https://investory.news/</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176</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https://ukrrudprom.ua/</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177</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https://hvylya.net/</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178</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https://ua.news/ru/</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179</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https://news.glavred.info/</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180</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http://fintech.ua/</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Pr="00912811" w:rsidRDefault="000C3A8A" w:rsidP="000C3A8A">
            <w:pPr>
              <w:jc w:val="center"/>
            </w:pPr>
            <w:r w:rsidRPr="00912811">
              <w:t>181</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https://mc.today/</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r w:rsidR="000C3A8A" w:rsidRPr="00667156" w:rsidTr="00616FC5">
        <w:trPr>
          <w:trHeight w:val="320"/>
        </w:trPr>
        <w:tc>
          <w:tcPr>
            <w:tcW w:w="846" w:type="dxa"/>
            <w:tcBorders>
              <w:top w:val="single" w:sz="4" w:space="0" w:color="auto"/>
              <w:left w:val="single" w:sz="4" w:space="0" w:color="auto"/>
              <w:bottom w:val="single" w:sz="4" w:space="0" w:color="auto"/>
              <w:right w:val="single" w:sz="4" w:space="0" w:color="auto"/>
            </w:tcBorders>
          </w:tcPr>
          <w:p w:rsidR="000C3A8A" w:rsidRDefault="000C3A8A" w:rsidP="000C3A8A">
            <w:pPr>
              <w:jc w:val="center"/>
            </w:pPr>
            <w:r w:rsidRPr="00912811">
              <w:t>182</w:t>
            </w:r>
          </w:p>
        </w:tc>
        <w:tc>
          <w:tcPr>
            <w:tcW w:w="5249" w:type="dxa"/>
            <w:tcBorders>
              <w:top w:val="nil"/>
              <w:left w:val="single" w:sz="4" w:space="0" w:color="auto"/>
              <w:bottom w:val="single" w:sz="8" w:space="0" w:color="auto"/>
              <w:right w:val="single" w:sz="8" w:space="0" w:color="auto"/>
            </w:tcBorders>
            <w:shd w:val="clear" w:color="auto" w:fill="auto"/>
            <w:noWrap/>
            <w:vAlign w:val="center"/>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https://bankchart.com.ua/</w:t>
            </w:r>
          </w:p>
        </w:tc>
        <w:tc>
          <w:tcPr>
            <w:tcW w:w="3119" w:type="dxa"/>
            <w:tcBorders>
              <w:top w:val="nil"/>
              <w:left w:val="nil"/>
              <w:bottom w:val="single" w:sz="8" w:space="0" w:color="auto"/>
              <w:right w:val="single" w:sz="8" w:space="0" w:color="auto"/>
            </w:tcBorders>
            <w:shd w:val="clear" w:color="auto" w:fill="auto"/>
            <w:noWrap/>
          </w:tcPr>
          <w:p w:rsidR="000C3A8A" w:rsidRPr="00667156" w:rsidRDefault="000C3A8A" w:rsidP="000C3A8A">
            <w:pPr>
              <w:jc w:val="center"/>
              <w:rPr>
                <w:rFonts w:eastAsia="Times New Roman"/>
                <w:color w:val="000000"/>
                <w:lang w:val="uk-UA" w:eastAsia="ru-RU"/>
              </w:rPr>
            </w:pPr>
            <w:r w:rsidRPr="00667156">
              <w:rPr>
                <w:rFonts w:eastAsia="Times New Roman"/>
                <w:color w:val="000000"/>
                <w:lang w:val="uk-UA" w:eastAsia="ru-RU"/>
              </w:rPr>
              <w:t>стаття</w:t>
            </w:r>
          </w:p>
        </w:tc>
      </w:tr>
    </w:tbl>
    <w:p w:rsidR="00BD5C99" w:rsidRPr="0030169D" w:rsidRDefault="00BD5C99" w:rsidP="005920B9">
      <w:pPr>
        <w:rPr>
          <w:b/>
          <w:lang w:val="uk-UA"/>
        </w:rPr>
      </w:pPr>
    </w:p>
    <w:p w:rsidR="005920B9" w:rsidRPr="0030169D" w:rsidRDefault="005920B9" w:rsidP="005920B9">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r w:rsidRPr="0030169D">
        <w:rPr>
          <w:rFonts w:eastAsia="Times New Roman"/>
          <w:b/>
          <w:sz w:val="20"/>
          <w:szCs w:val="20"/>
          <w:vertAlign w:val="superscript"/>
          <w:lang w:val="uk-UA" w:eastAsia="ru-RU"/>
        </w:rPr>
        <w:t>3</w:t>
      </w:r>
      <w:r w:rsidRPr="0030169D">
        <w:rPr>
          <w:rFonts w:eastAsia="Times New Roman"/>
          <w:i/>
          <w:sz w:val="20"/>
          <w:szCs w:val="20"/>
          <w:lang w:val="uk-UA" w:eastAsia="ru-RU"/>
        </w:rPr>
        <w:t xml:space="preserve">до переліку інформаційних матеріалів входять: новини, прес-релізи, </w:t>
      </w:r>
      <w:r w:rsidRPr="0030169D">
        <w:rPr>
          <w:rFonts w:eastAsia="Times New Roman"/>
          <w:i/>
          <w:sz w:val="20"/>
          <w:szCs w:val="20"/>
          <w:lang w:val="en-US" w:eastAsia="ru-RU"/>
        </w:rPr>
        <w:t>PR</w:t>
      </w:r>
      <w:r w:rsidRPr="0030169D">
        <w:rPr>
          <w:rFonts w:eastAsia="Times New Roman"/>
          <w:i/>
          <w:sz w:val="20"/>
          <w:szCs w:val="20"/>
          <w:lang w:eastAsia="ru-RU"/>
        </w:rPr>
        <w:t>-</w:t>
      </w:r>
      <w:r w:rsidRPr="0030169D">
        <w:rPr>
          <w:rFonts w:eastAsia="Times New Roman"/>
          <w:i/>
          <w:sz w:val="20"/>
          <w:szCs w:val="20"/>
          <w:lang w:val="uk-UA" w:eastAsia="ru-RU"/>
        </w:rPr>
        <w:t>публікації, інтерв’ю</w:t>
      </w:r>
    </w:p>
    <w:p w:rsidR="005920B9" w:rsidRPr="0035555A" w:rsidRDefault="005920B9" w:rsidP="005920B9">
      <w:pPr>
        <w:rPr>
          <w:b/>
          <w:highlight w:val="yellow"/>
          <w:lang w:val="uk-UA"/>
        </w:rPr>
      </w:pPr>
    </w:p>
    <w:p w:rsidR="00583F07" w:rsidRPr="003C038B" w:rsidRDefault="00583F07" w:rsidP="00583F07">
      <w:pPr>
        <w:rPr>
          <w:rFonts w:eastAsia="Calibri"/>
          <w:b/>
          <w:iCs/>
          <w:lang w:val="uk-UA" w:eastAsia="en-US"/>
        </w:rPr>
      </w:pPr>
    </w:p>
    <w:p w:rsidR="00583F07" w:rsidRPr="003C038B" w:rsidRDefault="00583F07" w:rsidP="00583F07">
      <w:pPr>
        <w:spacing w:after="200" w:line="276" w:lineRule="auto"/>
        <w:jc w:val="both"/>
        <w:rPr>
          <w:rFonts w:eastAsia="Times New Roman"/>
          <w:b/>
          <w:sz w:val="22"/>
          <w:szCs w:val="22"/>
          <w:lang w:val="uk-UA" w:eastAsia="ru-RU"/>
        </w:rPr>
      </w:pPr>
      <w:r w:rsidRPr="003C038B">
        <w:rPr>
          <w:rFonts w:eastAsia="Times New Roman"/>
          <w:b/>
          <w:sz w:val="22"/>
          <w:szCs w:val="22"/>
          <w:lang w:val="uk-UA" w:eastAsia="ru-RU"/>
        </w:rPr>
        <w:t>У складі пропозиції торгів Учасник зобов’язаний надати:</w:t>
      </w:r>
    </w:p>
    <w:p w:rsidR="008F7D17" w:rsidRPr="003C038B" w:rsidRDefault="00DB2464" w:rsidP="005E5EF4">
      <w:pPr>
        <w:numPr>
          <w:ilvl w:val="0"/>
          <w:numId w:val="31"/>
        </w:numPr>
        <w:spacing w:line="276" w:lineRule="auto"/>
        <w:ind w:left="0" w:firstLine="360"/>
        <w:contextualSpacing/>
        <w:jc w:val="both"/>
        <w:outlineLvl w:val="7"/>
        <w:rPr>
          <w:lang w:val="uk-UA"/>
        </w:rPr>
      </w:pPr>
      <w:r w:rsidRPr="003C038B">
        <w:rPr>
          <w:bCs/>
          <w:lang w:val="uk-UA"/>
        </w:rPr>
        <w:t xml:space="preserve">Гарантійний лист Учасника щодо надання рекламних послуг (розміщення інформаційних та рекламних матеріалів у ЗМІ) належної якості та відповідно до </w:t>
      </w:r>
      <w:r w:rsidRPr="003C038B">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91646E" w:rsidRDefault="0091646E">
      <w:pPr>
        <w:rPr>
          <w:highlight w:val="yellow"/>
          <w:lang w:val="uk-UA"/>
        </w:rPr>
      </w:pPr>
      <w:r>
        <w:rPr>
          <w:highlight w:val="yellow"/>
          <w:lang w:val="uk-UA"/>
        </w:rPr>
        <w:br w:type="page"/>
      </w:r>
    </w:p>
    <w:p w:rsidR="00231ABD" w:rsidRPr="00044C68" w:rsidRDefault="00231ABD" w:rsidP="003565C2">
      <w:pPr>
        <w:tabs>
          <w:tab w:val="left" w:pos="7200"/>
          <w:tab w:val="left" w:pos="7905"/>
          <w:tab w:val="left" w:pos="8100"/>
          <w:tab w:val="left" w:pos="9000"/>
          <w:tab w:val="left" w:pos="10980"/>
        </w:tabs>
        <w:ind w:firstLine="5245"/>
        <w:jc w:val="right"/>
        <w:outlineLvl w:val="7"/>
        <w:rPr>
          <w:rFonts w:eastAsia="Calibri"/>
          <w:b/>
          <w:iCs/>
          <w:lang w:val="uk-UA" w:eastAsia="en-US"/>
        </w:rPr>
      </w:pPr>
      <w:r w:rsidRPr="00044C68">
        <w:rPr>
          <w:rFonts w:eastAsia="Calibri"/>
          <w:b/>
          <w:iCs/>
          <w:lang w:val="uk-UA" w:eastAsia="en-US"/>
        </w:rPr>
        <w:lastRenderedPageBreak/>
        <w:t xml:space="preserve">Додаток № 4 до </w:t>
      </w:r>
    </w:p>
    <w:p w:rsidR="00231ABD" w:rsidRPr="00044C68" w:rsidRDefault="00231ABD" w:rsidP="003565C2">
      <w:pPr>
        <w:tabs>
          <w:tab w:val="left" w:pos="7200"/>
          <w:tab w:val="left" w:pos="7905"/>
          <w:tab w:val="left" w:pos="8100"/>
          <w:tab w:val="left" w:pos="9000"/>
          <w:tab w:val="left" w:pos="10980"/>
        </w:tabs>
        <w:ind w:firstLine="5245"/>
        <w:jc w:val="right"/>
        <w:outlineLvl w:val="7"/>
        <w:rPr>
          <w:rFonts w:eastAsia="Calibri"/>
          <w:b/>
          <w:iCs/>
          <w:lang w:val="uk-UA" w:eastAsia="en-US"/>
        </w:rPr>
      </w:pPr>
      <w:r w:rsidRPr="00044C68">
        <w:rPr>
          <w:rFonts w:eastAsia="Calibri"/>
          <w:b/>
          <w:iCs/>
          <w:lang w:val="uk-UA" w:eastAsia="en-US"/>
        </w:rPr>
        <w:t>Документації</w:t>
      </w:r>
    </w:p>
    <w:p w:rsidR="00441993" w:rsidRPr="00044C68" w:rsidRDefault="00441993" w:rsidP="00441993">
      <w:pPr>
        <w:tabs>
          <w:tab w:val="left" w:pos="3735"/>
        </w:tabs>
        <w:rPr>
          <w:rFonts w:eastAsia="Times New Roman"/>
          <w:i/>
          <w:lang w:val="uk-UA" w:eastAsia="ru-RU"/>
        </w:rPr>
      </w:pPr>
      <w:r w:rsidRPr="00044C68">
        <w:rPr>
          <w:rFonts w:eastAsia="Times New Roman"/>
          <w:i/>
          <w:lang w:val="uk-UA" w:eastAsia="ru-RU"/>
        </w:rPr>
        <w:t>Варіант № 1</w:t>
      </w:r>
    </w:p>
    <w:p w:rsidR="00441993" w:rsidRPr="00044C68" w:rsidRDefault="00044C68" w:rsidP="00044C68">
      <w:pPr>
        <w:tabs>
          <w:tab w:val="left" w:pos="3735"/>
        </w:tabs>
        <w:rPr>
          <w:rFonts w:eastAsia="Times New Roman"/>
          <w:i/>
          <w:lang w:val="uk-UA" w:eastAsia="ru-RU"/>
        </w:rPr>
      </w:pPr>
      <w:r w:rsidRPr="00044C68">
        <w:rPr>
          <w:rFonts w:eastAsia="Times New Roman"/>
          <w:i/>
          <w:lang w:val="uk-UA" w:eastAsia="ru-RU"/>
        </w:rPr>
        <w:t>(з імплементацією онлайн-сервісу електронного документообігу)</w:t>
      </w:r>
    </w:p>
    <w:p w:rsidR="00444CD7" w:rsidRDefault="00444CD7" w:rsidP="00162DEF">
      <w:pPr>
        <w:shd w:val="clear" w:color="auto" w:fill="FFFFFF"/>
        <w:tabs>
          <w:tab w:val="left" w:pos="851"/>
        </w:tabs>
        <w:spacing w:line="276" w:lineRule="auto"/>
        <w:ind w:firstLine="567"/>
        <w:jc w:val="center"/>
        <w:rPr>
          <w:rFonts w:eastAsia="Times New Roman"/>
          <w:b/>
          <w:highlight w:val="yellow"/>
          <w:lang w:val="uk-UA" w:eastAsia="ru-RU"/>
        </w:rPr>
      </w:pPr>
    </w:p>
    <w:p w:rsidR="001D45A2" w:rsidRPr="0012574F" w:rsidRDefault="001D45A2" w:rsidP="001D45A2">
      <w:pPr>
        <w:shd w:val="clear" w:color="auto" w:fill="FFFFFF"/>
        <w:tabs>
          <w:tab w:val="left" w:pos="851"/>
        </w:tabs>
        <w:spacing w:line="276" w:lineRule="auto"/>
        <w:ind w:firstLine="567"/>
        <w:jc w:val="center"/>
        <w:rPr>
          <w:rFonts w:eastAsia="Times New Roman"/>
          <w:lang w:val="uk-UA" w:eastAsia="ru-RU"/>
        </w:rPr>
      </w:pPr>
      <w:r w:rsidRPr="0012574F">
        <w:rPr>
          <w:rFonts w:eastAsia="Times New Roman"/>
          <w:lang w:val="uk-UA" w:eastAsia="ru-RU"/>
        </w:rPr>
        <w:t>ПРОЕКТ ДОГОВОРУ ПРО ЗАКУПІВЛЮ</w:t>
      </w:r>
    </w:p>
    <w:p w:rsidR="000038FC" w:rsidRDefault="000038FC" w:rsidP="001D45A2">
      <w:pPr>
        <w:shd w:val="clear" w:color="auto" w:fill="FFFFFF"/>
        <w:tabs>
          <w:tab w:val="left" w:pos="851"/>
        </w:tabs>
        <w:spacing w:line="276" w:lineRule="auto"/>
        <w:ind w:firstLine="567"/>
        <w:jc w:val="center"/>
        <w:rPr>
          <w:rFonts w:eastAsia="Times New Roman"/>
          <w:b/>
          <w:lang w:val="uk-UA" w:eastAsia="ru-RU"/>
        </w:rPr>
      </w:pPr>
    </w:p>
    <w:p w:rsidR="00222B12" w:rsidRDefault="00222B12" w:rsidP="001D45A2">
      <w:pPr>
        <w:shd w:val="clear" w:color="auto" w:fill="FFFFFF"/>
        <w:tabs>
          <w:tab w:val="left" w:pos="851"/>
        </w:tabs>
        <w:spacing w:line="276" w:lineRule="auto"/>
        <w:ind w:firstLine="567"/>
        <w:jc w:val="center"/>
        <w:rPr>
          <w:rFonts w:eastAsia="Times New Roman"/>
          <w:b/>
          <w:lang w:val="uk-UA" w:eastAsia="ru-RU"/>
        </w:rPr>
      </w:pPr>
    </w:p>
    <w:p w:rsidR="00FF47F9" w:rsidRDefault="00FF47F9" w:rsidP="001D45A2">
      <w:pPr>
        <w:shd w:val="clear" w:color="auto" w:fill="FFFFFF"/>
        <w:tabs>
          <w:tab w:val="left" w:pos="851"/>
        </w:tabs>
        <w:spacing w:line="276" w:lineRule="auto"/>
        <w:ind w:firstLine="567"/>
        <w:jc w:val="center"/>
        <w:rPr>
          <w:rFonts w:eastAsia="Times New Roman"/>
          <w:b/>
          <w:lang w:val="uk-UA" w:eastAsia="ru-RU"/>
        </w:rPr>
      </w:pPr>
      <w:r w:rsidRPr="00FF47F9">
        <w:rPr>
          <w:rFonts w:eastAsia="Times New Roman"/>
          <w:b/>
          <w:lang w:val="uk-UA" w:eastAsia="ru-RU"/>
        </w:rPr>
        <w:t>ДОГОВІР № _______</w:t>
      </w:r>
    </w:p>
    <w:p w:rsidR="001D45A2" w:rsidRDefault="001D45A2" w:rsidP="001D45A2">
      <w:pPr>
        <w:shd w:val="clear" w:color="auto" w:fill="FFFFFF"/>
        <w:tabs>
          <w:tab w:val="left" w:pos="851"/>
        </w:tabs>
        <w:spacing w:line="276" w:lineRule="auto"/>
        <w:ind w:firstLine="567"/>
        <w:jc w:val="center"/>
        <w:rPr>
          <w:rFonts w:eastAsia="Times New Roman"/>
          <w:lang w:val="uk-UA" w:eastAsia="ru-RU"/>
        </w:rPr>
      </w:pPr>
    </w:p>
    <w:p w:rsidR="001D45A2" w:rsidRDefault="001D45A2" w:rsidP="001D45A2">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Pr>
          <w:rFonts w:eastAsia="Times New Roman"/>
          <w:lang w:val="uk-UA" w:eastAsia="ru-RU"/>
        </w:rPr>
        <w:t xml:space="preserve">                                                    </w:t>
      </w:r>
      <w:r w:rsidRPr="00162DEF">
        <w:rPr>
          <w:rFonts w:eastAsia="Times New Roman"/>
          <w:lang w:val="uk-UA" w:eastAsia="ru-RU"/>
        </w:rPr>
        <w:t xml:space="preserve"> </w:t>
      </w:r>
      <w:r>
        <w:rPr>
          <w:rFonts w:eastAsia="Times New Roman"/>
          <w:lang w:val="uk-UA" w:eastAsia="ru-RU"/>
        </w:rPr>
        <w:t>«</w:t>
      </w:r>
      <w:r w:rsidR="00A30767" w:rsidRPr="00281F78">
        <w:rPr>
          <w:rFonts w:eastAsia="Times New Roman"/>
          <w:lang w:eastAsia="ru-RU"/>
        </w:rPr>
        <w:t xml:space="preserve">       </w:t>
      </w:r>
      <w:r>
        <w:rPr>
          <w:rFonts w:eastAsia="Times New Roman"/>
          <w:lang w:val="uk-UA" w:eastAsia="ru-RU"/>
        </w:rPr>
        <w:t>» ___________ 20</w:t>
      </w:r>
      <w:r w:rsidRPr="00FA166D">
        <w:rPr>
          <w:rFonts w:eastAsia="Times New Roman"/>
          <w:lang w:eastAsia="ru-RU"/>
        </w:rPr>
        <w:t>___</w:t>
      </w:r>
      <w:r w:rsidRPr="00162DEF">
        <w:rPr>
          <w:rFonts w:eastAsia="Times New Roman"/>
          <w:lang w:val="uk-UA" w:eastAsia="ru-RU"/>
        </w:rPr>
        <w:t xml:space="preserve"> року</w:t>
      </w:r>
    </w:p>
    <w:p w:rsidR="001D45A2" w:rsidRPr="00162DEF" w:rsidRDefault="001D45A2" w:rsidP="001D45A2">
      <w:pPr>
        <w:shd w:val="clear" w:color="auto" w:fill="FFFFFF"/>
        <w:tabs>
          <w:tab w:val="left" w:pos="851"/>
        </w:tabs>
        <w:spacing w:line="276" w:lineRule="auto"/>
        <w:ind w:firstLine="567"/>
        <w:rPr>
          <w:rFonts w:eastAsia="Times New Roman"/>
          <w:b/>
          <w:lang w:val="uk-UA" w:eastAsia="ru-RU"/>
        </w:rPr>
      </w:pPr>
    </w:p>
    <w:p w:rsidR="001D45A2" w:rsidRPr="00AC41F4" w:rsidRDefault="001D45A2" w:rsidP="00E33C03">
      <w:pPr>
        <w:ind w:firstLine="567"/>
        <w:jc w:val="both"/>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w:t>
      </w:r>
      <w:r w:rsidRPr="00296E31">
        <w:rPr>
          <w:rFonts w:eastAsia="Times New Roman"/>
          <w:color w:val="000000"/>
          <w:lang w:val="uk-UA" w:eastAsia="ru-RU"/>
        </w:rPr>
        <w:t>платником податку на прибуток за базовою (основною) ставкою відповідно</w:t>
      </w:r>
      <w:r w:rsidR="00281F78" w:rsidRPr="00296E31">
        <w:rPr>
          <w:rFonts w:eastAsia="Times New Roman"/>
          <w:color w:val="000000"/>
          <w:lang w:val="uk-UA" w:eastAsia="ru-RU"/>
        </w:rPr>
        <w:t xml:space="preserve"> до </w:t>
      </w:r>
      <w:r w:rsidRPr="00296E31">
        <w:rPr>
          <w:rFonts w:eastAsia="Times New Roman"/>
          <w:color w:val="000000"/>
          <w:lang w:val="uk-UA" w:eastAsia="ru-RU"/>
        </w:rPr>
        <w:t>п.136.1 ст.136 розділу ІІІ Податкового кодексу України,</w:t>
      </w:r>
      <w:r w:rsidRPr="007745C2">
        <w:rPr>
          <w:rFonts w:eastAsia="Times New Roman"/>
          <w:color w:val="000000"/>
          <w:lang w:val="uk-UA" w:eastAsia="ru-RU"/>
        </w:rPr>
        <w:t xml:space="preserve"> в особі ___________________ </w:t>
      </w:r>
      <w:r w:rsidRPr="007745C2">
        <w:rPr>
          <w:rFonts w:eastAsia="Times New Roman"/>
          <w:i/>
          <w:color w:val="000000"/>
          <w:lang w:val="uk-UA" w:eastAsia="ru-RU"/>
        </w:rPr>
        <w:t>(</w:t>
      </w:r>
      <w:r w:rsidR="00425BDC" w:rsidRPr="007745C2">
        <w:rPr>
          <w:rFonts w:eastAsia="Times New Roman"/>
          <w:i/>
          <w:color w:val="000000"/>
          <w:lang w:val="uk-UA" w:eastAsia="ru-RU"/>
        </w:rPr>
        <w:t>посада, прізвище, ім’я, по батькові</w:t>
      </w:r>
      <w:r w:rsidR="00281F78" w:rsidRPr="007745C2">
        <w:rPr>
          <w:rFonts w:eastAsia="Times New Roman"/>
          <w:i/>
          <w:color w:val="000000"/>
          <w:lang w:val="uk-UA" w:eastAsia="ru-RU"/>
        </w:rPr>
        <w:t xml:space="preserve"> </w:t>
      </w:r>
      <w:r w:rsidRPr="007745C2">
        <w:rPr>
          <w:rFonts w:eastAsia="Times New Roman"/>
          <w:i/>
          <w:color w:val="000000"/>
          <w:lang w:val="uk-UA" w:eastAsia="ru-RU"/>
        </w:rPr>
        <w:t>представника Банку)</w:t>
      </w:r>
      <w:r w:rsidRPr="007745C2">
        <w:rPr>
          <w:rFonts w:eastAsia="Times New Roman"/>
          <w:color w:val="000000"/>
          <w:lang w:val="uk-UA" w:eastAsia="ru-RU"/>
        </w:rPr>
        <w:t xml:space="preserve">, який(а) діє на підставі ____________ </w:t>
      </w:r>
      <w:r w:rsidRPr="007745C2">
        <w:rPr>
          <w:rFonts w:eastAsia="Times New Roman"/>
          <w:i/>
          <w:color w:val="000000"/>
          <w:lang w:val="uk-UA" w:eastAsia="ru-RU"/>
        </w:rPr>
        <w:t>(</w:t>
      </w:r>
      <w:r w:rsidR="006F7352" w:rsidRPr="007745C2">
        <w:rPr>
          <w:rFonts w:eastAsia="Times New Roman"/>
          <w:i/>
          <w:color w:val="000000"/>
          <w:lang w:val="uk-UA" w:eastAsia="ru-RU"/>
        </w:rPr>
        <w:t>найменування</w:t>
      </w:r>
      <w:r w:rsidR="006F7352" w:rsidRPr="00AC41F4">
        <w:rPr>
          <w:rFonts w:eastAsia="Times New Roman"/>
          <w:i/>
          <w:color w:val="000000"/>
          <w:lang w:val="uk-UA" w:eastAsia="ru-RU"/>
        </w:rPr>
        <w:t xml:space="preserve"> документа, номер, дата та інші необхідні реквізити</w:t>
      </w:r>
      <w:r w:rsidRPr="00AC41F4">
        <w:rPr>
          <w:rFonts w:eastAsia="Times New Roman"/>
          <w:color w:val="000000"/>
          <w:lang w:val="uk-UA" w:eastAsia="ru-RU"/>
        </w:rPr>
        <w:t>), (далі за текстом іменується – Замовник), з однієї сторони, та</w:t>
      </w:r>
      <w:r w:rsidR="00425BDC" w:rsidRPr="00AC41F4">
        <w:rPr>
          <w:rFonts w:eastAsia="Times New Roman"/>
          <w:color w:val="000000"/>
          <w:lang w:val="uk-UA" w:eastAsia="ru-RU"/>
        </w:rPr>
        <w:t xml:space="preserve"> </w:t>
      </w:r>
    </w:p>
    <w:p w:rsidR="001D45A2" w:rsidRPr="00E810A0" w:rsidRDefault="001D45A2" w:rsidP="00875CA8">
      <w:pPr>
        <w:widowControl w:val="0"/>
        <w:autoSpaceDE w:val="0"/>
        <w:autoSpaceDN w:val="0"/>
        <w:adjustRightInd w:val="0"/>
        <w:ind w:right="-6" w:firstLine="567"/>
        <w:jc w:val="both"/>
        <w:rPr>
          <w:rFonts w:eastAsia="Times New Roman"/>
          <w:color w:val="000000"/>
          <w:lang w:val="uk-UA" w:eastAsia="ru-RU"/>
        </w:rPr>
      </w:pPr>
      <w:r w:rsidRPr="00E810A0">
        <w:rPr>
          <w:rFonts w:eastAsia="Times New Roman"/>
          <w:color w:val="000000"/>
          <w:lang w:val="uk-UA" w:eastAsia="ru-RU"/>
        </w:rPr>
        <w:t>___________________________________________________________________________,</w:t>
      </w:r>
    </w:p>
    <w:p w:rsidR="001D45A2" w:rsidRPr="00E810A0" w:rsidRDefault="001D45A2" w:rsidP="00E33C03">
      <w:pPr>
        <w:ind w:left="1800"/>
        <w:jc w:val="both"/>
        <w:rPr>
          <w:rFonts w:eastAsia="Times New Roman"/>
          <w:i/>
          <w:color w:val="000000"/>
          <w:lang w:val="uk-UA" w:eastAsia="ru-RU"/>
        </w:rPr>
      </w:pPr>
      <w:r w:rsidRPr="00E810A0">
        <w:rPr>
          <w:rFonts w:eastAsia="Times New Roman"/>
          <w:color w:val="000000"/>
          <w:lang w:val="uk-UA" w:eastAsia="ru-RU"/>
        </w:rPr>
        <w:tab/>
      </w:r>
      <w:r w:rsidRPr="00E810A0">
        <w:rPr>
          <w:rFonts w:eastAsia="Times New Roman"/>
          <w:i/>
          <w:color w:val="000000"/>
          <w:lang w:val="uk-UA" w:eastAsia="ru-RU"/>
        </w:rPr>
        <w:t>(повне найменування Виконавця)</w:t>
      </w:r>
    </w:p>
    <w:p w:rsidR="00425BDC" w:rsidRPr="00AC41F4" w:rsidRDefault="00425BDC" w:rsidP="00E33C03">
      <w:pPr>
        <w:jc w:val="both"/>
        <w:rPr>
          <w:rFonts w:eastAsia="Times New Roman"/>
          <w:color w:val="000000"/>
          <w:lang w:val="uk-UA" w:eastAsia="ru-RU"/>
        </w:rPr>
      </w:pPr>
      <w:r w:rsidRPr="00E810A0">
        <w:rPr>
          <w:rFonts w:eastAsia="Times New Roman"/>
          <w:color w:val="000000"/>
          <w:lang w:val="uk-UA" w:eastAsia="ru-RU"/>
        </w:rPr>
        <w:t>що є платником податку ___________________</w:t>
      </w:r>
      <w:r w:rsidR="00296E31" w:rsidRPr="00E810A0">
        <w:rPr>
          <w:rFonts w:eastAsia="Times New Roman"/>
          <w:color w:val="000000"/>
          <w:lang w:eastAsia="ru-RU"/>
        </w:rPr>
        <w:t xml:space="preserve"> </w:t>
      </w:r>
      <w:r w:rsidR="00296E31" w:rsidRPr="00E810A0">
        <w:rPr>
          <w:rFonts w:eastAsia="Times New Roman"/>
          <w:color w:val="000000"/>
          <w:lang w:val="uk-UA" w:eastAsia="ru-RU"/>
        </w:rPr>
        <w:t>відповідно до п.</w:t>
      </w:r>
      <w:r w:rsidR="006820A1" w:rsidRPr="006820A1">
        <w:rPr>
          <w:rFonts w:eastAsia="Times New Roman"/>
          <w:color w:val="000000"/>
          <w:lang w:val="uk-UA" w:eastAsia="ru-RU"/>
        </w:rPr>
        <w:t xml:space="preserve"> </w:t>
      </w:r>
      <w:r w:rsidR="006820A1" w:rsidRPr="00E810A0">
        <w:rPr>
          <w:rFonts w:eastAsia="Times New Roman"/>
          <w:color w:val="000000"/>
          <w:lang w:val="uk-UA" w:eastAsia="ru-RU"/>
        </w:rPr>
        <w:t>____</w:t>
      </w:r>
      <w:r w:rsidR="00296E31" w:rsidRPr="00E810A0">
        <w:rPr>
          <w:rFonts w:eastAsia="Times New Roman"/>
          <w:color w:val="000000"/>
          <w:lang w:val="uk-UA" w:eastAsia="ru-RU"/>
        </w:rPr>
        <w:t xml:space="preserve"> ст.</w:t>
      </w:r>
      <w:r w:rsidR="006820A1" w:rsidRPr="006820A1">
        <w:rPr>
          <w:rFonts w:eastAsia="Times New Roman"/>
          <w:color w:val="000000"/>
          <w:lang w:val="uk-UA" w:eastAsia="ru-RU"/>
        </w:rPr>
        <w:t xml:space="preserve"> </w:t>
      </w:r>
      <w:r w:rsidR="006820A1" w:rsidRPr="00E810A0">
        <w:rPr>
          <w:rFonts w:eastAsia="Times New Roman"/>
          <w:color w:val="000000"/>
          <w:lang w:val="uk-UA" w:eastAsia="ru-RU"/>
        </w:rPr>
        <w:t>____</w:t>
      </w:r>
      <w:r w:rsidR="00296E31" w:rsidRPr="00E810A0">
        <w:rPr>
          <w:rFonts w:eastAsia="Times New Roman"/>
          <w:color w:val="000000"/>
          <w:lang w:val="uk-UA" w:eastAsia="ru-RU"/>
        </w:rPr>
        <w:t xml:space="preserve"> розділу </w:t>
      </w:r>
      <w:r w:rsidR="006820A1" w:rsidRPr="00E810A0">
        <w:rPr>
          <w:rFonts w:eastAsia="Times New Roman"/>
          <w:color w:val="000000"/>
          <w:lang w:val="uk-UA" w:eastAsia="ru-RU"/>
        </w:rPr>
        <w:t>____</w:t>
      </w:r>
      <w:r w:rsidR="00296E31" w:rsidRPr="00E810A0">
        <w:rPr>
          <w:rFonts w:eastAsia="Times New Roman"/>
          <w:color w:val="000000"/>
          <w:lang w:val="uk-UA" w:eastAsia="ru-RU"/>
        </w:rPr>
        <w:t xml:space="preserve"> Податкового кодексу України</w:t>
      </w:r>
      <w:r w:rsidR="00296E31" w:rsidRPr="00E810A0">
        <w:rPr>
          <w:rFonts w:eastAsia="Times New Roman"/>
          <w:color w:val="000000"/>
          <w:lang w:eastAsia="ru-RU"/>
        </w:rPr>
        <w:t xml:space="preserve"> </w:t>
      </w:r>
      <w:r w:rsidRPr="00E810A0">
        <w:rPr>
          <w:rFonts w:eastAsia="Times New Roman"/>
          <w:i/>
          <w:color w:val="000000"/>
          <w:lang w:val="uk-UA" w:eastAsia="ru-RU"/>
        </w:rPr>
        <w:t>(</w:t>
      </w:r>
      <w:r w:rsidR="008E2C31" w:rsidRPr="00E810A0">
        <w:rPr>
          <w:rFonts w:eastAsia="Times New Roman"/>
          <w:i/>
          <w:color w:val="000000"/>
          <w:lang w:val="uk-UA" w:eastAsia="ru-RU"/>
        </w:rPr>
        <w:t xml:space="preserve">вказати </w:t>
      </w:r>
      <w:r w:rsidRPr="00E810A0">
        <w:rPr>
          <w:rFonts w:eastAsia="Times New Roman"/>
          <w:i/>
          <w:color w:val="000000"/>
          <w:lang w:val="uk-UA" w:eastAsia="ru-RU"/>
        </w:rPr>
        <w:t>статус платника податку на прибуток  з зазначенням статті Податкового кодексу України)(</w:t>
      </w:r>
      <w:r w:rsidRPr="00F01284">
        <w:rPr>
          <w:rFonts w:eastAsia="Times New Roman"/>
          <w:i/>
          <w:color w:val="000000"/>
          <w:u w:val="single"/>
          <w:lang w:val="uk-UA" w:eastAsia="ru-RU"/>
        </w:rPr>
        <w:t>або</w:t>
      </w:r>
      <w:r w:rsidRPr="00E810A0">
        <w:rPr>
          <w:rFonts w:eastAsia="Times New Roman"/>
          <w:i/>
          <w:color w:val="000000"/>
          <w:lang w:val="uk-UA" w:eastAsia="ru-RU"/>
        </w:rPr>
        <w:t>)</w:t>
      </w:r>
      <w:r w:rsidRPr="00E810A0">
        <w:rPr>
          <w:rFonts w:eastAsia="Times New Roman"/>
          <w:color w:val="000000"/>
          <w:lang w:val="uk-UA" w:eastAsia="ru-RU"/>
        </w:rPr>
        <w:t xml:space="preserve"> що не є платником податку на прибуток за базовою (основною) ставкою, як платник єдиного податку за ставкою ____ відсотків </w:t>
      </w:r>
      <w:r w:rsidR="008E2C31" w:rsidRPr="00E810A0">
        <w:rPr>
          <w:rFonts w:eastAsia="Times New Roman"/>
          <w:color w:val="000000"/>
          <w:lang w:val="uk-UA" w:eastAsia="ru-RU"/>
        </w:rPr>
        <w:t>____</w:t>
      </w:r>
      <w:r w:rsidRPr="00E810A0">
        <w:rPr>
          <w:rFonts w:eastAsia="Times New Roman"/>
          <w:color w:val="000000"/>
          <w:lang w:val="uk-UA" w:eastAsia="ru-RU"/>
        </w:rPr>
        <w:t xml:space="preserve"> групи відповідно до п. </w:t>
      </w:r>
      <w:r w:rsidR="008E2C31" w:rsidRPr="00E810A0">
        <w:rPr>
          <w:rFonts w:eastAsia="Times New Roman"/>
          <w:color w:val="000000"/>
          <w:lang w:val="uk-UA" w:eastAsia="ru-RU"/>
        </w:rPr>
        <w:t>____</w:t>
      </w:r>
      <w:r w:rsidRPr="00E810A0">
        <w:rPr>
          <w:rFonts w:eastAsia="Times New Roman"/>
          <w:color w:val="000000"/>
          <w:lang w:val="uk-UA" w:eastAsia="ru-RU"/>
        </w:rPr>
        <w:t xml:space="preserve"> ст. </w:t>
      </w:r>
      <w:r w:rsidR="008E2C31" w:rsidRPr="00E810A0">
        <w:rPr>
          <w:rFonts w:eastAsia="Times New Roman"/>
          <w:color w:val="000000"/>
          <w:lang w:val="uk-UA" w:eastAsia="ru-RU"/>
        </w:rPr>
        <w:t>____</w:t>
      </w:r>
      <w:r w:rsidRPr="00E810A0">
        <w:rPr>
          <w:rFonts w:eastAsia="Times New Roman"/>
          <w:color w:val="000000"/>
          <w:lang w:val="uk-UA" w:eastAsia="ru-RU"/>
        </w:rPr>
        <w:t xml:space="preserve"> </w:t>
      </w:r>
      <w:r w:rsidR="00296E31" w:rsidRPr="00E810A0">
        <w:rPr>
          <w:rFonts w:eastAsia="Times New Roman"/>
          <w:color w:val="000000"/>
          <w:lang w:val="uk-UA" w:eastAsia="ru-RU"/>
        </w:rPr>
        <w:t xml:space="preserve">розділу </w:t>
      </w:r>
      <w:r w:rsidR="00C875D5" w:rsidRPr="00E810A0">
        <w:rPr>
          <w:rFonts w:eastAsia="Times New Roman"/>
          <w:color w:val="000000"/>
          <w:lang w:val="uk-UA" w:eastAsia="ru-RU"/>
        </w:rPr>
        <w:t>____</w:t>
      </w:r>
      <w:r w:rsidR="00296E31" w:rsidRPr="00E810A0">
        <w:rPr>
          <w:rFonts w:eastAsia="Times New Roman"/>
          <w:color w:val="000000"/>
          <w:lang w:val="uk-UA" w:eastAsia="ru-RU"/>
        </w:rPr>
        <w:t xml:space="preserve"> </w:t>
      </w:r>
      <w:r w:rsidRPr="00E810A0">
        <w:rPr>
          <w:rFonts w:eastAsia="Times New Roman"/>
          <w:color w:val="000000"/>
          <w:lang w:val="uk-UA" w:eastAsia="ru-RU"/>
        </w:rPr>
        <w:t xml:space="preserve">Податкового кодексу України </w:t>
      </w:r>
      <w:r w:rsidRPr="00E810A0">
        <w:rPr>
          <w:rFonts w:eastAsia="Times New Roman"/>
          <w:i/>
          <w:color w:val="000000"/>
          <w:lang w:val="uk-UA" w:eastAsia="ru-RU"/>
        </w:rPr>
        <w:t>(вибрати необхідний варіант)</w:t>
      </w:r>
      <w:r w:rsidRPr="00E810A0">
        <w:rPr>
          <w:rFonts w:eastAsia="Times New Roman"/>
          <w:color w:val="000000"/>
          <w:lang w:val="uk-UA" w:eastAsia="ru-RU"/>
        </w:rPr>
        <w:t xml:space="preserve">, в особі _________________________________ </w:t>
      </w:r>
      <w:r w:rsidRPr="00E810A0">
        <w:rPr>
          <w:rFonts w:eastAsia="Times New Roman"/>
          <w:i/>
          <w:color w:val="000000"/>
          <w:lang w:val="uk-UA" w:eastAsia="ru-RU"/>
        </w:rPr>
        <w:t>(посада, прізвище, ім’я, по батькові)</w:t>
      </w:r>
      <w:r w:rsidRPr="00E810A0">
        <w:rPr>
          <w:rFonts w:eastAsia="Times New Roman"/>
          <w:color w:val="000000"/>
          <w:lang w:val="uk-UA" w:eastAsia="ru-RU"/>
        </w:rPr>
        <w:t xml:space="preserve">, </w:t>
      </w:r>
      <w:r w:rsidR="006F7352" w:rsidRPr="00E810A0">
        <w:rPr>
          <w:rFonts w:eastAsia="Times New Roman"/>
          <w:color w:val="000000"/>
          <w:lang w:val="uk-UA" w:eastAsia="ru-RU"/>
        </w:rPr>
        <w:t xml:space="preserve">який(а) </w:t>
      </w:r>
      <w:r w:rsidRPr="00E810A0">
        <w:rPr>
          <w:rFonts w:eastAsia="Times New Roman"/>
          <w:color w:val="000000"/>
          <w:lang w:val="uk-UA" w:eastAsia="ru-RU"/>
        </w:rPr>
        <w:t xml:space="preserve">діє  на підставі </w:t>
      </w:r>
      <w:r w:rsidR="00296E31" w:rsidRPr="00E810A0">
        <w:rPr>
          <w:rFonts w:eastAsia="Times New Roman"/>
          <w:color w:val="000000"/>
          <w:lang w:val="uk-UA" w:eastAsia="ru-RU"/>
        </w:rPr>
        <w:t>____________</w:t>
      </w:r>
      <w:r w:rsidR="006F7352" w:rsidRPr="00E810A0">
        <w:rPr>
          <w:rFonts w:eastAsia="Times New Roman"/>
          <w:color w:val="000000"/>
          <w:lang w:val="uk-UA" w:eastAsia="ru-RU"/>
        </w:rPr>
        <w:t xml:space="preserve"> </w:t>
      </w:r>
      <w:r w:rsidRPr="00E810A0">
        <w:rPr>
          <w:rFonts w:eastAsia="Times New Roman"/>
          <w:i/>
          <w:color w:val="000000"/>
          <w:lang w:val="uk-UA" w:eastAsia="ru-RU"/>
        </w:rPr>
        <w:t>(</w:t>
      </w:r>
      <w:r w:rsidR="006F7352" w:rsidRPr="00E810A0">
        <w:rPr>
          <w:rFonts w:eastAsia="Times New Roman"/>
          <w:i/>
          <w:color w:val="000000"/>
          <w:lang w:val="uk-UA" w:eastAsia="ru-RU"/>
        </w:rPr>
        <w:t>найменування документа, номер, дата та інші необхідні реквізити</w:t>
      </w:r>
      <w:r w:rsidRPr="00E810A0">
        <w:rPr>
          <w:rFonts w:eastAsia="Times New Roman"/>
          <w:i/>
          <w:color w:val="000000"/>
          <w:lang w:val="uk-UA" w:eastAsia="ru-RU"/>
        </w:rPr>
        <w:t xml:space="preserve">), </w:t>
      </w:r>
      <w:r w:rsidRPr="00E810A0">
        <w:rPr>
          <w:rFonts w:eastAsia="Times New Roman"/>
          <w:color w:val="000000"/>
          <w:lang w:val="uk-UA" w:eastAsia="ru-RU"/>
        </w:rPr>
        <w:t>(</w:t>
      </w:r>
      <w:r w:rsidR="006F7352" w:rsidRPr="00E810A0">
        <w:rPr>
          <w:rFonts w:eastAsia="Times New Roman"/>
          <w:color w:val="000000"/>
          <w:lang w:val="uk-UA" w:eastAsia="ru-RU"/>
        </w:rPr>
        <w:t>далі за текстом іменується – Виконавець</w:t>
      </w:r>
      <w:r w:rsidRPr="00E810A0">
        <w:rPr>
          <w:rFonts w:eastAsia="Times New Roman"/>
          <w:color w:val="000000"/>
          <w:lang w:val="uk-UA" w:eastAsia="ru-RU"/>
        </w:rPr>
        <w:t xml:space="preserve">), </w:t>
      </w:r>
      <w:r w:rsidR="006F7352" w:rsidRPr="00E810A0">
        <w:rPr>
          <w:rFonts w:eastAsia="Times New Roman"/>
          <w:color w:val="000000"/>
          <w:lang w:val="uk-UA" w:eastAsia="ru-RU"/>
        </w:rPr>
        <w:t>з іншої сторони, в подальшому кожна окремо іменується – Сторона, разом – Сторони, уклали цей Договір №_____</w:t>
      </w:r>
      <w:r w:rsidR="00CE4574" w:rsidRPr="00E810A0">
        <w:rPr>
          <w:rFonts w:eastAsia="Times New Roman"/>
          <w:color w:val="000000"/>
          <w:lang w:val="uk-UA" w:eastAsia="ru-RU"/>
        </w:rPr>
        <w:t>______</w:t>
      </w:r>
      <w:r w:rsidR="006F7352" w:rsidRPr="00E810A0">
        <w:rPr>
          <w:rFonts w:eastAsia="Times New Roman"/>
          <w:color w:val="000000"/>
          <w:lang w:val="uk-UA" w:eastAsia="ru-RU"/>
        </w:rPr>
        <w:t>_ від «</w:t>
      </w:r>
      <w:r w:rsidR="00CE4574" w:rsidRPr="00E810A0">
        <w:rPr>
          <w:rFonts w:eastAsia="Times New Roman"/>
          <w:color w:val="000000"/>
          <w:lang w:val="uk-UA" w:eastAsia="ru-RU"/>
        </w:rPr>
        <w:t xml:space="preserve">       </w:t>
      </w:r>
      <w:r w:rsidR="006F7352" w:rsidRPr="00E810A0">
        <w:rPr>
          <w:rFonts w:eastAsia="Times New Roman"/>
          <w:color w:val="000000"/>
          <w:lang w:val="uk-UA" w:eastAsia="ru-RU"/>
        </w:rPr>
        <w:t>» ______________ 20__ року (далі – Договір) про наступне</w:t>
      </w:r>
      <w:r w:rsidR="00780B5B">
        <w:rPr>
          <w:rFonts w:eastAsia="Times New Roman"/>
          <w:color w:val="000000"/>
          <w:lang w:val="uk-UA" w:eastAsia="ru-RU"/>
        </w:rPr>
        <w:t>:</w:t>
      </w:r>
    </w:p>
    <w:p w:rsidR="001D45A2" w:rsidRPr="00AC41F4" w:rsidRDefault="001D45A2" w:rsidP="00AC7C00">
      <w:pPr>
        <w:pStyle w:val="af7"/>
        <w:widowControl w:val="0"/>
        <w:numPr>
          <w:ilvl w:val="0"/>
          <w:numId w:val="34"/>
        </w:numPr>
        <w:autoSpaceDE w:val="0"/>
        <w:autoSpaceDN w:val="0"/>
        <w:adjustRightInd w:val="0"/>
        <w:spacing w:before="240" w:after="120"/>
        <w:ind w:left="924" w:hanging="357"/>
        <w:contextualSpacing/>
        <w:jc w:val="center"/>
        <w:rPr>
          <w:rFonts w:eastAsia="Times New Roman"/>
          <w:b/>
          <w:color w:val="000000"/>
          <w:lang w:val="uk-UA" w:eastAsia="ru-RU"/>
        </w:rPr>
      </w:pPr>
      <w:r w:rsidRPr="00AC41F4">
        <w:rPr>
          <w:rFonts w:eastAsia="Times New Roman"/>
          <w:b/>
          <w:color w:val="000000"/>
          <w:lang w:val="uk-UA" w:eastAsia="ru-RU"/>
        </w:rPr>
        <w:t>Предмет Договору</w:t>
      </w:r>
    </w:p>
    <w:p w:rsidR="001D45A2" w:rsidRPr="00AC41F4" w:rsidRDefault="001D45A2" w:rsidP="001D45A2">
      <w:pPr>
        <w:ind w:firstLine="567"/>
        <w:jc w:val="both"/>
        <w:rPr>
          <w:rFonts w:eastAsia="Times New Roman"/>
          <w:color w:val="000000"/>
          <w:lang w:val="uk-UA" w:eastAsia="ru-RU"/>
        </w:rPr>
      </w:pPr>
      <w:r w:rsidRPr="00AC41F4">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(далі – Послуги), а саме розмістити інформаційні та/або рекламні матеріали Замовника (далі – Матеріали) у засобах масової інформації України (далі – ЗМІ), а Замовник - прийняти і оплатити надані Послуги.</w:t>
      </w:r>
    </w:p>
    <w:p w:rsidR="001D45A2" w:rsidRPr="00AC41F4" w:rsidRDefault="001D45A2" w:rsidP="001D45A2">
      <w:pPr>
        <w:tabs>
          <w:tab w:val="left" w:pos="1260"/>
          <w:tab w:val="left" w:pos="2660"/>
        </w:tabs>
        <w:ind w:firstLine="567"/>
        <w:jc w:val="both"/>
        <w:rPr>
          <w:rFonts w:eastAsia="Times New Roman"/>
          <w:color w:val="000000"/>
          <w:lang w:val="uk-UA" w:eastAsia="ru-RU"/>
        </w:rPr>
      </w:pPr>
      <w:r w:rsidRPr="00AC41F4">
        <w:rPr>
          <w:rFonts w:eastAsia="Times New Roman"/>
          <w:color w:val="000000"/>
          <w:lang w:val="uk-UA" w:eastAsia="ru-RU"/>
        </w:rPr>
        <w:t>1.2. Перелік Послуг,</w:t>
      </w:r>
      <w:r w:rsidR="00AC37CD" w:rsidRPr="00AC41F4">
        <w:rPr>
          <w:rFonts w:eastAsia="Times New Roman"/>
          <w:color w:val="000000"/>
          <w:lang w:val="uk-UA" w:eastAsia="ru-RU"/>
        </w:rPr>
        <w:t xml:space="preserve"> кількість (обсяг),</w:t>
      </w:r>
      <w:r w:rsidRPr="00AC41F4">
        <w:rPr>
          <w:rFonts w:eastAsia="Times New Roman"/>
          <w:color w:val="000000"/>
          <w:lang w:val="uk-UA" w:eastAsia="ru-RU"/>
        </w:rPr>
        <w:t xml:space="preserve"> одиниці виміру, технічні вимоги та </w:t>
      </w:r>
      <w:r w:rsidR="00FF7B91">
        <w:rPr>
          <w:rFonts w:eastAsia="Times New Roman"/>
          <w:color w:val="000000"/>
          <w:lang w:val="uk-UA" w:eastAsia="ru-RU"/>
        </w:rPr>
        <w:t>ц</w:t>
      </w:r>
      <w:r w:rsidR="00FF7B91" w:rsidRPr="00FF7B91">
        <w:rPr>
          <w:rFonts w:eastAsia="Times New Roman"/>
          <w:color w:val="000000"/>
          <w:lang w:val="uk-UA" w:eastAsia="ru-RU"/>
        </w:rPr>
        <w:t>іна послуг з розміщення Матеріалів</w:t>
      </w:r>
      <w:r w:rsidRPr="00AC41F4">
        <w:rPr>
          <w:rFonts w:eastAsia="Times New Roman"/>
          <w:color w:val="000000"/>
          <w:lang w:val="uk-UA" w:eastAsia="ru-RU"/>
        </w:rPr>
        <w:t>, визначені в Додатку №1 до цього Договору «Перелік послуг з розміщення інформаційних та рекламних матеріалів у ЗМІ», що є невід’ємною частиною цього Договору (далі – Додаток №1).</w:t>
      </w:r>
    </w:p>
    <w:p w:rsidR="001D45A2" w:rsidRDefault="001D45A2" w:rsidP="001D45A2">
      <w:pPr>
        <w:tabs>
          <w:tab w:val="left" w:pos="1260"/>
          <w:tab w:val="left" w:pos="2660"/>
        </w:tabs>
        <w:ind w:firstLine="567"/>
        <w:jc w:val="both"/>
        <w:rPr>
          <w:rFonts w:eastAsia="Times New Roman"/>
          <w:color w:val="000000"/>
          <w:lang w:val="uk-UA" w:eastAsia="ru-RU"/>
        </w:rPr>
      </w:pPr>
      <w:r w:rsidRPr="00AC41F4">
        <w:rPr>
          <w:rFonts w:eastAsia="Times New Roman"/>
          <w:color w:val="000000"/>
          <w:lang w:val="uk-UA" w:eastAsia="ru-RU"/>
        </w:rPr>
        <w:t xml:space="preserve">1.3. Послуги за цим Договором надаються на підставі Заявок на розміщення інформаційних та рекламних матеріалів у ЗМІ, </w:t>
      </w:r>
      <w:r w:rsidR="008B427E" w:rsidRPr="008B427E">
        <w:rPr>
          <w:rFonts w:eastAsia="Times New Roman"/>
          <w:color w:val="000000"/>
          <w:lang w:val="uk-UA" w:eastAsia="ru-RU"/>
        </w:rPr>
        <w:t>форма якої є  Додатком № 2 до цього Договору</w:t>
      </w:r>
      <w:r w:rsidR="008B427E">
        <w:rPr>
          <w:rFonts w:eastAsia="Times New Roman"/>
          <w:color w:val="000000"/>
          <w:lang w:val="uk-UA" w:eastAsia="ru-RU"/>
        </w:rPr>
        <w:t xml:space="preserve"> </w:t>
      </w:r>
      <w:r w:rsidR="008B427E" w:rsidRPr="008B427E">
        <w:rPr>
          <w:rFonts w:eastAsia="Times New Roman"/>
          <w:color w:val="000000"/>
          <w:lang w:val="uk-UA" w:eastAsia="ru-RU"/>
        </w:rPr>
        <w:t>Форма Заявки</w:t>
      </w:r>
      <w:r w:rsidR="008B427E">
        <w:rPr>
          <w:rFonts w:eastAsia="Times New Roman"/>
          <w:color w:val="000000"/>
          <w:lang w:val="uk-UA" w:eastAsia="ru-RU"/>
        </w:rPr>
        <w:t xml:space="preserve"> </w:t>
      </w:r>
      <w:r w:rsidRPr="00AC41F4">
        <w:rPr>
          <w:rFonts w:eastAsia="Times New Roman"/>
          <w:color w:val="000000"/>
          <w:lang w:val="uk-UA" w:eastAsia="ru-RU"/>
        </w:rPr>
        <w:t>(далі – Заявка).</w:t>
      </w:r>
    </w:p>
    <w:p w:rsidR="001C3839" w:rsidRPr="00AC41F4" w:rsidRDefault="001C3839" w:rsidP="001D45A2">
      <w:pPr>
        <w:tabs>
          <w:tab w:val="left" w:pos="1260"/>
          <w:tab w:val="left" w:pos="2660"/>
        </w:tabs>
        <w:ind w:firstLine="567"/>
        <w:jc w:val="both"/>
        <w:rPr>
          <w:rFonts w:eastAsia="Times New Roman"/>
          <w:color w:val="000000"/>
          <w:lang w:val="uk-UA" w:eastAsia="ru-RU"/>
        </w:rPr>
      </w:pPr>
      <w:r w:rsidRPr="00D469CF">
        <w:rPr>
          <w:rFonts w:eastAsia="Times New Roman"/>
          <w:color w:val="000000"/>
          <w:lang w:val="uk-UA" w:eastAsia="ru-RU"/>
        </w:rPr>
        <w:t>Період надання послуг за цим Договором: з дати укладання Договору по 31 грудня 2022 року.</w:t>
      </w:r>
    </w:p>
    <w:p w:rsidR="001D45A2" w:rsidRPr="00AC41F4" w:rsidRDefault="001D45A2" w:rsidP="001D45A2">
      <w:pPr>
        <w:tabs>
          <w:tab w:val="num" w:pos="567"/>
          <w:tab w:val="left" w:pos="1260"/>
        </w:tabs>
        <w:ind w:firstLine="567"/>
        <w:jc w:val="both"/>
        <w:rPr>
          <w:rFonts w:eastAsia="Times New Roman"/>
          <w:color w:val="000000"/>
          <w:lang w:val="uk-UA" w:eastAsia="ru-RU"/>
        </w:rPr>
      </w:pPr>
      <w:r w:rsidRPr="00AC41F4">
        <w:rPr>
          <w:rFonts w:eastAsia="Times New Roman"/>
          <w:color w:val="000000"/>
          <w:lang w:val="uk-UA" w:eastAsia="ru-RU"/>
        </w:rPr>
        <w:t xml:space="preserve">1.4. Обсяги закупівлі Послуг можуть бути зменшені залежно від реального фінансування видатків Замовника шляхом укладання </w:t>
      </w:r>
      <w:r w:rsidR="007347AA" w:rsidRPr="00AC41F4">
        <w:rPr>
          <w:rFonts w:eastAsia="Times New Roman"/>
          <w:color w:val="000000"/>
          <w:lang w:val="uk-UA" w:eastAsia="ru-RU"/>
        </w:rPr>
        <w:t>Д</w:t>
      </w:r>
      <w:r w:rsidRPr="00AC41F4">
        <w:rPr>
          <w:rFonts w:eastAsia="Times New Roman"/>
          <w:color w:val="000000"/>
          <w:lang w:val="uk-UA" w:eastAsia="ru-RU"/>
        </w:rPr>
        <w:t>одаткового договору до цього Договору.</w:t>
      </w:r>
    </w:p>
    <w:p w:rsidR="006E6DE6" w:rsidRPr="00AC41F4" w:rsidRDefault="006E6DE6" w:rsidP="001D45A2">
      <w:pPr>
        <w:tabs>
          <w:tab w:val="num" w:pos="567"/>
          <w:tab w:val="left" w:pos="1260"/>
        </w:tabs>
        <w:ind w:firstLine="567"/>
        <w:jc w:val="both"/>
        <w:rPr>
          <w:rFonts w:eastAsia="Times New Roman"/>
          <w:color w:val="000000"/>
          <w:lang w:val="uk-UA" w:eastAsia="ru-RU"/>
        </w:rPr>
      </w:pPr>
      <w:r w:rsidRPr="00115E29">
        <w:rPr>
          <w:rFonts w:eastAsia="Times New Roman"/>
          <w:color w:val="000000"/>
          <w:lang w:val="uk-UA" w:eastAsia="ru-RU"/>
        </w:rPr>
        <w:t>1.5. Сторони домовилися про те, що надсилання, отримання, підписання та зберігання  документів, пов’язаних</w:t>
      </w:r>
      <w:r w:rsidRPr="00AC41F4">
        <w:rPr>
          <w:rFonts w:eastAsia="Times New Roman"/>
          <w:color w:val="000000"/>
          <w:lang w:val="uk-UA" w:eastAsia="ru-RU"/>
        </w:rPr>
        <w:t xml:space="preserve"> з виконанням цього Договору буде здійснюватися за допомогою онлайн-сервісу електронного документообігу _________________________(</w:t>
      </w:r>
      <w:r w:rsidRPr="00AC41F4">
        <w:rPr>
          <w:rFonts w:eastAsia="Times New Roman"/>
          <w:i/>
          <w:color w:val="000000"/>
          <w:lang w:val="uk-UA" w:eastAsia="ru-RU"/>
        </w:rPr>
        <w:t xml:space="preserve">Учасник зазначає на вибір один із онлайн-сервісів електронного документообігу, з яким співпрацює Банк, а саме: </w:t>
      </w:r>
      <w:r w:rsidRPr="00AC41F4">
        <w:rPr>
          <w:rFonts w:eastAsia="Times New Roman"/>
          <w:i/>
          <w:color w:val="000000"/>
          <w:lang w:val="uk-UA" w:eastAsia="ru-RU"/>
        </w:rPr>
        <w:lastRenderedPageBreak/>
        <w:t>«Paperless» або «Вчасно» або «СОТА»</w:t>
      </w:r>
      <w:r w:rsidRPr="00AC41F4">
        <w:rPr>
          <w:rFonts w:eastAsia="Times New Roman"/>
          <w:color w:val="000000"/>
          <w:lang w:val="uk-UA" w:eastAsia="ru-RU"/>
        </w:rPr>
        <w:t>)</w:t>
      </w:r>
      <w:r w:rsidR="001066A2" w:rsidRPr="00AC41F4">
        <w:rPr>
          <w:rFonts w:eastAsia="Times New Roman"/>
          <w:color w:val="000000"/>
          <w:lang w:val="uk-UA" w:eastAsia="ru-RU"/>
        </w:rPr>
        <w:t xml:space="preserve"> (далі – ОСЕД)</w:t>
      </w:r>
      <w:r w:rsidR="000A48F7" w:rsidRPr="00AC41F4">
        <w:rPr>
          <w:rFonts w:eastAsia="Times New Roman"/>
          <w:color w:val="000000"/>
          <w:lang w:val="uk-UA" w:eastAsia="ru-RU"/>
        </w:rPr>
        <w:t xml:space="preserve"> відповідно до умов, визначених у Додатку № 3 до цього Договору, що є його невід’ємною частиною.</w:t>
      </w:r>
    </w:p>
    <w:p w:rsidR="001D45A2" w:rsidRPr="00C51579"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C51579">
        <w:rPr>
          <w:rFonts w:eastAsia="Times New Roman"/>
          <w:b/>
          <w:color w:val="000000"/>
          <w:lang w:val="uk-UA" w:eastAsia="ru-RU"/>
        </w:rPr>
        <w:t>2. Якість та обсяг Послуг</w:t>
      </w:r>
    </w:p>
    <w:p w:rsidR="001D45A2" w:rsidRPr="00C51579" w:rsidRDefault="001D45A2" w:rsidP="001D45A2">
      <w:pPr>
        <w:widowControl w:val="0"/>
        <w:autoSpaceDE w:val="0"/>
        <w:autoSpaceDN w:val="0"/>
        <w:adjustRightInd w:val="0"/>
        <w:ind w:firstLine="567"/>
        <w:jc w:val="both"/>
        <w:rPr>
          <w:rFonts w:eastAsia="Times New Roman"/>
          <w:color w:val="000000"/>
          <w:lang w:val="uk-UA" w:eastAsia="ru-RU"/>
        </w:rPr>
      </w:pPr>
      <w:r w:rsidRPr="00C51579">
        <w:rPr>
          <w:rFonts w:eastAsia="Times New Roman"/>
          <w:color w:val="000000"/>
          <w:lang w:val="uk-UA" w:eastAsia="ru-RU"/>
        </w:rPr>
        <w:t>2.1. Виконавець повинен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1D45A2" w:rsidRPr="00370D39" w:rsidRDefault="001D45A2" w:rsidP="001D45A2">
      <w:pPr>
        <w:widowControl w:val="0"/>
        <w:autoSpaceDE w:val="0"/>
        <w:autoSpaceDN w:val="0"/>
        <w:adjustRightInd w:val="0"/>
        <w:ind w:firstLine="567"/>
        <w:jc w:val="both"/>
        <w:rPr>
          <w:rFonts w:eastAsia="Times New Roman"/>
          <w:color w:val="000000"/>
          <w:lang w:val="uk-UA" w:eastAsia="ru-RU"/>
        </w:rPr>
      </w:pPr>
      <w:r w:rsidRPr="00C51579">
        <w:rPr>
          <w:rFonts w:eastAsia="Times New Roman"/>
          <w:color w:val="000000"/>
          <w:lang w:val="uk-UA" w:eastAsia="ru-RU"/>
        </w:rPr>
        <w:t xml:space="preserve">2.2. </w:t>
      </w:r>
      <w:r w:rsidR="00857CD0" w:rsidRPr="00C51579">
        <w:rPr>
          <w:rFonts w:eastAsia="Times New Roman"/>
          <w:color w:val="000000"/>
          <w:lang w:val="uk-UA" w:eastAsia="ru-RU"/>
        </w:rPr>
        <w:t>Виконавець повинен надати Замовнику Послуги</w:t>
      </w:r>
      <w:r w:rsidR="00857CD0" w:rsidRPr="00370D39">
        <w:rPr>
          <w:rFonts w:eastAsia="Times New Roman"/>
          <w:color w:val="000000"/>
          <w:lang w:val="uk-UA" w:eastAsia="ru-RU"/>
        </w:rPr>
        <w:t xml:space="preserve"> в обсягах згідно з Заявками Замовника</w:t>
      </w:r>
      <w:r w:rsidRPr="00370D39">
        <w:rPr>
          <w:rFonts w:eastAsia="Times New Roman"/>
          <w:color w:val="000000"/>
          <w:lang w:val="uk-UA" w:eastAsia="ru-RU"/>
        </w:rPr>
        <w:t>.</w:t>
      </w:r>
    </w:p>
    <w:p w:rsidR="001D45A2" w:rsidRPr="00370D39"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370D39">
        <w:rPr>
          <w:rFonts w:eastAsia="Times New Roman"/>
          <w:b/>
          <w:color w:val="000000"/>
          <w:lang w:val="uk-UA" w:eastAsia="ru-RU"/>
        </w:rPr>
        <w:t>3.</w:t>
      </w:r>
      <w:r w:rsidRPr="00370D39">
        <w:rPr>
          <w:rFonts w:eastAsia="Times New Roman"/>
          <w:b/>
          <w:color w:val="000000"/>
          <w:lang w:val="uk-UA" w:eastAsia="ru-RU"/>
        </w:rPr>
        <w:tab/>
        <w:t>Умови надання Послуг</w:t>
      </w:r>
    </w:p>
    <w:p w:rsidR="001D45A2" w:rsidRPr="00370D39" w:rsidRDefault="001D45A2" w:rsidP="001D45A2">
      <w:pPr>
        <w:ind w:firstLine="567"/>
        <w:jc w:val="both"/>
        <w:rPr>
          <w:rFonts w:eastAsia="Times New Roman"/>
          <w:color w:val="000000"/>
          <w:lang w:val="uk-UA" w:eastAsia="ru-RU"/>
        </w:rPr>
      </w:pPr>
      <w:r w:rsidRPr="00370D39">
        <w:rPr>
          <w:rFonts w:eastAsia="Times New Roman"/>
          <w:color w:val="000000"/>
          <w:lang w:val="uk-UA" w:eastAsia="ru-RU"/>
        </w:rPr>
        <w:t>3.1.</w:t>
      </w:r>
      <w:r w:rsidRPr="00370D39">
        <w:rPr>
          <w:rFonts w:eastAsia="Times New Roman"/>
          <w:color w:val="000000"/>
          <w:lang w:val="uk-UA" w:eastAsia="ru-RU"/>
        </w:rPr>
        <w:tab/>
        <w:t xml:space="preserve">Виконавець зобов’язаний надати Замовнику Послуги на підставі </w:t>
      </w:r>
      <w:r w:rsidR="00FD0CCC" w:rsidRPr="00370D39">
        <w:rPr>
          <w:rFonts w:eastAsia="Times New Roman"/>
          <w:color w:val="000000"/>
          <w:lang w:val="uk-UA" w:eastAsia="ru-RU"/>
        </w:rPr>
        <w:t>та у строки, визначені в Заявці Замовника</w:t>
      </w:r>
      <w:r w:rsidRPr="00370D39">
        <w:rPr>
          <w:rFonts w:eastAsia="Times New Roman"/>
          <w:color w:val="000000"/>
          <w:lang w:val="uk-UA" w:eastAsia="ru-RU"/>
        </w:rPr>
        <w:t xml:space="preserve">, яка направляється відповідальною особою Замовника Виконавцю </w:t>
      </w:r>
      <w:r w:rsidRPr="00370D39">
        <w:rPr>
          <w:color w:val="000000"/>
          <w:lang w:val="uk-UA"/>
        </w:rPr>
        <w:t xml:space="preserve">за допомогою </w:t>
      </w:r>
      <w:r w:rsidR="005C7A78" w:rsidRPr="00370D39">
        <w:rPr>
          <w:lang w:val="uk-UA" w:eastAsia="ru-RU"/>
        </w:rPr>
        <w:t>ОСЕД</w:t>
      </w:r>
      <w:r w:rsidRPr="00370D39">
        <w:rPr>
          <w:rFonts w:eastAsia="Times New Roman"/>
          <w:color w:val="000000"/>
          <w:lang w:val="uk-UA" w:eastAsia="ru-RU"/>
        </w:rPr>
        <w:t xml:space="preserve"> у строк (термін) визначений  в Заявці.</w:t>
      </w:r>
      <w:r w:rsidR="00A65615" w:rsidRPr="00370D39">
        <w:rPr>
          <w:rFonts w:eastAsia="Times New Roman"/>
          <w:color w:val="000000"/>
          <w:lang w:val="uk-UA" w:eastAsia="ru-RU"/>
        </w:rPr>
        <w:t xml:space="preserve"> </w:t>
      </w:r>
    </w:p>
    <w:p w:rsidR="001D45A2" w:rsidRPr="00C311DD" w:rsidRDefault="001D45A2" w:rsidP="001D45A2">
      <w:pPr>
        <w:widowControl w:val="0"/>
        <w:autoSpaceDE w:val="0"/>
        <w:autoSpaceDN w:val="0"/>
        <w:adjustRightInd w:val="0"/>
        <w:ind w:firstLine="567"/>
        <w:jc w:val="both"/>
        <w:rPr>
          <w:rFonts w:eastAsia="Times New Roman"/>
          <w:color w:val="000000"/>
          <w:lang w:val="uk-UA" w:eastAsia="ru-RU"/>
        </w:rPr>
      </w:pPr>
      <w:r w:rsidRPr="00370D39">
        <w:rPr>
          <w:rFonts w:eastAsia="Times New Roman"/>
          <w:color w:val="000000"/>
          <w:lang w:val="uk-UA" w:eastAsia="ru-RU"/>
        </w:rPr>
        <w:t>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w:t>
      </w:r>
      <w:r w:rsidRPr="00C311DD">
        <w:rPr>
          <w:rFonts w:eastAsia="Times New Roman"/>
          <w:color w:val="000000"/>
          <w:lang w:val="uk-UA" w:eastAsia="ru-RU"/>
        </w:rPr>
        <w:t xml:space="preserve"> інформацію/документи на електронну адресу _______________________ (зазначається Учасником процедури закупівлі) або електронному носії.</w:t>
      </w:r>
    </w:p>
    <w:p w:rsidR="001D45A2" w:rsidRPr="00C311DD" w:rsidRDefault="001D45A2" w:rsidP="001D45A2">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1D45A2" w:rsidRPr="00C311DD" w:rsidRDefault="001D45A2" w:rsidP="001D45A2">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w:t>
      </w:r>
      <w:r w:rsidR="00714BF1">
        <w:rPr>
          <w:rFonts w:eastAsia="Times New Roman"/>
          <w:color w:val="000000"/>
          <w:lang w:val="uk-UA" w:eastAsia="ru-RU"/>
        </w:rPr>
        <w:t xml:space="preserve"> з</w:t>
      </w:r>
      <w:r w:rsidRPr="00C311DD">
        <w:rPr>
          <w:rFonts w:eastAsia="Times New Roman"/>
          <w:color w:val="000000"/>
          <w:lang w:val="uk-UA" w:eastAsia="ru-RU"/>
        </w:rPr>
        <w:t xml:space="preserve"> чинн</w:t>
      </w:r>
      <w:r w:rsidR="00714BF1">
        <w:rPr>
          <w:rFonts w:eastAsia="Times New Roman"/>
          <w:color w:val="000000"/>
          <w:lang w:val="uk-UA" w:eastAsia="ru-RU"/>
        </w:rPr>
        <w:t xml:space="preserve">им </w:t>
      </w:r>
      <w:r w:rsidRPr="00C311DD">
        <w:rPr>
          <w:rFonts w:eastAsia="Times New Roman"/>
          <w:color w:val="000000"/>
          <w:lang w:val="uk-UA" w:eastAsia="ru-RU"/>
        </w:rPr>
        <w:t>законодавств</w:t>
      </w:r>
      <w:r w:rsidR="00714BF1">
        <w:rPr>
          <w:rFonts w:eastAsia="Times New Roman"/>
          <w:color w:val="000000"/>
          <w:lang w:val="uk-UA" w:eastAsia="ru-RU"/>
        </w:rPr>
        <w:t xml:space="preserve">ом </w:t>
      </w:r>
      <w:r w:rsidRPr="00C311DD">
        <w:rPr>
          <w:rFonts w:eastAsia="Times New Roman"/>
          <w:color w:val="000000"/>
          <w:lang w:val="uk-UA" w:eastAsia="ru-RU"/>
        </w:rPr>
        <w:t>України.</w:t>
      </w:r>
    </w:p>
    <w:p w:rsidR="001D45A2" w:rsidRPr="00B14186" w:rsidRDefault="001D45A2" w:rsidP="001D45A2">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 xml:space="preserve">Замовник </w:t>
      </w:r>
      <w:r w:rsidRPr="00B14186">
        <w:rPr>
          <w:rFonts w:eastAsia="Times New Roman"/>
          <w:color w:val="000000"/>
          <w:lang w:val="uk-UA" w:eastAsia="ru-RU"/>
        </w:rPr>
        <w:t xml:space="preserve">має право відмовитись від розміщення Матеріалів згідно </w:t>
      </w:r>
      <w:r w:rsidR="00E87655" w:rsidRPr="00B14186">
        <w:rPr>
          <w:rFonts w:eastAsia="Times New Roman"/>
          <w:color w:val="000000"/>
          <w:lang w:val="uk-UA" w:eastAsia="ru-RU"/>
        </w:rPr>
        <w:t>з Заявкою</w:t>
      </w:r>
      <w:r w:rsidRPr="00B14186">
        <w:rPr>
          <w:rFonts w:eastAsia="Times New Roman"/>
          <w:color w:val="000000"/>
          <w:lang w:val="uk-UA" w:eastAsia="ru-RU"/>
        </w:rPr>
        <w:t>,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B14186">
        <w:rPr>
          <w:rFonts w:eastAsia="Times New Roman"/>
          <w:i/>
          <w:color w:val="000000"/>
          <w:sz w:val="20"/>
          <w:szCs w:val="20"/>
          <w:lang w:val="uk-UA" w:eastAsia="ru-RU"/>
        </w:rPr>
        <w:t>(зазначається Учасником процедури закупівлі)</w:t>
      </w:r>
      <w:r w:rsidRPr="00B14186">
        <w:rPr>
          <w:rFonts w:eastAsia="Times New Roman"/>
          <w:color w:val="000000"/>
          <w:lang w:val="uk-UA" w:eastAsia="ru-RU"/>
        </w:rPr>
        <w:t xml:space="preserve"> не менш ніж за 20 (двадцять) календарних днів до дати такого розміщення.</w:t>
      </w:r>
    </w:p>
    <w:p w:rsidR="001D45A2" w:rsidRPr="00D55A4A" w:rsidRDefault="001D45A2" w:rsidP="001D45A2">
      <w:pPr>
        <w:widowControl w:val="0"/>
        <w:autoSpaceDE w:val="0"/>
        <w:autoSpaceDN w:val="0"/>
        <w:adjustRightInd w:val="0"/>
        <w:ind w:firstLine="567"/>
        <w:jc w:val="both"/>
        <w:rPr>
          <w:rFonts w:eastAsia="Times New Roman"/>
          <w:lang w:val="uk-UA" w:eastAsia="ru-RU"/>
        </w:rPr>
      </w:pPr>
      <w:r w:rsidRPr="00B14186">
        <w:rPr>
          <w:rFonts w:eastAsia="Times New Roman"/>
          <w:color w:val="000000"/>
          <w:lang w:val="uk-UA" w:eastAsia="ru-RU"/>
        </w:rPr>
        <w:t xml:space="preserve">3.6. Виконавець протягом 5 (п’яти) банківських днів після надання Послуг згідно відповідної Заявки, надає Замовнику Акт наданих Послуг (далі – Акт), підписаний кваліфікованим електронним підписом за допомогою </w:t>
      </w:r>
      <w:r w:rsidR="005C7A78" w:rsidRPr="00B14186">
        <w:rPr>
          <w:rFonts w:eastAsia="Times New Roman"/>
          <w:color w:val="000000"/>
          <w:lang w:val="uk-UA" w:eastAsia="ru-RU"/>
        </w:rPr>
        <w:t>ОСЕД</w:t>
      </w:r>
      <w:r w:rsidRPr="00B14186">
        <w:rPr>
          <w:rFonts w:eastAsia="Times New Roman"/>
          <w:color w:val="000000"/>
          <w:lang w:val="uk-UA" w:eastAsia="ru-RU"/>
        </w:rPr>
        <w:t xml:space="preserve"> відповідно до «Порядку та умов здійснення Сторонами </w:t>
      </w:r>
      <w:r w:rsidRPr="00D55A4A">
        <w:rPr>
          <w:rFonts w:eastAsia="Times New Roman"/>
          <w:color w:val="000000"/>
          <w:lang w:val="uk-UA" w:eastAsia="ru-RU"/>
        </w:rPr>
        <w:t>електронного документообігу», що визначається в Додатку № 3 до  Договору. Уповноважений представник Замовника протягом 5 (п’яти) банківських днів після отримання Акту, підписує такий Акт кваліфікованим електронним підписом</w:t>
      </w:r>
      <w:r w:rsidRPr="00D55A4A">
        <w:rPr>
          <w:rFonts w:eastAsia="Times New Roman"/>
          <w:lang w:val="uk-UA" w:eastAsia="ru-RU"/>
        </w:rPr>
        <w:t xml:space="preserve"> в </w:t>
      </w:r>
      <w:r w:rsidR="005C7A78" w:rsidRPr="00D55A4A">
        <w:rPr>
          <w:lang w:val="uk-UA" w:eastAsia="ru-RU"/>
        </w:rPr>
        <w:t>ОСЕД</w:t>
      </w:r>
      <w:r w:rsidRPr="00D55A4A">
        <w:rPr>
          <w:lang w:val="uk-UA" w:eastAsia="ru-RU"/>
        </w:rPr>
        <w:t>.</w:t>
      </w:r>
    </w:p>
    <w:p w:rsidR="001D45A2" w:rsidRPr="00D55A4A" w:rsidRDefault="001D45A2" w:rsidP="001D45A2">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 xml:space="preserve">3.7. Виконавець додатково надає Замовнику </w:t>
      </w:r>
      <w:r w:rsidRPr="00D55A4A">
        <w:rPr>
          <w:rFonts w:eastAsia="Times New Roman"/>
          <w:lang w:val="uk-UA" w:eastAsia="ru-RU"/>
        </w:rPr>
        <w:t>шляхом надсилання за адресою його місцезнаходження рекомендованим листом з повідомленням про вручення або за допомогою кур’єрської служби</w:t>
      </w:r>
      <w:r w:rsidRPr="00D55A4A">
        <w:rPr>
          <w:rFonts w:eastAsia="Times New Roman"/>
          <w:color w:val="000000"/>
          <w:lang w:val="uk-UA" w:eastAsia="ru-RU"/>
        </w:rPr>
        <w:t xml:space="preserve"> наступні документи, що засвідчують розміщення Матеріалів Замовника:</w:t>
      </w:r>
    </w:p>
    <w:p w:rsidR="001D45A2" w:rsidRPr="00D55A4A" w:rsidRDefault="001D45A2" w:rsidP="001D45A2">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1) ефірну довідку після розміщення Матеріалів на ТБ-каналах;</w:t>
      </w:r>
    </w:p>
    <w:p w:rsidR="001D45A2" w:rsidRPr="00B14186" w:rsidRDefault="001D45A2" w:rsidP="001D45A2">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2) ефірну довідку після розміщення Матеріалів на радіостанціях;</w:t>
      </w:r>
    </w:p>
    <w:p w:rsidR="001D45A2" w:rsidRPr="00B14186" w:rsidRDefault="001D45A2" w:rsidP="001D45A2">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B14186">
        <w:rPr>
          <w:rFonts w:eastAsia="Times New Roman"/>
          <w:color w:val="000000"/>
          <w:lang w:val="uk-UA" w:eastAsia="ru-RU"/>
        </w:rPr>
        <w:t>3) примірник видання після розміщення Матеріалів у пресі;</w:t>
      </w:r>
    </w:p>
    <w:p w:rsidR="001D45A2" w:rsidRPr="00B14186" w:rsidRDefault="001D45A2" w:rsidP="001D45A2">
      <w:pPr>
        <w:widowControl w:val="0"/>
        <w:autoSpaceDE w:val="0"/>
        <w:autoSpaceDN w:val="0"/>
        <w:adjustRightInd w:val="0"/>
        <w:ind w:firstLine="567"/>
        <w:jc w:val="both"/>
        <w:rPr>
          <w:rFonts w:eastAsia="Times New Roman"/>
          <w:color w:val="000000"/>
          <w:lang w:val="uk-UA" w:eastAsia="ru-RU"/>
        </w:rPr>
      </w:pPr>
      <w:r w:rsidRPr="00B14186">
        <w:rPr>
          <w:rFonts w:eastAsia="Times New Roman"/>
          <w:color w:val="000000"/>
          <w:lang w:val="uk-UA" w:eastAsia="ru-RU"/>
        </w:rPr>
        <w:t>4) звіт щодо наданих Послуг після розміщення Матеріалів на Інтернет-сайтах.</w:t>
      </w:r>
    </w:p>
    <w:p w:rsidR="001D45A2" w:rsidRPr="00B14186" w:rsidRDefault="001D45A2" w:rsidP="001D45A2">
      <w:pPr>
        <w:widowControl w:val="0"/>
        <w:autoSpaceDE w:val="0"/>
        <w:autoSpaceDN w:val="0"/>
        <w:adjustRightInd w:val="0"/>
        <w:ind w:firstLine="567"/>
        <w:jc w:val="both"/>
        <w:rPr>
          <w:rFonts w:eastAsia="Times New Roman"/>
          <w:color w:val="000000"/>
          <w:lang w:val="uk-UA" w:eastAsia="ru-RU"/>
        </w:rPr>
      </w:pPr>
      <w:r w:rsidRPr="00B14186">
        <w:rPr>
          <w:rFonts w:eastAsia="Times New Roman"/>
          <w:color w:val="000000"/>
          <w:lang w:val="uk-UA" w:eastAsia="ru-RU"/>
        </w:rPr>
        <w:t xml:space="preserve">3.8. Замовник призначає відповідальну особу Замовника, яка відповідає за виконання умов цього Договору та направляє Заявку, </w:t>
      </w:r>
      <w:r w:rsidR="009E3508" w:rsidRPr="00B14186">
        <w:rPr>
          <w:rFonts w:eastAsia="Times New Roman"/>
          <w:color w:val="000000"/>
          <w:lang w:val="uk-UA" w:eastAsia="ru-RU"/>
        </w:rPr>
        <w:t>а також представника, уповноваженого підписувати Акт</w:t>
      </w:r>
      <w:r w:rsidRPr="00B14186">
        <w:rPr>
          <w:rFonts w:eastAsia="Times New Roman"/>
          <w:color w:val="000000"/>
          <w:lang w:val="uk-UA" w:eastAsia="ru-RU"/>
        </w:rPr>
        <w:t>.</w:t>
      </w:r>
    </w:p>
    <w:p w:rsidR="001D45A2" w:rsidRPr="00C311DD" w:rsidRDefault="001D45A2" w:rsidP="001D45A2">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B14186">
        <w:rPr>
          <w:rFonts w:eastAsia="Times New Roman"/>
          <w:color w:val="000000"/>
          <w:lang w:val="uk-UA" w:eastAsia="ru-RU"/>
        </w:rPr>
        <w:t xml:space="preserve">3.9. У разі мотивованої відмови Замовника від підписання Акту, </w:t>
      </w:r>
      <w:r w:rsidRPr="00B14186">
        <w:rPr>
          <w:rFonts w:eastAsia="Times New Roman"/>
          <w:lang w:val="uk-UA" w:eastAsia="ru-RU"/>
        </w:rPr>
        <w:t xml:space="preserve">за допомогою </w:t>
      </w:r>
      <w:r w:rsidR="005C7A78" w:rsidRPr="00B14186">
        <w:rPr>
          <w:lang w:val="uk-UA" w:eastAsia="ru-RU"/>
        </w:rPr>
        <w:t>ОСЕД</w:t>
      </w:r>
      <w:r w:rsidRPr="00B14186">
        <w:rPr>
          <w:lang w:val="uk-UA" w:eastAsia="ru-RU"/>
        </w:rPr>
        <w:t xml:space="preserve"> </w:t>
      </w:r>
      <w:r w:rsidRPr="00B14186">
        <w:rPr>
          <w:rFonts w:eastAsia="Times New Roman"/>
          <w:color w:val="000000"/>
          <w:lang w:val="uk-UA" w:eastAsia="ru-RU"/>
        </w:rPr>
        <w:t xml:space="preserve">Сторонами оформляється та підписується кваліфікованим електронним підписом двосторонній Акт про невідповідність, у якому зазначається перелік виявлених недоліків наданих Послуг. Підписаний Сторонами </w:t>
      </w:r>
      <w:r w:rsidRPr="00B14186">
        <w:rPr>
          <w:rFonts w:eastAsia="Times New Roman"/>
          <w:lang w:val="uk-UA" w:eastAsia="uk-UA"/>
        </w:rPr>
        <w:t xml:space="preserve">в </w:t>
      </w:r>
      <w:r w:rsidR="005C7A78" w:rsidRPr="00B14186">
        <w:rPr>
          <w:lang w:val="uk-UA" w:eastAsia="ru-RU"/>
        </w:rPr>
        <w:t>ОСЕД</w:t>
      </w:r>
      <w:r w:rsidRPr="00B14186">
        <w:rPr>
          <w:lang w:val="uk-UA" w:eastAsia="ru-RU"/>
        </w:rPr>
        <w:t xml:space="preserve"> </w:t>
      </w:r>
      <w:r w:rsidRPr="00B14186">
        <w:rPr>
          <w:rFonts w:eastAsia="Times New Roman"/>
          <w:color w:val="000000"/>
          <w:lang w:val="uk-UA" w:eastAsia="ru-RU"/>
        </w:rPr>
        <w:t>Акт про невідповідність</w:t>
      </w:r>
      <w:r w:rsidR="00857975" w:rsidRPr="00B14186">
        <w:rPr>
          <w:rFonts w:eastAsia="Times New Roman"/>
          <w:color w:val="000000"/>
          <w:lang w:val="uk-UA" w:eastAsia="ru-RU"/>
        </w:rPr>
        <w:t xml:space="preserve"> є підставою для </w:t>
      </w:r>
      <w:r w:rsidRPr="00B14186">
        <w:rPr>
          <w:rFonts w:eastAsia="Times New Roman"/>
          <w:color w:val="000000"/>
          <w:lang w:val="uk-UA" w:eastAsia="ru-RU"/>
        </w:rPr>
        <w:t>перерахунку вартості наданих Послуг за відповідною Заявкою у кількості їх</w:t>
      </w:r>
      <w:r w:rsidR="00857975" w:rsidRPr="00B14186">
        <w:rPr>
          <w:rFonts w:eastAsia="Times New Roman"/>
          <w:color w:val="000000"/>
          <w:lang w:val="uk-UA" w:eastAsia="ru-RU"/>
        </w:rPr>
        <w:t xml:space="preserve"> ненадання/</w:t>
      </w:r>
      <w:r w:rsidRPr="00B14186">
        <w:rPr>
          <w:rFonts w:eastAsia="Times New Roman"/>
          <w:color w:val="000000"/>
          <w:lang w:val="uk-UA" w:eastAsia="ru-RU"/>
        </w:rPr>
        <w:t>неналежного надання або компенсаці</w:t>
      </w:r>
      <w:r w:rsidR="00857975" w:rsidRPr="00B14186">
        <w:rPr>
          <w:rFonts w:eastAsia="Times New Roman"/>
          <w:color w:val="000000"/>
          <w:lang w:val="uk-UA" w:eastAsia="ru-RU"/>
        </w:rPr>
        <w:t>ї</w:t>
      </w:r>
      <w:r w:rsidRPr="00B14186">
        <w:rPr>
          <w:rFonts w:eastAsia="Times New Roman"/>
          <w:color w:val="000000"/>
          <w:lang w:val="uk-UA" w:eastAsia="ru-RU"/>
        </w:rPr>
        <w:t xml:space="preserve"> у вигляді розміщення Матеріалів в тому ж обсязі та в рівноцінному розміщенні, узгодженого Сторонами.</w:t>
      </w:r>
    </w:p>
    <w:p w:rsidR="001D45A2" w:rsidRPr="00173D0E"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C311DD">
        <w:rPr>
          <w:rFonts w:eastAsia="Times New Roman"/>
          <w:b/>
          <w:color w:val="000000"/>
          <w:lang w:val="uk-UA" w:eastAsia="ru-RU"/>
        </w:rPr>
        <w:lastRenderedPageBreak/>
        <w:t>4</w:t>
      </w:r>
      <w:r w:rsidRPr="00173D0E">
        <w:rPr>
          <w:rFonts w:eastAsia="Times New Roman"/>
          <w:b/>
          <w:color w:val="000000"/>
          <w:lang w:val="uk-UA" w:eastAsia="ru-RU"/>
        </w:rPr>
        <w:t xml:space="preserve">. </w:t>
      </w:r>
      <w:r w:rsidR="009212CA" w:rsidRPr="00173D0E">
        <w:rPr>
          <w:rFonts w:eastAsia="Times New Roman"/>
          <w:b/>
          <w:color w:val="000000"/>
          <w:lang w:val="uk-UA" w:eastAsia="ru-RU"/>
        </w:rPr>
        <w:t>Вартість Договору</w:t>
      </w:r>
      <w:r w:rsidRPr="00173D0E">
        <w:rPr>
          <w:rFonts w:eastAsia="Times New Roman"/>
          <w:b/>
          <w:color w:val="000000"/>
          <w:lang w:val="uk-UA" w:eastAsia="ru-RU"/>
        </w:rPr>
        <w:t xml:space="preserve"> та порядок розрахунків</w:t>
      </w:r>
    </w:p>
    <w:p w:rsidR="001D45A2" w:rsidRPr="00173D0E" w:rsidRDefault="001D45A2" w:rsidP="001D45A2">
      <w:pPr>
        <w:ind w:firstLine="567"/>
        <w:jc w:val="both"/>
        <w:rPr>
          <w:rFonts w:eastAsia="Times New Roman"/>
          <w:color w:val="000000"/>
          <w:lang w:val="uk-UA" w:eastAsia="ru-RU"/>
        </w:rPr>
      </w:pPr>
      <w:r w:rsidRPr="00173D0E">
        <w:rPr>
          <w:rFonts w:eastAsia="Times New Roman"/>
          <w:color w:val="000000"/>
          <w:lang w:val="uk-UA" w:eastAsia="ru-RU"/>
        </w:rPr>
        <w:t xml:space="preserve">4.1. </w:t>
      </w:r>
      <w:r w:rsidR="00C24A16" w:rsidRPr="00173D0E">
        <w:rPr>
          <w:rFonts w:eastAsia="Times New Roman"/>
          <w:color w:val="000000"/>
          <w:lang w:val="uk-UA" w:eastAsia="ru-RU"/>
        </w:rPr>
        <w:t xml:space="preserve">Ціна </w:t>
      </w:r>
      <w:r w:rsidR="00D74F4E" w:rsidRPr="00173D0E">
        <w:rPr>
          <w:rFonts w:eastAsia="Times New Roman"/>
          <w:color w:val="000000"/>
          <w:lang w:val="uk-UA" w:eastAsia="ru-RU"/>
        </w:rPr>
        <w:t>Д</w:t>
      </w:r>
      <w:r w:rsidRPr="00173D0E">
        <w:rPr>
          <w:rFonts w:eastAsia="Times New Roman"/>
          <w:color w:val="000000"/>
          <w:lang w:val="uk-UA" w:eastAsia="ru-RU"/>
        </w:rPr>
        <w:t xml:space="preserve">оговору складається із вартості Заявок та не може перевищувати ____________ (__________) грн. без ПДВ, крім того ПДВ* __________ (_____________) грн., всього з ПДВ* </w:t>
      </w:r>
      <w:r w:rsidR="000038FC" w:rsidRPr="00173D0E">
        <w:rPr>
          <w:rFonts w:eastAsia="Times New Roman"/>
          <w:color w:val="000000"/>
          <w:lang w:val="uk-UA" w:eastAsia="ru-RU"/>
        </w:rPr>
        <w:t xml:space="preserve"> </w:t>
      </w:r>
      <w:r w:rsidRPr="00173D0E">
        <w:rPr>
          <w:rFonts w:eastAsia="Times New Roman"/>
          <w:color w:val="000000"/>
          <w:lang w:val="uk-UA" w:eastAsia="ru-RU"/>
        </w:rPr>
        <w:t xml:space="preserve">____________ (____________) грн. </w:t>
      </w:r>
      <w:r w:rsidRPr="00173D0E">
        <w:rPr>
          <w:rFonts w:eastAsia="Times New Roman"/>
          <w:i/>
          <w:color w:val="000000"/>
          <w:sz w:val="20"/>
          <w:szCs w:val="20"/>
          <w:lang w:val="uk-UA" w:eastAsia="ru-RU"/>
        </w:rPr>
        <w:t>(заповнюється Замовником при підписанні Договору)</w:t>
      </w:r>
      <w:r w:rsidRPr="00173D0E">
        <w:rPr>
          <w:rFonts w:eastAsia="Times New Roman"/>
          <w:color w:val="000000"/>
          <w:lang w:val="uk-UA" w:eastAsia="ru-RU"/>
        </w:rPr>
        <w:t xml:space="preserve"> (далі – Загальна вартість Договору).</w:t>
      </w:r>
    </w:p>
    <w:p w:rsidR="001D45A2" w:rsidRPr="00C311DD" w:rsidRDefault="001D45A2" w:rsidP="001D45A2">
      <w:pPr>
        <w:tabs>
          <w:tab w:val="left" w:pos="284"/>
          <w:tab w:val="left" w:pos="1080"/>
          <w:tab w:val="left" w:pos="1260"/>
          <w:tab w:val="left" w:pos="2660"/>
        </w:tabs>
        <w:ind w:firstLine="567"/>
        <w:jc w:val="both"/>
        <w:rPr>
          <w:rFonts w:eastAsia="Times New Roman"/>
          <w:color w:val="000000"/>
          <w:lang w:val="uk-UA" w:eastAsia="ru-RU"/>
        </w:rPr>
      </w:pPr>
      <w:r w:rsidRPr="00173D0E">
        <w:rPr>
          <w:rFonts w:eastAsia="Times New Roman"/>
          <w:color w:val="000000"/>
          <w:lang w:val="uk-UA" w:eastAsia="ru-RU"/>
        </w:rPr>
        <w:t>4.2. Загальна вартість Договору включає в себе всі витрати Виконавця, пов’язані з наданням Послуг відповідно до умов цього Договору.</w:t>
      </w:r>
    </w:p>
    <w:p w:rsidR="001D45A2" w:rsidRPr="00C311DD" w:rsidRDefault="001D45A2" w:rsidP="001D45A2">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1D45A2" w:rsidRPr="00C311DD" w:rsidRDefault="001D45A2" w:rsidP="001D45A2">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w:t>
      </w:r>
      <w:r>
        <w:rPr>
          <w:rFonts w:eastAsia="Times New Roman"/>
          <w:color w:val="000000"/>
          <w:lang w:val="uk-UA" w:eastAsia="ru-RU"/>
        </w:rPr>
        <w:t xml:space="preserve"> </w:t>
      </w:r>
      <w:r w:rsidRPr="00C311DD">
        <w:rPr>
          <w:rFonts w:eastAsia="Times New Roman"/>
          <w:color w:val="000000"/>
          <w:lang w:val="uk-UA" w:eastAsia="ru-RU"/>
        </w:rPr>
        <w:t>Замовником</w:t>
      </w:r>
      <w:r w:rsidRPr="00543D0A">
        <w:rPr>
          <w:rFonts w:eastAsia="Times New Roman"/>
          <w:lang w:val="uk-UA" w:eastAsia="uk-UA"/>
        </w:rPr>
        <w:t xml:space="preserve"> в </w:t>
      </w:r>
      <w:r w:rsidR="005C7A78" w:rsidRPr="005C7A78">
        <w:rPr>
          <w:lang w:val="uk-UA" w:eastAsia="ru-RU"/>
        </w:rPr>
        <w:t>ОСЕД</w:t>
      </w:r>
      <w:r w:rsidRPr="00C311DD">
        <w:rPr>
          <w:rFonts w:eastAsia="Times New Roman"/>
          <w:color w:val="000000"/>
          <w:lang w:val="uk-UA" w:eastAsia="ru-RU"/>
        </w:rPr>
        <w:t xml:space="preserve"> рахунку </w:t>
      </w:r>
      <w:r w:rsidRPr="004E48A4">
        <w:rPr>
          <w:rFonts w:eastAsia="Times New Roman"/>
          <w:color w:val="000000"/>
          <w:lang w:val="uk-UA" w:eastAsia="ru-RU"/>
        </w:rPr>
        <w:t>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r>
        <w:rPr>
          <w:rFonts w:eastAsia="Times New Roman"/>
          <w:color w:val="000000"/>
          <w:lang w:val="uk-UA" w:eastAsia="ru-RU"/>
        </w:rPr>
        <w:t xml:space="preserve"> </w:t>
      </w:r>
      <w:r w:rsidRPr="00543D0A">
        <w:rPr>
          <w:rFonts w:eastAsia="Times New Roman"/>
          <w:lang w:val="uk-UA" w:eastAsia="uk-UA"/>
        </w:rPr>
        <w:t xml:space="preserve">в </w:t>
      </w:r>
      <w:r w:rsidR="005C7A78" w:rsidRPr="005C7A78">
        <w:rPr>
          <w:lang w:val="uk-UA" w:eastAsia="ru-RU"/>
        </w:rPr>
        <w:t>ОСЕД</w:t>
      </w:r>
      <w:r w:rsidRPr="004E48A4">
        <w:rPr>
          <w:rFonts w:eastAsia="Times New Roman"/>
          <w:color w:val="000000"/>
          <w:lang w:val="uk-UA" w:eastAsia="ru-RU"/>
        </w:rPr>
        <w:t>;</w:t>
      </w:r>
    </w:p>
    <w:p w:rsidR="001D45A2" w:rsidRPr="00C311DD" w:rsidRDefault="001D45A2" w:rsidP="001D45A2">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 xml:space="preserve">.2. </w:t>
      </w:r>
      <w:r w:rsidRPr="004E48A4">
        <w:rPr>
          <w:rFonts w:eastAsia="Times New Roman"/>
          <w:color w:val="000000"/>
          <w:lang w:val="uk-UA" w:eastAsia="ru-RU"/>
        </w:rPr>
        <w:t xml:space="preserve">Остаточна оплата в розмірі 70%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r w:rsidRPr="004E48A4">
        <w:rPr>
          <w:rFonts w:eastAsia="Times New Roman"/>
          <w:lang w:val="uk-UA" w:eastAsia="uk-UA"/>
        </w:rPr>
        <w:t xml:space="preserve">в </w:t>
      </w:r>
      <w:r w:rsidR="005C7A78" w:rsidRPr="005C7A78">
        <w:rPr>
          <w:lang w:val="uk-UA" w:eastAsia="ru-RU"/>
        </w:rPr>
        <w:t>ОСЕД</w:t>
      </w:r>
      <w:r w:rsidRPr="004E48A4">
        <w:rPr>
          <w:rFonts w:eastAsia="Times New Roman"/>
          <w:color w:val="000000"/>
          <w:lang w:val="uk-UA" w:eastAsia="ru-RU"/>
        </w:rPr>
        <w:t>.</w:t>
      </w:r>
    </w:p>
    <w:p w:rsidR="001D45A2" w:rsidRPr="00B14186" w:rsidRDefault="001D45A2" w:rsidP="001D45A2">
      <w:pPr>
        <w:widowControl w:val="0"/>
        <w:ind w:firstLine="567"/>
        <w:jc w:val="both"/>
        <w:rPr>
          <w:lang w:val="uk-UA"/>
        </w:rPr>
      </w:pPr>
      <w:r w:rsidRPr="00C311DD">
        <w:rPr>
          <w:rFonts w:eastAsia="Times New Roman"/>
          <w:color w:val="000000"/>
          <w:lang w:val="uk-UA" w:eastAsia="ru-RU"/>
        </w:rPr>
        <w:t xml:space="preserve">4.4. </w:t>
      </w:r>
      <w:r w:rsidRPr="00B14186">
        <w:rPr>
          <w:lang w:val="uk-UA"/>
        </w:rPr>
        <w:t xml:space="preserve">Усі платіжні документи за цим Договором оформляються </w:t>
      </w:r>
      <w:r w:rsidRPr="00B14186">
        <w:rPr>
          <w:rFonts w:eastAsia="Times New Roman"/>
          <w:lang w:val="uk-UA" w:eastAsia="uk-UA"/>
        </w:rPr>
        <w:t xml:space="preserve">з використанням </w:t>
      </w:r>
      <w:r w:rsidR="005C7A78" w:rsidRPr="00B14186">
        <w:rPr>
          <w:lang w:val="uk-UA" w:eastAsia="ru-RU"/>
        </w:rPr>
        <w:t>ОСЕД</w:t>
      </w:r>
      <w:r w:rsidRPr="00B14186">
        <w:rPr>
          <w:lang w:val="uk-UA" w:eastAsia="ru-RU"/>
        </w:rPr>
        <w:t xml:space="preserve"> та</w:t>
      </w:r>
      <w:r w:rsidRPr="00B14186">
        <w:rPr>
          <w:lang w:val="uk-UA"/>
        </w:rPr>
        <w:t xml:space="preserve"> з дотриманням вимог чинного законодавства України.</w:t>
      </w:r>
    </w:p>
    <w:p w:rsidR="001D45A2" w:rsidRPr="00B14186" w:rsidRDefault="001D45A2" w:rsidP="001D45A2">
      <w:pPr>
        <w:widowControl w:val="0"/>
        <w:ind w:firstLine="567"/>
        <w:jc w:val="both"/>
        <w:rPr>
          <w:rFonts w:eastAsia="Times New Roman"/>
          <w:color w:val="000000"/>
          <w:lang w:val="uk-UA" w:eastAsia="ru-RU"/>
        </w:rPr>
      </w:pPr>
      <w:r w:rsidRPr="00B14186">
        <w:rPr>
          <w:rFonts w:eastAsia="Times New Roman"/>
          <w:color w:val="000000"/>
          <w:lang w:val="uk-UA" w:eastAsia="ru-RU"/>
        </w:rPr>
        <w:t>4.5. Замовник здійснює розрахунок в безготівковій формі шляхом перерахування коштів</w:t>
      </w:r>
      <w:r w:rsidR="003B4517" w:rsidRPr="00B14186">
        <w:rPr>
          <w:rFonts w:eastAsia="Times New Roman"/>
          <w:color w:val="000000"/>
          <w:lang w:val="uk-UA" w:eastAsia="ru-RU"/>
        </w:rPr>
        <w:t xml:space="preserve"> в національній валюті України</w:t>
      </w:r>
      <w:r w:rsidRPr="00B14186">
        <w:rPr>
          <w:rFonts w:eastAsia="Times New Roman"/>
          <w:color w:val="000000"/>
          <w:lang w:val="uk-UA" w:eastAsia="ru-RU"/>
        </w:rPr>
        <w:t xml:space="preserve"> на поточний рахунок Виконавця,  що вказаний в розділі 11 цього Договору.</w:t>
      </w:r>
    </w:p>
    <w:p w:rsidR="001D45A2" w:rsidRPr="00C311DD" w:rsidRDefault="001D45A2" w:rsidP="001D45A2">
      <w:pPr>
        <w:widowControl w:val="0"/>
        <w:ind w:firstLine="567"/>
        <w:jc w:val="both"/>
        <w:rPr>
          <w:rFonts w:eastAsia="Times New Roman"/>
          <w:color w:val="000000"/>
          <w:lang w:val="uk-UA" w:eastAsia="ru-RU"/>
        </w:rPr>
      </w:pPr>
      <w:r w:rsidRPr="00B14186">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1D45A2" w:rsidRPr="00106AA9" w:rsidRDefault="001D45A2" w:rsidP="001D45A2">
      <w:pPr>
        <w:widowControl w:val="0"/>
        <w:ind w:firstLine="567"/>
        <w:jc w:val="both"/>
        <w:rPr>
          <w:lang w:val="uk-UA"/>
        </w:rPr>
      </w:pPr>
      <w:r w:rsidRPr="00C311DD">
        <w:rPr>
          <w:rFonts w:eastAsia="Times New Roman"/>
          <w:color w:val="000000"/>
          <w:lang w:val="uk-UA" w:eastAsia="ru-RU"/>
        </w:rPr>
        <w:t xml:space="preserve">4.7. Загальна вартість цього Договору може бути зменшена за взаємною письмовою згодою Сторін шляхом укладання </w:t>
      </w:r>
      <w:r w:rsidR="001B6329">
        <w:rPr>
          <w:rFonts w:eastAsia="Times New Roman"/>
          <w:color w:val="000000"/>
          <w:lang w:val="uk-UA" w:eastAsia="ru-RU"/>
        </w:rPr>
        <w:t>Д</w:t>
      </w:r>
      <w:r w:rsidRPr="00C311DD">
        <w:rPr>
          <w:rFonts w:eastAsia="Times New Roman"/>
          <w:color w:val="000000"/>
          <w:lang w:val="uk-UA" w:eastAsia="ru-RU"/>
        </w:rPr>
        <w:t>одаткового договору до цього Договору</w:t>
      </w:r>
      <w:r w:rsidRPr="0054459E">
        <w:rPr>
          <w:lang w:val="uk-UA"/>
        </w:rPr>
        <w:t>.</w:t>
      </w:r>
    </w:p>
    <w:p w:rsidR="001D45A2" w:rsidRPr="00117BF1"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FB0B1C">
        <w:rPr>
          <w:rFonts w:eastAsia="Times New Roman"/>
          <w:b/>
          <w:color w:val="000000"/>
          <w:lang w:val="uk-UA" w:eastAsia="ru-RU"/>
        </w:rPr>
        <w:t>5. Права та обов'язки Сторін</w:t>
      </w:r>
    </w:p>
    <w:p w:rsidR="001D45A2" w:rsidRPr="00117BF1" w:rsidRDefault="001D45A2" w:rsidP="001D45A2">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r>
        <w:rPr>
          <w:rFonts w:eastAsia="Times New Roman"/>
          <w:color w:val="000000"/>
          <w:lang w:val="uk-UA" w:eastAsia="ru-RU"/>
        </w:rPr>
        <w:t xml:space="preserve">, </w:t>
      </w:r>
      <w:r w:rsidRPr="00543D0A">
        <w:rPr>
          <w:rFonts w:eastAsia="Times New Roman"/>
          <w:lang w:val="uk-UA" w:eastAsia="ru-RU"/>
        </w:rPr>
        <w:t xml:space="preserve">наданої за допомогою </w:t>
      </w:r>
      <w:r w:rsidR="005C7A78" w:rsidRPr="005C7A78">
        <w:rPr>
          <w:lang w:val="uk-UA" w:eastAsia="ru-RU"/>
        </w:rPr>
        <w:t>ОСЕД</w:t>
      </w:r>
      <w:r w:rsidR="00642AB6">
        <w:rPr>
          <w:rFonts w:eastAsia="Times New Roman"/>
          <w:color w:val="000000"/>
          <w:lang w:val="uk-UA" w:eastAsia="ru-RU"/>
        </w:rPr>
        <w:t>.</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5.1.2. </w:t>
      </w:r>
      <w:r w:rsidR="00FB0B1C" w:rsidRPr="00FB0B1C">
        <w:rPr>
          <w:rFonts w:eastAsia="Times New Roman"/>
          <w:color w:val="000000"/>
          <w:lang w:val="uk-UA" w:eastAsia="ru-RU"/>
        </w:rPr>
        <w:t>Прийняти</w:t>
      </w:r>
      <w:r w:rsidRPr="00117BF1">
        <w:rPr>
          <w:rFonts w:eastAsia="Times New Roman"/>
          <w:color w:val="000000"/>
          <w:lang w:val="uk-UA" w:eastAsia="ru-RU"/>
        </w:rPr>
        <w:t xml:space="preserve"> належним чином надані Послуги згідно</w:t>
      </w:r>
      <w:r w:rsidR="00FB0B1C">
        <w:rPr>
          <w:rFonts w:eastAsia="Times New Roman"/>
          <w:color w:val="000000"/>
          <w:lang w:val="uk-UA" w:eastAsia="ru-RU"/>
        </w:rPr>
        <w:t xml:space="preserve"> з</w:t>
      </w:r>
      <w:r w:rsidRPr="00117BF1">
        <w:rPr>
          <w:rFonts w:eastAsia="Times New Roman"/>
          <w:color w:val="000000"/>
          <w:lang w:val="uk-UA" w:eastAsia="ru-RU"/>
        </w:rPr>
        <w:t xml:space="preserve"> Заявк</w:t>
      </w:r>
      <w:r w:rsidR="00FB0B1C">
        <w:rPr>
          <w:rFonts w:eastAsia="Times New Roman"/>
          <w:color w:val="000000"/>
          <w:lang w:val="uk-UA" w:eastAsia="ru-RU"/>
        </w:rPr>
        <w:t>ою</w:t>
      </w:r>
      <w:r w:rsidRPr="00117BF1">
        <w:rPr>
          <w:rFonts w:eastAsia="Times New Roman"/>
          <w:color w:val="000000"/>
          <w:lang w:val="uk-UA" w:eastAsia="ru-RU"/>
        </w:rPr>
        <w:t xml:space="preserve"> шляхом підписання Актів</w:t>
      </w:r>
      <w:r>
        <w:rPr>
          <w:rFonts w:eastAsia="Times New Roman"/>
          <w:color w:val="000000"/>
          <w:lang w:val="uk-UA" w:eastAsia="ru-RU"/>
        </w:rPr>
        <w:t xml:space="preserve"> </w:t>
      </w:r>
      <w:r w:rsidRPr="00543D0A">
        <w:rPr>
          <w:rFonts w:eastAsia="Times New Roman"/>
          <w:lang w:val="uk-UA" w:eastAsia="uk-UA"/>
        </w:rPr>
        <w:t xml:space="preserve">в </w:t>
      </w:r>
      <w:r w:rsidR="005C7A78" w:rsidRPr="005C7A78">
        <w:rPr>
          <w:lang w:val="uk-UA" w:eastAsia="ru-RU"/>
        </w:rPr>
        <w:t>ОСЕД</w:t>
      </w:r>
      <w:r w:rsidR="00642AB6">
        <w:rPr>
          <w:rFonts w:eastAsia="Times New Roman"/>
          <w:color w:val="000000"/>
          <w:lang w:val="uk-UA" w:eastAsia="ru-RU"/>
        </w:rPr>
        <w:t>.</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r w:rsidR="00642AB6">
        <w:rPr>
          <w:rFonts w:eastAsia="Times New Roman"/>
          <w:color w:val="000000"/>
          <w:lang w:val="uk-UA" w:eastAsia="ru-RU"/>
        </w:rPr>
        <w:t>.</w:t>
      </w:r>
    </w:p>
    <w:p w:rsidR="00304F3F" w:rsidRPr="00117BF1" w:rsidRDefault="00304F3F" w:rsidP="001D45A2">
      <w:pPr>
        <w:widowControl w:val="0"/>
        <w:autoSpaceDE w:val="0"/>
        <w:autoSpaceDN w:val="0"/>
        <w:adjustRightInd w:val="0"/>
        <w:ind w:firstLine="567"/>
        <w:jc w:val="both"/>
        <w:rPr>
          <w:rFonts w:eastAsia="Times New Roman"/>
          <w:color w:val="000000"/>
          <w:lang w:val="uk-UA" w:eastAsia="ru-RU"/>
        </w:rPr>
      </w:pPr>
      <w:r w:rsidRPr="00304F3F">
        <w:rPr>
          <w:rFonts w:eastAsia="Times New Roman"/>
          <w:color w:val="000000"/>
          <w:lang w:val="uk-UA" w:eastAsia="ru-RU"/>
        </w:rPr>
        <w:t>5.1.4. Повідомляти Виконавця про виявлені недоліки наданих Послуг</w:t>
      </w:r>
      <w:r>
        <w:rPr>
          <w:rFonts w:eastAsia="Times New Roman"/>
          <w:color w:val="000000"/>
          <w:lang w:val="uk-UA" w:eastAsia="ru-RU"/>
        </w:rPr>
        <w:t>.</w:t>
      </w:r>
    </w:p>
    <w:p w:rsidR="001D45A2" w:rsidRPr="00117BF1" w:rsidRDefault="001D45A2" w:rsidP="001D45A2">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1D45A2" w:rsidRPr="00117BF1" w:rsidRDefault="001D45A2" w:rsidP="001D45A2">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5.2.1. Достроково розірвати цей Договір у разі невиконання зобов'язань Виконавцем, письмово повідомивши його про це </w:t>
      </w:r>
      <w:r w:rsidRPr="00543D0A">
        <w:rPr>
          <w:rFonts w:eastAsia="Times New Roman"/>
          <w:lang w:val="uk-UA" w:eastAsia="ru-RU"/>
        </w:rPr>
        <w:t xml:space="preserve">за допомогою </w:t>
      </w:r>
      <w:r w:rsidR="005C7A78" w:rsidRPr="005C7A78">
        <w:rPr>
          <w:lang w:val="uk-UA" w:eastAsia="ru-RU"/>
        </w:rPr>
        <w:t>ОСЕД</w:t>
      </w:r>
      <w:r>
        <w:rPr>
          <w:lang w:val="uk-UA" w:eastAsia="ru-RU"/>
        </w:rPr>
        <w:t xml:space="preserve"> </w:t>
      </w:r>
      <w:r w:rsidRPr="00117BF1">
        <w:rPr>
          <w:rFonts w:eastAsia="Times New Roman"/>
          <w:color w:val="000000"/>
          <w:lang w:val="uk-UA" w:eastAsia="ru-RU"/>
        </w:rPr>
        <w:t>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rsidR="001D45A2" w:rsidRPr="00117BF1" w:rsidRDefault="001D45A2" w:rsidP="001D45A2">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w:t>
      </w:r>
      <w:r w:rsidR="00B7573F">
        <w:rPr>
          <w:rFonts w:eastAsia="Times New Roman"/>
          <w:color w:val="000000"/>
          <w:lang w:val="uk-UA" w:eastAsia="ru-RU"/>
        </w:rPr>
        <w:t>Д</w:t>
      </w:r>
      <w:r w:rsidRPr="00117BF1">
        <w:rPr>
          <w:rFonts w:eastAsia="Times New Roman"/>
          <w:color w:val="000000"/>
          <w:lang w:val="uk-UA" w:eastAsia="ru-RU"/>
        </w:rPr>
        <w:t>одаткового договору до цього Договору;</w:t>
      </w:r>
    </w:p>
    <w:p w:rsidR="001D45A2" w:rsidRPr="00117BF1"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947AA"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5.2.4. Визначати перелік Послуг, їх обсяг та умови надання у Заявці, відповідно до Додатку №1 до цього Договору, в залежності від потреби Замовника.</w:t>
      </w:r>
    </w:p>
    <w:p w:rsidR="001D45A2" w:rsidRPr="00117BF1" w:rsidRDefault="00F947AA" w:rsidP="001D45A2">
      <w:pPr>
        <w:widowControl w:val="0"/>
        <w:autoSpaceDE w:val="0"/>
        <w:autoSpaceDN w:val="0"/>
        <w:adjustRightInd w:val="0"/>
        <w:ind w:firstLine="567"/>
        <w:jc w:val="both"/>
        <w:rPr>
          <w:rFonts w:eastAsia="Times New Roman"/>
          <w:color w:val="000000"/>
          <w:lang w:val="uk-UA" w:eastAsia="ru-RU"/>
        </w:rPr>
      </w:pPr>
      <w:r w:rsidRPr="00F947AA">
        <w:rPr>
          <w:rFonts w:eastAsia="Times New Roman"/>
          <w:color w:val="000000"/>
          <w:lang w:val="uk-UA" w:eastAsia="ru-RU"/>
        </w:rPr>
        <w:t>5.2.5. Не приймати Послуги у разі виявлення неналежної їх якості та обсягу.</w:t>
      </w:r>
      <w:r w:rsidR="001D45A2" w:rsidRPr="00117BF1">
        <w:rPr>
          <w:rFonts w:eastAsia="Times New Roman"/>
          <w:color w:val="000000"/>
          <w:lang w:val="uk-UA" w:eastAsia="ru-RU"/>
        </w:rPr>
        <w:t xml:space="preserve"> </w:t>
      </w:r>
    </w:p>
    <w:p w:rsidR="001D45A2" w:rsidRPr="00117BF1" w:rsidRDefault="001D45A2" w:rsidP="001D45A2">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1D45A2" w:rsidRPr="00117BF1"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w:t>
      </w:r>
      <w:r w:rsidR="003A48A8">
        <w:rPr>
          <w:rFonts w:eastAsia="Times New Roman"/>
          <w:color w:val="000000"/>
          <w:lang w:val="uk-UA" w:eastAsia="ru-RU"/>
        </w:rPr>
        <w:t xml:space="preserve"> з</w:t>
      </w:r>
      <w:r w:rsidRPr="00117BF1">
        <w:rPr>
          <w:rFonts w:eastAsia="Times New Roman"/>
          <w:color w:val="000000"/>
          <w:lang w:val="uk-UA" w:eastAsia="ru-RU"/>
        </w:rPr>
        <w:t xml:space="preserve"> Заявк</w:t>
      </w:r>
      <w:r w:rsidR="003A48A8">
        <w:rPr>
          <w:rFonts w:eastAsia="Times New Roman"/>
          <w:color w:val="000000"/>
          <w:lang w:val="uk-UA" w:eastAsia="ru-RU"/>
        </w:rPr>
        <w:t>ою</w:t>
      </w:r>
      <w:r w:rsidRPr="00117BF1">
        <w:rPr>
          <w:rFonts w:eastAsia="Times New Roman"/>
          <w:color w:val="000000"/>
          <w:lang w:val="uk-UA" w:eastAsia="ru-RU"/>
        </w:rPr>
        <w:t xml:space="preserve"> Замовника, якість та обсяг яких відповідає умовам цього Договору та Заявці.</w:t>
      </w:r>
    </w:p>
    <w:p w:rsidR="001D45A2" w:rsidRPr="00117BF1" w:rsidRDefault="001D45A2" w:rsidP="001D45A2">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 xml:space="preserve">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w:t>
      </w:r>
      <w:r w:rsidRPr="00117BF1">
        <w:rPr>
          <w:rFonts w:eastAsia="Times New Roman"/>
          <w:color w:val="000000"/>
          <w:lang w:val="uk-UA" w:eastAsia="ru-RU"/>
        </w:rPr>
        <w:lastRenderedPageBreak/>
        <w:t>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1D45A2" w:rsidRPr="00117BF1" w:rsidRDefault="001D45A2" w:rsidP="001D45A2">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w:t>
      </w:r>
      <w:r w:rsidRPr="00EA4BDE">
        <w:rPr>
          <w:rFonts w:eastAsia="Times New Roman"/>
          <w:color w:val="000000"/>
          <w:lang w:val="uk-UA" w:eastAsia="ru-RU"/>
        </w:rPr>
        <w:t>.3. </w:t>
      </w:r>
      <w:r w:rsidR="000010F3" w:rsidRPr="000010F3">
        <w:rPr>
          <w:rFonts w:eastAsia="Times New Roman"/>
          <w:color w:val="000000"/>
          <w:lang w:val="uk-UA" w:eastAsia="ru-RU"/>
        </w:rPr>
        <w:t>Нести</w:t>
      </w:r>
      <w:r w:rsidR="000010F3" w:rsidRPr="000010F3">
        <w:rPr>
          <w:rFonts w:eastAsia="Times New Roman"/>
          <w:color w:val="000000"/>
          <w:lang w:eastAsia="ru-RU"/>
        </w:rPr>
        <w:t xml:space="preserve"> </w:t>
      </w:r>
      <w:r w:rsidRPr="00117BF1">
        <w:rPr>
          <w:rFonts w:eastAsia="Times New Roman"/>
          <w:color w:val="000000"/>
          <w:lang w:val="uk-UA" w:eastAsia="ru-RU"/>
        </w:rPr>
        <w:t>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1D45A2" w:rsidRPr="00117BF1" w:rsidRDefault="001D45A2" w:rsidP="001D45A2">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w:t>
      </w:r>
      <w:r w:rsidR="001270B1" w:rsidRPr="001270B1">
        <w:rPr>
          <w:rFonts w:eastAsia="Times New Roman"/>
          <w:color w:val="000000"/>
          <w:lang w:eastAsia="ru-RU"/>
        </w:rPr>
        <w:t xml:space="preserve"> </w:t>
      </w:r>
      <w:r w:rsidRPr="00117BF1">
        <w:rPr>
          <w:rFonts w:eastAsia="Times New Roman"/>
          <w:color w:val="000000"/>
          <w:lang w:val="uk-UA" w:eastAsia="ru-RU"/>
        </w:rPr>
        <w:t xml:space="preserve">розмістити Матеріал за власний рахунок в тому ж обсязі та в рівноцінному розміщенні, </w:t>
      </w:r>
      <w:r w:rsidR="001270B1" w:rsidRPr="001270B1">
        <w:rPr>
          <w:rFonts w:eastAsia="Times New Roman"/>
          <w:color w:val="000000"/>
          <w:lang w:val="uk-UA" w:eastAsia="ru-RU"/>
        </w:rPr>
        <w:t>за вимогою та в строки, визначені Замовником</w:t>
      </w:r>
      <w:r w:rsidRPr="00117BF1">
        <w:rPr>
          <w:rFonts w:eastAsia="Times New Roman"/>
          <w:color w:val="000000"/>
          <w:lang w:val="uk-UA" w:eastAsia="ru-RU"/>
        </w:rPr>
        <w:t>.</w:t>
      </w:r>
    </w:p>
    <w:p w:rsidR="001D45A2" w:rsidRPr="00117BF1" w:rsidRDefault="001D45A2" w:rsidP="001D45A2">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1D45A2" w:rsidRPr="00117BF1" w:rsidRDefault="001D45A2" w:rsidP="001D45A2">
      <w:pPr>
        <w:widowControl w:val="0"/>
        <w:tabs>
          <w:tab w:val="left" w:pos="567"/>
        </w:tabs>
        <w:autoSpaceDE w:val="0"/>
        <w:autoSpaceDN w:val="0"/>
        <w:adjustRightInd w:val="0"/>
        <w:ind w:firstLine="567"/>
        <w:jc w:val="both"/>
        <w:rPr>
          <w:rFonts w:eastAsia="Times New Roman"/>
          <w:color w:val="000000"/>
          <w:lang w:val="uk-UA" w:eastAsia="ru-RU"/>
        </w:rPr>
      </w:pPr>
      <w:r w:rsidRPr="0069463F">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w:t>
      </w:r>
      <w:r w:rsidRPr="00117BF1">
        <w:rPr>
          <w:rFonts w:eastAsia="Times New Roman"/>
          <w:color w:val="000000"/>
          <w:lang w:val="uk-UA" w:eastAsia="ru-RU"/>
        </w:rPr>
        <w:t>) розміщення Матеріалів, визначеного з Заявці.</w:t>
      </w:r>
    </w:p>
    <w:p w:rsidR="001D45A2" w:rsidRDefault="001D45A2" w:rsidP="001D45A2">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7D7BA2" w:rsidRPr="00117BF1" w:rsidRDefault="007D7BA2" w:rsidP="001D45A2">
      <w:pPr>
        <w:tabs>
          <w:tab w:val="left" w:pos="2660"/>
        </w:tabs>
        <w:ind w:firstLine="567"/>
        <w:jc w:val="both"/>
        <w:rPr>
          <w:rFonts w:eastAsia="Times New Roman"/>
          <w:color w:val="000000"/>
          <w:lang w:val="uk-UA" w:eastAsia="ru-RU"/>
        </w:rPr>
      </w:pPr>
      <w:r w:rsidRPr="007D7BA2">
        <w:rPr>
          <w:rFonts w:eastAsia="Times New Roman"/>
          <w:color w:val="000000"/>
          <w:lang w:val="uk-UA" w:eastAsia="ru-RU"/>
        </w:rPr>
        <w:t xml:space="preserve">5.3.8. </w:t>
      </w:r>
      <w:r w:rsidR="00BF1318" w:rsidRPr="007D7BA2">
        <w:rPr>
          <w:rFonts w:eastAsia="Times New Roman"/>
          <w:color w:val="000000"/>
          <w:lang w:val="uk-UA" w:eastAsia="ru-RU"/>
        </w:rPr>
        <w:t xml:space="preserve">Нести </w:t>
      </w:r>
      <w:r w:rsidR="00BF1318" w:rsidRPr="004A4706">
        <w:rPr>
          <w:rFonts w:eastAsia="Times New Roman"/>
          <w:color w:val="000000"/>
          <w:lang w:val="uk-UA" w:eastAsia="ru-RU"/>
        </w:rPr>
        <w:t>відповідальність та всі додаткові витрати у повному</w:t>
      </w:r>
      <w:r w:rsidR="00BF1318" w:rsidRPr="007D7BA2">
        <w:rPr>
          <w:rFonts w:eastAsia="Times New Roman"/>
          <w:color w:val="000000"/>
          <w:lang w:val="uk-UA" w:eastAsia="ru-RU"/>
        </w:rPr>
        <w:t xml:space="preserve"> обсязі  за дії </w:t>
      </w:r>
      <w:r w:rsidR="004A4706" w:rsidRPr="00AF00D8">
        <w:rPr>
          <w:rFonts w:eastAsia="Times New Roman"/>
          <w:color w:val="000000"/>
          <w:lang w:val="uk-UA" w:eastAsia="ru-RU"/>
        </w:rPr>
        <w:t>інших</w:t>
      </w:r>
      <w:r w:rsidR="00BF1318" w:rsidRPr="007D7BA2">
        <w:rPr>
          <w:rFonts w:eastAsia="Times New Roman"/>
          <w:color w:val="000000"/>
          <w:lang w:val="uk-UA" w:eastAsia="ru-RU"/>
        </w:rPr>
        <w:t xml:space="preserve"> осіб, залучених до виконання цього Договору</w:t>
      </w:r>
      <w:r w:rsidRPr="007D7BA2">
        <w:rPr>
          <w:rFonts w:eastAsia="Times New Roman"/>
          <w:color w:val="000000"/>
          <w:lang w:val="uk-UA" w:eastAsia="ru-RU"/>
        </w:rPr>
        <w:t>.</w:t>
      </w:r>
    </w:p>
    <w:p w:rsidR="001D45A2" w:rsidRPr="00117BF1" w:rsidRDefault="001D45A2" w:rsidP="001D45A2">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1D45A2" w:rsidRPr="00117BF1"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w:t>
      </w:r>
      <w:r w:rsidRPr="00543D0A">
        <w:rPr>
          <w:rFonts w:eastAsia="Times New Roman"/>
          <w:lang w:val="uk-UA" w:eastAsia="ru-RU"/>
        </w:rPr>
        <w:t xml:space="preserve">за допомогою </w:t>
      </w:r>
      <w:r w:rsidR="005C7A78" w:rsidRPr="005C7A78">
        <w:rPr>
          <w:lang w:val="uk-UA" w:eastAsia="ru-RU"/>
        </w:rPr>
        <w:t>ОСЕД</w:t>
      </w:r>
      <w:r>
        <w:rPr>
          <w:lang w:val="uk-UA" w:eastAsia="ru-RU"/>
        </w:rPr>
        <w:t xml:space="preserve"> </w:t>
      </w:r>
      <w:r w:rsidRPr="00117BF1">
        <w:rPr>
          <w:rFonts w:eastAsia="Times New Roman"/>
          <w:color w:val="000000"/>
          <w:lang w:val="uk-UA" w:eastAsia="ru-RU"/>
        </w:rPr>
        <w:t>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AF00D8" w:rsidRDefault="00AF00D8" w:rsidP="001D45A2">
      <w:pPr>
        <w:widowControl w:val="0"/>
        <w:autoSpaceDE w:val="0"/>
        <w:autoSpaceDN w:val="0"/>
        <w:adjustRightInd w:val="0"/>
        <w:ind w:firstLine="567"/>
        <w:jc w:val="both"/>
        <w:rPr>
          <w:rFonts w:eastAsia="Times New Roman"/>
          <w:color w:val="000000"/>
          <w:lang w:val="uk-UA" w:eastAsia="ru-RU"/>
        </w:rPr>
      </w:pPr>
      <w:r w:rsidRPr="00AF00D8">
        <w:rPr>
          <w:rFonts w:eastAsia="Times New Roman"/>
          <w:color w:val="000000"/>
          <w:lang w:val="uk-UA" w:eastAsia="ru-RU"/>
        </w:rPr>
        <w:t>5.4.</w:t>
      </w:r>
      <w:r w:rsidRPr="000E3268">
        <w:rPr>
          <w:rFonts w:eastAsia="Times New Roman"/>
          <w:color w:val="000000"/>
          <w:lang w:eastAsia="ru-RU"/>
        </w:rPr>
        <w:t>3</w:t>
      </w:r>
      <w:r w:rsidRPr="00AF00D8">
        <w:rPr>
          <w:rFonts w:eastAsia="Times New Roman"/>
          <w:color w:val="000000"/>
          <w:lang w:val="uk-UA" w:eastAsia="ru-RU"/>
        </w:rPr>
        <w:t xml:space="preserve">. </w:t>
      </w:r>
      <w:r w:rsidR="000E3268" w:rsidRPr="00AF00D8">
        <w:rPr>
          <w:rFonts w:eastAsia="Times New Roman"/>
          <w:color w:val="000000"/>
          <w:lang w:val="uk-UA" w:eastAsia="ru-RU"/>
        </w:rPr>
        <w:t>Залучати за погодженням із Замовником інших</w:t>
      </w:r>
      <w:r w:rsidR="000E3268" w:rsidRPr="00946A25">
        <w:t xml:space="preserve"> </w:t>
      </w:r>
      <w:r w:rsidR="000E3268" w:rsidRPr="00AF00D8">
        <w:rPr>
          <w:rFonts w:eastAsia="Times New Roman"/>
          <w:color w:val="000000"/>
          <w:lang w:val="uk-UA" w:eastAsia="ru-RU"/>
        </w:rPr>
        <w:t xml:space="preserve">осіб до </w:t>
      </w:r>
      <w:r w:rsidR="000E3268" w:rsidRPr="004A4706">
        <w:rPr>
          <w:rFonts w:eastAsia="Times New Roman"/>
          <w:color w:val="000000"/>
          <w:lang w:val="uk-UA" w:eastAsia="ru-RU"/>
        </w:rPr>
        <w:t>виконання цього Договору,</w:t>
      </w:r>
      <w:r w:rsidR="000E3268" w:rsidRPr="004A4706">
        <w:rPr>
          <w:rFonts w:eastAsia="Times New Roman"/>
          <w:color w:val="000000"/>
          <w:lang w:eastAsia="ru-RU"/>
        </w:rPr>
        <w:t xml:space="preserve"> </w:t>
      </w:r>
      <w:r w:rsidR="000E3268" w:rsidRPr="004A4706">
        <w:rPr>
          <w:rFonts w:eastAsia="Times New Roman"/>
          <w:color w:val="000000"/>
          <w:lang w:val="uk-UA" w:eastAsia="ru-RU"/>
        </w:rPr>
        <w:t>при цьому Замовник не несе жодних додаткових витрат у зв’язку з цим, а Виконавець несе відповідальність у повному обсязі за дії таких осіб перед Замовником</w:t>
      </w:r>
      <w:r w:rsidRPr="004A4706">
        <w:rPr>
          <w:rFonts w:eastAsia="Times New Roman"/>
          <w:color w:val="000000"/>
          <w:lang w:val="uk-UA" w:eastAsia="ru-RU"/>
        </w:rPr>
        <w:t>.</w:t>
      </w:r>
    </w:p>
    <w:p w:rsidR="001D45A2" w:rsidRPr="00262184"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w:t>
      </w:r>
    </w:p>
    <w:p w:rsidR="001D45A2" w:rsidRPr="0059752D"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w:t>
      </w:r>
      <w:r w:rsidR="00377892">
        <w:rPr>
          <w:rFonts w:eastAsia="Times New Roman"/>
          <w:color w:val="000000"/>
          <w:lang w:eastAsia="ru-RU"/>
        </w:rPr>
        <w:t>,</w:t>
      </w:r>
      <w:r w:rsidRPr="00262184">
        <w:rPr>
          <w:rFonts w:eastAsia="Times New Roman"/>
          <w:color w:val="000000"/>
          <w:lang w:val="uk-UA" w:eastAsia="ru-RU"/>
        </w:rPr>
        <w:t xml:space="preserve"> визначених у Заявці, Виконавець сплачує </w:t>
      </w:r>
      <w:r w:rsidRPr="0059752D">
        <w:rPr>
          <w:rFonts w:eastAsia="Times New Roman"/>
          <w:color w:val="000000"/>
          <w:lang w:val="uk-UA" w:eastAsia="ru-RU"/>
        </w:rPr>
        <w:t xml:space="preserve">Замовнику штраф у розмірі 20% (двадцять відсотків) від вартості Заявки </w:t>
      </w:r>
      <w:r w:rsidR="00377892" w:rsidRPr="0059752D">
        <w:rPr>
          <w:rFonts w:eastAsia="Times New Roman"/>
          <w:color w:val="000000"/>
          <w:lang w:val="uk-UA" w:eastAsia="ru-RU"/>
        </w:rPr>
        <w:t>за кожен випадок порушення</w:t>
      </w:r>
      <w:r w:rsidRPr="0059752D">
        <w:rPr>
          <w:rFonts w:eastAsia="Times New Roman"/>
          <w:color w:val="000000"/>
          <w:lang w:val="uk-UA" w:eastAsia="ru-RU"/>
        </w:rPr>
        <w:t>.</w:t>
      </w:r>
    </w:p>
    <w:p w:rsidR="001D45A2" w:rsidRPr="0059752D" w:rsidRDefault="001D45A2" w:rsidP="001D45A2">
      <w:pPr>
        <w:widowControl w:val="0"/>
        <w:autoSpaceDE w:val="0"/>
        <w:autoSpaceDN w:val="0"/>
        <w:adjustRightInd w:val="0"/>
        <w:ind w:firstLine="567"/>
        <w:jc w:val="both"/>
        <w:rPr>
          <w:rFonts w:eastAsia="Times New Roman"/>
          <w:color w:val="000000"/>
          <w:lang w:val="uk-UA" w:eastAsia="ru-RU"/>
        </w:rPr>
      </w:pPr>
      <w:r w:rsidRPr="0059752D">
        <w:rPr>
          <w:rFonts w:eastAsia="Times New Roman"/>
          <w:color w:val="000000"/>
          <w:lang w:val="uk-UA" w:eastAsia="ru-RU"/>
        </w:rPr>
        <w:t xml:space="preserve">6.4. За порушення відповідності текстів розміщених Матеріалів тексту наданих Замовником Матеріалів </w:t>
      </w:r>
      <w:r w:rsidR="005B4368" w:rsidRPr="0059752D">
        <w:rPr>
          <w:rFonts w:eastAsia="Times New Roman"/>
          <w:color w:val="000000"/>
          <w:lang w:val="uk-UA" w:eastAsia="ru-RU"/>
        </w:rPr>
        <w:t>та/або</w:t>
      </w:r>
      <w:r w:rsidRPr="0059752D">
        <w:rPr>
          <w:rFonts w:eastAsia="Times New Roman"/>
          <w:color w:val="000000"/>
          <w:lang w:val="uk-UA" w:eastAsia="ru-RU"/>
        </w:rPr>
        <w:t xml:space="preserve"> за порушення відповідності якості зображення та/або звуку розміщених Матеріалів, Виконавець сплачує Замовнику штраф у розмірі 10%  (десять </w:t>
      </w:r>
      <w:r w:rsidRPr="0059752D">
        <w:rPr>
          <w:rFonts w:eastAsia="Times New Roman"/>
          <w:color w:val="000000"/>
          <w:lang w:val="uk-UA" w:eastAsia="ru-RU"/>
        </w:rPr>
        <w:lastRenderedPageBreak/>
        <w:t xml:space="preserve">відсотків) від вартості </w:t>
      </w:r>
      <w:r w:rsidR="005B4368" w:rsidRPr="0059752D">
        <w:rPr>
          <w:rFonts w:eastAsia="Times New Roman"/>
          <w:color w:val="000000"/>
          <w:lang w:val="uk-UA" w:eastAsia="ru-RU"/>
        </w:rPr>
        <w:t>Заявки за  кожен випадок порушення</w:t>
      </w:r>
      <w:r w:rsidRPr="0059752D">
        <w:rPr>
          <w:rFonts w:eastAsia="Times New Roman"/>
          <w:color w:val="000000"/>
          <w:lang w:val="uk-UA" w:eastAsia="ru-RU"/>
        </w:rPr>
        <w:t>.</w:t>
      </w:r>
      <w:r w:rsidR="005B4368" w:rsidRPr="0059752D">
        <w:rPr>
          <w:rFonts w:eastAsia="Times New Roman"/>
          <w:color w:val="000000"/>
          <w:lang w:val="uk-UA" w:eastAsia="ru-RU"/>
        </w:rPr>
        <w:t xml:space="preserve"> </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59752D">
        <w:rPr>
          <w:rFonts w:eastAsia="Times New Roman"/>
          <w:color w:val="000000"/>
          <w:lang w:val="uk-UA" w:eastAsia="ru-RU"/>
        </w:rPr>
        <w:t>6.5. У випадку порушення Виконавцем п. 5.3.5. цього Договору, Виконавець сплачує Замовнику штраф у розмірі</w:t>
      </w:r>
      <w:r w:rsidRPr="00262184">
        <w:rPr>
          <w:rFonts w:eastAsia="Times New Roman"/>
          <w:color w:val="000000"/>
          <w:lang w:val="uk-UA" w:eastAsia="ru-RU"/>
        </w:rPr>
        <w:t xml:space="preserve"> 10 % (десять відсотків) від Загальної вартості Договору, визначеної в  п. 4.1. цього Договору.</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w:t>
      </w:r>
      <w:r w:rsidR="00734134" w:rsidRPr="00734134">
        <w:rPr>
          <w:rFonts w:eastAsia="Times New Roman"/>
          <w:color w:val="000000"/>
          <w:lang w:val="uk-UA" w:eastAsia="ru-RU"/>
        </w:rPr>
        <w:t>за кожен випадок нерозміщення</w:t>
      </w:r>
      <w:r w:rsidRPr="00262184">
        <w:rPr>
          <w:rFonts w:eastAsia="Times New Roman"/>
          <w:color w:val="000000"/>
          <w:lang w:val="uk-UA" w:eastAsia="ru-RU"/>
        </w:rPr>
        <w:t>.</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w:t>
      </w:r>
      <w:r w:rsidR="00AB111D" w:rsidRPr="00AB111D">
        <w:rPr>
          <w:rFonts w:eastAsia="Times New Roman"/>
          <w:color w:val="000000"/>
          <w:lang w:val="uk-UA" w:eastAsia="ru-RU"/>
        </w:rPr>
        <w:t>за кожен випадок неповернення</w:t>
      </w:r>
      <w:r w:rsidRPr="00262184">
        <w:rPr>
          <w:rFonts w:eastAsia="Times New Roman"/>
          <w:color w:val="000000"/>
          <w:lang w:val="uk-UA" w:eastAsia="ru-RU"/>
        </w:rPr>
        <w:t>.</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1D45A2" w:rsidRPr="00262184" w:rsidRDefault="001D45A2" w:rsidP="00AC7C00">
      <w:pPr>
        <w:widowControl w:val="0"/>
        <w:autoSpaceDE w:val="0"/>
        <w:autoSpaceDN w:val="0"/>
        <w:adjustRightInd w:val="0"/>
        <w:spacing w:before="240" w:after="12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1D45A2" w:rsidRPr="00FD65CC" w:rsidRDefault="001D45A2" w:rsidP="001D45A2">
      <w:pPr>
        <w:widowControl w:val="0"/>
        <w:autoSpaceDE w:val="0"/>
        <w:autoSpaceDN w:val="0"/>
        <w:adjustRightInd w:val="0"/>
        <w:ind w:firstLine="567"/>
        <w:jc w:val="both"/>
        <w:rPr>
          <w:rFonts w:eastAsia="Times New Roman"/>
          <w:color w:val="000000"/>
          <w:lang w:val="uk-UA" w:eastAsia="ru-RU"/>
        </w:rPr>
      </w:pPr>
      <w:r w:rsidRPr="00FD65CC">
        <w:rPr>
          <w:rFonts w:eastAsia="Times New Roman"/>
          <w:color w:val="000000"/>
          <w:lang w:val="uk-UA" w:eastAsia="ru-RU"/>
        </w:rPr>
        <w:t>7.1. Цей Договір набирає чинності з моменту його підписання уповноваженими представниками Сторін і діє по _____________ року (</w:t>
      </w:r>
      <w:r w:rsidRPr="00FD65CC">
        <w:rPr>
          <w:rFonts w:eastAsia="Times New Roman"/>
          <w:i/>
          <w:color w:val="000000"/>
          <w:lang w:val="uk-UA" w:eastAsia="ru-RU"/>
        </w:rPr>
        <w:t>заповнюється Замовником при підписанні Договору</w:t>
      </w:r>
      <w:r w:rsidRPr="00FD65CC">
        <w:rPr>
          <w:rFonts w:eastAsia="Times New Roman"/>
          <w:color w:val="000000"/>
          <w:lang w:val="uk-UA" w:eastAsia="ru-RU"/>
        </w:rPr>
        <w:t>)</w:t>
      </w:r>
      <w:r w:rsidR="008D69BE" w:rsidRPr="00FD65CC">
        <w:t xml:space="preserve"> </w:t>
      </w:r>
      <w:r w:rsidR="008D69BE" w:rsidRPr="00FD65CC">
        <w:rPr>
          <w:rFonts w:eastAsia="Times New Roman"/>
          <w:color w:val="000000"/>
          <w:lang w:val="uk-UA" w:eastAsia="ru-RU"/>
        </w:rPr>
        <w:t>включно</w:t>
      </w:r>
      <w:r w:rsidR="00FD65CC" w:rsidRPr="00203892">
        <w:rPr>
          <w:rFonts w:eastAsia="Times New Roman"/>
          <w:color w:val="000000"/>
          <w:lang w:eastAsia="ru-RU"/>
        </w:rPr>
        <w:t>, але в будь-якому випадку до повного та належного виконання Сторонами своїх зобов’язань за цим Договором</w:t>
      </w:r>
      <w:r w:rsidRPr="00FD65CC">
        <w:rPr>
          <w:rFonts w:eastAsia="Times New Roman"/>
          <w:color w:val="000000"/>
          <w:lang w:val="uk-UA" w:eastAsia="ru-RU"/>
        </w:rPr>
        <w:t>.</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FD65CC">
        <w:rPr>
          <w:rFonts w:eastAsia="Times New Roman"/>
          <w:color w:val="000000"/>
          <w:lang w:val="uk-UA" w:eastAsia="ru-RU"/>
        </w:rPr>
        <w:t>7.2. У випадку дострокового припинення</w:t>
      </w:r>
      <w:r w:rsidRPr="00262184">
        <w:rPr>
          <w:rFonts w:eastAsia="Times New Roman"/>
          <w:color w:val="000000"/>
          <w:lang w:val="uk-UA" w:eastAsia="ru-RU"/>
        </w:rPr>
        <w:t xml:space="preserve">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DB11EE" w:rsidRPr="00DB11EE" w:rsidRDefault="00DB11EE" w:rsidP="001D45A2">
      <w:pPr>
        <w:widowControl w:val="0"/>
        <w:autoSpaceDE w:val="0"/>
        <w:autoSpaceDN w:val="0"/>
        <w:adjustRightInd w:val="0"/>
        <w:ind w:firstLine="567"/>
        <w:jc w:val="both"/>
        <w:rPr>
          <w:rFonts w:eastAsia="Times New Roman"/>
          <w:color w:val="000000"/>
          <w:lang w:eastAsia="ru-RU"/>
        </w:rPr>
      </w:pPr>
      <w:r w:rsidRPr="00DB11EE">
        <w:rPr>
          <w:rFonts w:eastAsia="Times New Roman"/>
          <w:color w:val="000000"/>
          <w:lang w:eastAsia="ru-RU"/>
        </w:rPr>
        <w:t>7.4. Закінчення строку дії цього Договору не звільняє Сторони від відповідальності за його порушення, яке мало місце під час дії цього Договору.</w:t>
      </w:r>
    </w:p>
    <w:p w:rsidR="001D45A2" w:rsidRPr="00262184" w:rsidRDefault="001D45A2" w:rsidP="002B1885">
      <w:pPr>
        <w:widowControl w:val="0"/>
        <w:autoSpaceDE w:val="0"/>
        <w:autoSpaceDN w:val="0"/>
        <w:adjustRightInd w:val="0"/>
        <w:spacing w:before="240" w:after="12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w:t>
      </w:r>
      <w:r w:rsidRPr="00262184">
        <w:rPr>
          <w:rFonts w:eastAsia="Times New Roman"/>
          <w:color w:val="000000"/>
          <w:lang w:val="uk-UA" w:eastAsia="ru-RU"/>
        </w:rPr>
        <w:lastRenderedPageBreak/>
        <w:t>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1D45A2" w:rsidRPr="00262184" w:rsidRDefault="001D45A2" w:rsidP="002B1885">
      <w:pPr>
        <w:widowControl w:val="0"/>
        <w:autoSpaceDE w:val="0"/>
        <w:autoSpaceDN w:val="0"/>
        <w:adjustRightInd w:val="0"/>
        <w:spacing w:before="240" w:after="12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A32DF2" w:rsidRDefault="001D45A2" w:rsidP="001D45A2">
      <w:pPr>
        <w:widowControl w:val="0"/>
        <w:autoSpaceDE w:val="0"/>
        <w:autoSpaceDN w:val="0"/>
        <w:adjustRightInd w:val="0"/>
        <w:ind w:firstLine="567"/>
        <w:jc w:val="both"/>
        <w:rPr>
          <w:rFonts w:eastAsia="Times New Roman"/>
          <w:color w:val="000000"/>
          <w:lang w:eastAsia="ru-RU"/>
        </w:rPr>
      </w:pPr>
      <w:r w:rsidRPr="00262184">
        <w:rPr>
          <w:rFonts w:eastAsia="Times New Roman"/>
          <w:color w:val="000000"/>
          <w:lang w:val="uk-UA" w:eastAsia="ru-RU"/>
        </w:rPr>
        <w:t xml:space="preserve">9.1. </w:t>
      </w:r>
      <w:r w:rsidR="00A32DF2" w:rsidRPr="00A32DF2">
        <w:rPr>
          <w:rFonts w:eastAsia="Times New Roman"/>
          <w:color w:val="000000"/>
          <w:lang w:val="uk-UA" w:eastAsia="ru-RU"/>
        </w:rPr>
        <w:t>Усі спори, що виникають з цього Договору або пов'язані із ним, вирішуються шляхом переговорів між Сторонами.</w:t>
      </w:r>
      <w:r w:rsidR="00A32DF2" w:rsidRPr="00A32DF2">
        <w:rPr>
          <w:rFonts w:eastAsia="Times New Roman"/>
          <w:color w:val="000000"/>
          <w:lang w:eastAsia="ru-RU"/>
        </w:rPr>
        <w:t xml:space="preserve"> </w:t>
      </w:r>
    </w:p>
    <w:p w:rsidR="001D45A2" w:rsidRPr="00A11958" w:rsidRDefault="00A32DF2" w:rsidP="001D45A2">
      <w:pPr>
        <w:widowControl w:val="0"/>
        <w:autoSpaceDE w:val="0"/>
        <w:autoSpaceDN w:val="0"/>
        <w:adjustRightInd w:val="0"/>
        <w:ind w:firstLine="567"/>
        <w:jc w:val="both"/>
        <w:rPr>
          <w:rFonts w:eastAsia="Times New Roman"/>
          <w:color w:val="000000"/>
          <w:lang w:val="uk-UA" w:eastAsia="ru-RU"/>
        </w:rPr>
      </w:pPr>
      <w:r w:rsidRPr="00A32DF2">
        <w:rPr>
          <w:rFonts w:eastAsia="Times New Roman"/>
          <w:color w:val="000000"/>
          <w:lang w:eastAsia="ru-RU"/>
        </w:rPr>
        <w:t xml:space="preserve">9.2. </w:t>
      </w:r>
      <w:r w:rsidRPr="00A32DF2">
        <w:rPr>
          <w:rFonts w:eastAsia="Times New Roman"/>
          <w:color w:val="000000"/>
          <w:lang w:val="uk-UA" w:eastAsia="ru-RU"/>
        </w:rPr>
        <w:t xml:space="preserve">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w:t>
      </w:r>
      <w:r w:rsidRPr="00A11958">
        <w:rPr>
          <w:rFonts w:eastAsia="Times New Roman"/>
          <w:color w:val="000000"/>
          <w:lang w:val="uk-UA" w:eastAsia="ru-RU"/>
        </w:rPr>
        <w:t>законодавства</w:t>
      </w:r>
      <w:r w:rsidR="001D45A2" w:rsidRPr="00A11958">
        <w:rPr>
          <w:rFonts w:eastAsia="Times New Roman"/>
          <w:color w:val="000000"/>
          <w:lang w:val="uk-UA" w:eastAsia="ru-RU"/>
        </w:rPr>
        <w:t>.</w:t>
      </w:r>
    </w:p>
    <w:p w:rsidR="00A32DF2" w:rsidRPr="00A11958" w:rsidRDefault="00A32DF2" w:rsidP="001D45A2">
      <w:pPr>
        <w:widowControl w:val="0"/>
        <w:autoSpaceDE w:val="0"/>
        <w:autoSpaceDN w:val="0"/>
        <w:adjustRightInd w:val="0"/>
        <w:ind w:firstLine="567"/>
        <w:jc w:val="both"/>
        <w:rPr>
          <w:rFonts w:eastAsia="Times New Roman"/>
          <w:color w:val="000000"/>
          <w:lang w:eastAsia="ru-RU"/>
        </w:rPr>
      </w:pPr>
      <w:r w:rsidRPr="00A11958">
        <w:rPr>
          <w:rFonts w:eastAsia="Times New Roman"/>
          <w:color w:val="000000"/>
          <w:lang w:eastAsia="ru-RU"/>
        </w:rPr>
        <w:t xml:space="preserve">9.3. </w:t>
      </w:r>
      <w:r w:rsidRPr="00A11958">
        <w:rPr>
          <w:rFonts w:eastAsia="Times New Roman"/>
          <w:color w:val="000000"/>
          <w:lang w:val="uk-UA" w:eastAsia="ru-RU"/>
        </w:rPr>
        <w:t>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r w:rsidRPr="00A11958">
        <w:rPr>
          <w:rFonts w:eastAsia="Times New Roman"/>
          <w:color w:val="000000"/>
          <w:lang w:eastAsia="ru-RU"/>
        </w:rPr>
        <w:t>.</w:t>
      </w:r>
    </w:p>
    <w:p w:rsidR="001D45A2" w:rsidRPr="00A11958" w:rsidRDefault="001D45A2" w:rsidP="002B1885">
      <w:pPr>
        <w:widowControl w:val="0"/>
        <w:autoSpaceDE w:val="0"/>
        <w:autoSpaceDN w:val="0"/>
        <w:adjustRightInd w:val="0"/>
        <w:spacing w:before="240" w:after="120"/>
        <w:ind w:firstLine="567"/>
        <w:jc w:val="center"/>
        <w:rPr>
          <w:rFonts w:eastAsia="Times New Roman"/>
          <w:b/>
          <w:color w:val="000000"/>
          <w:lang w:val="uk-UA" w:eastAsia="ru-RU"/>
        </w:rPr>
      </w:pPr>
      <w:r w:rsidRPr="00A11958">
        <w:rPr>
          <w:rFonts w:eastAsia="Times New Roman"/>
          <w:b/>
          <w:color w:val="000000"/>
          <w:lang w:val="uk-UA" w:eastAsia="ru-RU"/>
        </w:rPr>
        <w:t>10. Прикінцеві положення</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A11958">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w:t>
      </w:r>
      <w:r w:rsidRPr="00262184">
        <w:rPr>
          <w:rFonts w:eastAsia="Times New Roman"/>
          <w:color w:val="000000"/>
          <w:lang w:val="uk-UA" w:eastAsia="ru-RU"/>
        </w:rPr>
        <w:t xml:space="preserve">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10.3. Сторони несуть повну відповідальність за правильність вказаних ними у цьому Договорі реквізитів та зобов'язуються своєчасно </w:t>
      </w:r>
      <w:r w:rsidRPr="00543D0A">
        <w:rPr>
          <w:rFonts w:eastAsia="Times New Roman"/>
          <w:lang w:val="uk-UA" w:eastAsia="ru-RU"/>
        </w:rPr>
        <w:t xml:space="preserve">за допомогою </w:t>
      </w:r>
      <w:r w:rsidR="005C7A78" w:rsidRPr="005C7A78">
        <w:rPr>
          <w:lang w:val="uk-UA" w:eastAsia="ru-RU"/>
        </w:rPr>
        <w:t>ОСЕД</w:t>
      </w:r>
      <w:r w:rsidRPr="00262184">
        <w:rPr>
          <w:rFonts w:eastAsia="Times New Roman"/>
          <w:color w:val="000000"/>
          <w:lang w:val="uk-UA" w:eastAsia="ru-RU"/>
        </w:rPr>
        <w:t xml:space="preserve"> повідомляти іншу Сторону про їх зміну, а у разі неповідомлення несуть ризик настання пов'язаних із ним несприятливих наслідків.</w:t>
      </w:r>
    </w:p>
    <w:p w:rsidR="001D45A2" w:rsidRPr="00262184" w:rsidRDefault="001D45A2" w:rsidP="001F4BB0">
      <w:pPr>
        <w:widowControl w:val="0"/>
        <w:autoSpaceDE w:val="0"/>
        <w:autoSpaceDN w:val="0"/>
        <w:adjustRightInd w:val="0"/>
        <w:spacing w:before="12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w:t>
      </w:r>
      <w:r w:rsidRPr="00262184">
        <w:rPr>
          <w:rFonts w:eastAsia="Times New Roman"/>
          <w:color w:val="000000"/>
          <w:lang w:val="uk-UA" w:eastAsia="ru-RU"/>
        </w:rPr>
        <w:lastRenderedPageBreak/>
        <w:t>органів, яким Сторони зобов’язані надавати необхідні їм відомості, відповідно до вимог чинного законодавства України.</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10.6. На виконання вимог Закону України «Про захист персональних даних» (далі - Закон), підписанням цього Договору уповноважені представники Сторін надають</w:t>
      </w:r>
      <w:r w:rsidR="00FB0A9E">
        <w:rPr>
          <w:rFonts w:eastAsia="Times New Roman"/>
          <w:color w:val="000000"/>
          <w:lang w:val="uk-UA" w:eastAsia="ru-RU"/>
        </w:rPr>
        <w:t xml:space="preserve"> о</w:t>
      </w:r>
      <w:r w:rsidRPr="00262184">
        <w:rPr>
          <w:rFonts w:eastAsia="Times New Roman"/>
          <w:color w:val="000000"/>
          <w:lang w:val="uk-UA" w:eastAsia="ru-RU"/>
        </w:rPr>
        <w:t>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sidRPr="006403E9">
        <w:rPr>
          <w:rFonts w:eastAsia="Times New Roman"/>
          <w:i/>
          <w:color w:val="000000"/>
          <w:lang w:val="uk-UA" w:eastAsia="ru-RU"/>
        </w:rPr>
        <w:t>або (обирається, якщо договір укладається з ФОП)</w:t>
      </w:r>
      <w:r w:rsidRPr="00262184">
        <w:rPr>
          <w:rFonts w:eastAsia="Times New Roman"/>
          <w:color w:val="000000"/>
          <w:lang w:val="uk-UA" w:eastAsia="ru-RU"/>
        </w:rPr>
        <w:t xml:space="preserve">. На виконання вимог Закону України «Про захист персональних даних» (далі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w:t>
      </w:r>
      <w:r w:rsidRPr="00262184">
        <w:rPr>
          <w:rFonts w:eastAsia="Times New Roman"/>
          <w:color w:val="000000"/>
          <w:lang w:val="uk-UA" w:eastAsia="ru-RU"/>
        </w:rPr>
        <w:lastRenderedPageBreak/>
        <w:t xml:space="preserve">виконанням цього Договору є конфіденційною інформацією. </w:t>
      </w:r>
    </w:p>
    <w:p w:rsidR="001D45A2" w:rsidRPr="0020595C" w:rsidRDefault="001D45A2" w:rsidP="001D45A2">
      <w:pPr>
        <w:widowControl w:val="0"/>
        <w:autoSpaceDE w:val="0"/>
        <w:autoSpaceDN w:val="0"/>
        <w:adjustRightInd w:val="0"/>
        <w:ind w:firstLine="567"/>
        <w:jc w:val="both"/>
        <w:rPr>
          <w:lang w:val="uk-UA"/>
        </w:rPr>
      </w:pPr>
      <w:r>
        <w:rPr>
          <w:rFonts w:eastAsia="Times New Roman"/>
          <w:color w:val="000000"/>
          <w:lang w:val="uk-UA" w:eastAsia="ru-RU"/>
        </w:rPr>
        <w:t>10.7</w:t>
      </w:r>
      <w:r w:rsidRPr="0020595C">
        <w:rPr>
          <w:rFonts w:eastAsia="Times New Roman"/>
          <w:color w:val="000000"/>
          <w:lang w:val="uk-UA" w:eastAsia="ru-RU"/>
        </w:rPr>
        <w:t xml:space="preserve">. </w:t>
      </w:r>
      <w:r w:rsidRPr="0020595C">
        <w:rPr>
          <w:lang w:val="uk-UA"/>
        </w:rPr>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0595C">
        <w:rPr>
          <w:lang w:val="uk-UA"/>
        </w:rPr>
        <w:t>10.8.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w:t>
      </w:r>
      <w:r>
        <w:rPr>
          <w:rFonts w:eastAsia="Times New Roman"/>
          <w:color w:val="000000"/>
          <w:lang w:val="uk-UA" w:eastAsia="ru-RU"/>
        </w:rPr>
        <w:t>9</w:t>
      </w:r>
      <w:r w:rsidRPr="00262184">
        <w:rPr>
          <w:rFonts w:eastAsia="Times New Roman"/>
          <w:color w:val="000000"/>
          <w:lang w:val="uk-UA" w:eastAsia="ru-RU"/>
        </w:rPr>
        <w:t>. Внесення змін та доповнень до Договору здійснюється шляхом укладення Додаткових договорів до цього Договору</w:t>
      </w:r>
      <w:r>
        <w:rPr>
          <w:rFonts w:eastAsia="Times New Roman"/>
          <w:color w:val="000000"/>
          <w:lang w:val="uk-UA" w:eastAsia="ru-RU"/>
        </w:rPr>
        <w:t xml:space="preserve">. </w:t>
      </w:r>
      <w:r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w:t>
      </w:r>
      <w:r w:rsidR="009C684D" w:rsidRPr="00763CF6">
        <w:rPr>
          <w:rFonts w:eastAsia="Times New Roman"/>
          <w:color w:val="000000"/>
          <w:lang w:eastAsia="ru-RU"/>
        </w:rPr>
        <w:t>10</w:t>
      </w:r>
      <w:r w:rsidRPr="00262184">
        <w:rPr>
          <w:rFonts w:eastAsia="Times New Roman"/>
          <w:color w:val="000000"/>
          <w:lang w:val="uk-UA" w:eastAsia="ru-RU"/>
        </w:rPr>
        <w:t>. Додатки до цього Договору є його невід’ємними і складовими частинами, а саме:</w:t>
      </w:r>
    </w:p>
    <w:p w:rsidR="001D45A2" w:rsidRPr="00262184" w:rsidRDefault="001D45A2" w:rsidP="001D45A2">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 xml:space="preserve">2 – </w:t>
      </w:r>
      <w:r w:rsidR="008B427E" w:rsidRPr="008B427E">
        <w:rPr>
          <w:rFonts w:eastAsia="Times New Roman"/>
          <w:color w:val="000000"/>
          <w:lang w:val="uk-UA" w:eastAsia="ru-RU"/>
        </w:rPr>
        <w:t>Форма Заявки</w:t>
      </w:r>
      <w:r w:rsidRPr="008B427E">
        <w:rPr>
          <w:rFonts w:eastAsia="Times New Roman"/>
          <w:color w:val="000000"/>
          <w:lang w:val="uk-UA" w:eastAsia="ru-RU"/>
        </w:rPr>
        <w:t>.</w:t>
      </w:r>
    </w:p>
    <w:p w:rsidR="001D45A2" w:rsidRDefault="001D45A2" w:rsidP="001D45A2">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№3 – Порядок та умови здійснення Сторонами електронного документообігу</w:t>
      </w:r>
      <w:r w:rsidR="006D6AA9">
        <w:rPr>
          <w:rFonts w:eastAsia="Times New Roman"/>
          <w:color w:val="000000"/>
          <w:lang w:val="uk-UA" w:eastAsia="ru-RU"/>
        </w:rPr>
        <w:t>.</w:t>
      </w:r>
    </w:p>
    <w:p w:rsidR="001D45A2" w:rsidRDefault="005A4884" w:rsidP="005200CE">
      <w:pPr>
        <w:tabs>
          <w:tab w:val="left" w:pos="567"/>
        </w:tabs>
        <w:spacing w:before="240" w:after="120"/>
        <w:jc w:val="center"/>
        <w:rPr>
          <w:b/>
          <w:lang w:val="uk-UA"/>
        </w:rPr>
      </w:pPr>
      <w:r w:rsidRPr="00262184">
        <w:rPr>
          <w:rFonts w:eastAsia="Times New Roman"/>
          <w:b/>
          <w:color w:val="000000"/>
          <w:lang w:val="uk-UA" w:eastAsia="ru-RU"/>
        </w:rPr>
        <w:t>11. Юридичні адреси та платіжні реквізити сторін</w:t>
      </w: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1D45A2" w:rsidRPr="00EC173E" w:rsidTr="004617FD">
        <w:trPr>
          <w:trHeight w:val="481"/>
        </w:trPr>
        <w:tc>
          <w:tcPr>
            <w:tcW w:w="4815" w:type="dxa"/>
            <w:tcBorders>
              <w:top w:val="single" w:sz="4" w:space="0" w:color="auto"/>
              <w:left w:val="single" w:sz="4" w:space="0" w:color="auto"/>
              <w:bottom w:val="single" w:sz="4" w:space="0" w:color="auto"/>
              <w:right w:val="single" w:sz="4" w:space="0" w:color="auto"/>
            </w:tcBorders>
            <w:hideMark/>
          </w:tcPr>
          <w:p w:rsidR="001D45A2" w:rsidRPr="00EC173E" w:rsidRDefault="001D45A2" w:rsidP="004617FD">
            <w:pPr>
              <w:spacing w:after="60" w:line="276" w:lineRule="auto"/>
              <w:outlineLvl w:val="6"/>
              <w:rPr>
                <w:rFonts w:eastAsia="Times New Roman"/>
                <w:b/>
                <w:caps/>
                <w:lang w:val="uk-UA" w:eastAsia="ru-RU"/>
              </w:rPr>
            </w:pPr>
            <w:r w:rsidRPr="00EC173E">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1D45A2" w:rsidRPr="00EC173E" w:rsidRDefault="001D45A2" w:rsidP="004617FD">
            <w:pPr>
              <w:spacing w:after="60" w:line="276" w:lineRule="auto"/>
              <w:outlineLvl w:val="6"/>
              <w:rPr>
                <w:rFonts w:eastAsia="Times New Roman"/>
                <w:b/>
                <w:caps/>
                <w:lang w:val="uk-UA" w:eastAsia="ru-RU"/>
              </w:rPr>
            </w:pPr>
            <w:r w:rsidRPr="00EC173E">
              <w:rPr>
                <w:rFonts w:eastAsia="Times New Roman"/>
                <w:b/>
                <w:caps/>
                <w:lang w:val="uk-UA" w:eastAsia="ru-RU"/>
              </w:rPr>
              <w:t>ВИКОНАВЕЦЬ:</w:t>
            </w:r>
          </w:p>
        </w:tc>
      </w:tr>
      <w:tr w:rsidR="001D45A2" w:rsidRPr="002A5FC6" w:rsidTr="004617FD">
        <w:trPr>
          <w:trHeight w:val="1411"/>
        </w:trPr>
        <w:tc>
          <w:tcPr>
            <w:tcW w:w="4815" w:type="dxa"/>
            <w:tcBorders>
              <w:top w:val="single" w:sz="4" w:space="0" w:color="auto"/>
              <w:left w:val="single" w:sz="4" w:space="0" w:color="auto"/>
              <w:bottom w:val="single" w:sz="4" w:space="0" w:color="auto"/>
              <w:right w:val="single" w:sz="4" w:space="0" w:color="auto"/>
            </w:tcBorders>
          </w:tcPr>
          <w:p w:rsidR="001D45A2" w:rsidRPr="00A11958" w:rsidRDefault="001D45A2" w:rsidP="004617FD">
            <w:pPr>
              <w:rPr>
                <w:rFonts w:eastAsia="Times New Roman"/>
                <w:b/>
                <w:bCs/>
                <w:lang w:val="uk-UA" w:eastAsia="ru-RU"/>
              </w:rPr>
            </w:pPr>
            <w:r w:rsidRPr="00A11958">
              <w:rPr>
                <w:b/>
                <w:bCs/>
                <w:lang w:val="uk-UA"/>
              </w:rPr>
              <w:t>ПУБЛІЧНЕ АКЦІОНЕРНЕ ТОВАРИСТВО</w:t>
            </w:r>
          </w:p>
          <w:p w:rsidR="001D45A2" w:rsidRPr="00A11958" w:rsidRDefault="001D45A2" w:rsidP="004617FD">
            <w:pPr>
              <w:rPr>
                <w:rFonts w:eastAsia="Calibri"/>
                <w:b/>
                <w:bCs/>
                <w:lang w:val="uk-UA" w:eastAsia="en-US"/>
              </w:rPr>
            </w:pPr>
            <w:r w:rsidRPr="00A11958">
              <w:rPr>
                <w:rFonts w:eastAsia="Calibri"/>
                <w:b/>
                <w:bCs/>
                <w:lang w:val="uk-UA" w:eastAsia="en-US"/>
              </w:rPr>
              <w:t>АКЦІОНЕРНИЙ БАНК «УКРГАЗБАНК»</w:t>
            </w:r>
          </w:p>
          <w:p w:rsidR="001D45A2" w:rsidRPr="00A11958" w:rsidRDefault="001D45A2" w:rsidP="008120F3">
            <w:pPr>
              <w:spacing w:before="120"/>
              <w:rPr>
                <w:rFonts w:eastAsia="Times New Roman"/>
                <w:bCs/>
                <w:lang w:val="uk-UA" w:eastAsia="ru-RU"/>
              </w:rPr>
            </w:pPr>
            <w:r w:rsidRPr="00A11958">
              <w:rPr>
                <w:bCs/>
                <w:lang w:val="uk-UA"/>
              </w:rPr>
              <w:t>Місцезнаходження:</w:t>
            </w:r>
          </w:p>
          <w:p w:rsidR="001D45A2" w:rsidRPr="00A11958" w:rsidRDefault="001D45A2" w:rsidP="004617FD">
            <w:pPr>
              <w:jc w:val="both"/>
              <w:rPr>
                <w:bCs/>
                <w:lang w:val="uk-UA"/>
              </w:rPr>
            </w:pPr>
            <w:r w:rsidRPr="00A11958">
              <w:rPr>
                <w:bCs/>
                <w:lang w:val="uk-UA"/>
              </w:rPr>
              <w:t>03087, м. Київ, вул. Єреванська, 1</w:t>
            </w:r>
          </w:p>
          <w:p w:rsidR="00DF3123" w:rsidRPr="00A11958" w:rsidRDefault="00DF3123" w:rsidP="004617FD">
            <w:pPr>
              <w:jc w:val="both"/>
              <w:rPr>
                <w:bCs/>
                <w:lang w:val="uk-UA"/>
              </w:rPr>
            </w:pPr>
            <w:r w:rsidRPr="00A11958">
              <w:rPr>
                <w:bCs/>
                <w:lang w:val="uk-UA"/>
              </w:rPr>
              <w:t xml:space="preserve">Адреса для листування: 01015, м. Київ, </w:t>
            </w:r>
          </w:p>
          <w:p w:rsidR="001D45A2" w:rsidRPr="00A11958" w:rsidRDefault="00DF3123" w:rsidP="004617FD">
            <w:pPr>
              <w:jc w:val="both"/>
              <w:rPr>
                <w:bCs/>
                <w:lang w:val="uk-UA"/>
              </w:rPr>
            </w:pPr>
            <w:r w:rsidRPr="00A11958">
              <w:rPr>
                <w:bCs/>
                <w:lang w:val="uk-UA"/>
              </w:rPr>
              <w:t>вул. Старонаводницька, 19, 21, 23</w:t>
            </w:r>
          </w:p>
          <w:p w:rsidR="001D45A2" w:rsidRPr="00A11958" w:rsidRDefault="001D45A2" w:rsidP="004617FD">
            <w:pPr>
              <w:jc w:val="both"/>
              <w:rPr>
                <w:bCs/>
                <w:lang w:val="uk-UA"/>
              </w:rPr>
            </w:pPr>
            <w:r w:rsidRPr="00A11958">
              <w:rPr>
                <w:bCs/>
                <w:lang w:val="uk-UA"/>
              </w:rPr>
              <w:t xml:space="preserve">к/р № </w:t>
            </w:r>
            <w:r w:rsidRPr="00A11958">
              <w:rPr>
                <w:noProof/>
                <w:lang w:val="uk-UA"/>
              </w:rPr>
              <w:t>32000106201026</w:t>
            </w:r>
          </w:p>
          <w:p w:rsidR="001D45A2" w:rsidRPr="00A11958" w:rsidRDefault="001D45A2" w:rsidP="004617FD">
            <w:pPr>
              <w:jc w:val="both"/>
              <w:rPr>
                <w:bCs/>
                <w:lang w:val="uk-UA"/>
              </w:rPr>
            </w:pPr>
            <w:r w:rsidRPr="00A11958">
              <w:rPr>
                <w:bCs/>
                <w:lang w:val="uk-UA"/>
              </w:rPr>
              <w:t xml:space="preserve">в Національному банку України </w:t>
            </w:r>
          </w:p>
          <w:p w:rsidR="001D45A2" w:rsidRPr="00A11958" w:rsidRDefault="001D45A2" w:rsidP="004617FD">
            <w:pPr>
              <w:jc w:val="both"/>
              <w:rPr>
                <w:bCs/>
                <w:lang w:val="uk-UA"/>
              </w:rPr>
            </w:pPr>
            <w:r w:rsidRPr="00A11958">
              <w:rPr>
                <w:bCs/>
                <w:lang w:val="uk-UA"/>
              </w:rPr>
              <w:t>код банку 300001</w:t>
            </w:r>
          </w:p>
          <w:p w:rsidR="001D45A2" w:rsidRPr="00A11958" w:rsidRDefault="001D45A2" w:rsidP="004617FD">
            <w:pPr>
              <w:jc w:val="both"/>
              <w:rPr>
                <w:bCs/>
                <w:lang w:val="uk-UA"/>
              </w:rPr>
            </w:pPr>
            <w:r w:rsidRPr="00A11958">
              <w:rPr>
                <w:bCs/>
                <w:lang w:val="uk-UA"/>
              </w:rPr>
              <w:t>IBAN UA843000010000032000106201026</w:t>
            </w:r>
          </w:p>
          <w:p w:rsidR="001D45A2" w:rsidRPr="00A11958" w:rsidRDefault="001D45A2" w:rsidP="004617FD">
            <w:pPr>
              <w:jc w:val="both"/>
              <w:rPr>
                <w:bCs/>
                <w:lang w:val="uk-UA"/>
              </w:rPr>
            </w:pPr>
            <w:r w:rsidRPr="00A11958">
              <w:rPr>
                <w:bCs/>
                <w:lang w:val="uk-UA"/>
              </w:rPr>
              <w:t>Код ЄДРПОУ 23697280</w:t>
            </w:r>
          </w:p>
          <w:p w:rsidR="001D45A2" w:rsidRPr="00A11958" w:rsidRDefault="001D45A2" w:rsidP="004617FD">
            <w:pPr>
              <w:jc w:val="both"/>
              <w:rPr>
                <w:bCs/>
                <w:lang w:val="uk-UA"/>
              </w:rPr>
            </w:pPr>
            <w:r w:rsidRPr="00A11958">
              <w:rPr>
                <w:bCs/>
                <w:lang w:val="uk-UA"/>
              </w:rPr>
              <w:t>ІПН 236972826658</w:t>
            </w:r>
          </w:p>
          <w:p w:rsidR="001D45A2" w:rsidRPr="00A11958" w:rsidRDefault="001D45A2" w:rsidP="004617FD">
            <w:pPr>
              <w:jc w:val="both"/>
              <w:rPr>
                <w:bCs/>
                <w:lang w:val="uk-UA"/>
              </w:rPr>
            </w:pPr>
          </w:p>
          <w:p w:rsidR="009316F8" w:rsidRPr="00A11958" w:rsidRDefault="009316F8" w:rsidP="004617FD">
            <w:pPr>
              <w:jc w:val="both"/>
              <w:rPr>
                <w:bCs/>
                <w:lang w:val="uk-UA"/>
              </w:rPr>
            </w:pPr>
          </w:p>
          <w:p w:rsidR="00F1472D" w:rsidRPr="00A11958" w:rsidRDefault="00F1472D" w:rsidP="00F1472D">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_______________________</w:t>
            </w:r>
          </w:p>
          <w:p w:rsidR="00F1472D" w:rsidRPr="00A11958" w:rsidRDefault="00F1472D" w:rsidP="00F1472D">
            <w:pPr>
              <w:keepNext/>
              <w:autoSpaceDE w:val="0"/>
              <w:autoSpaceDN w:val="0"/>
              <w:adjustRightInd w:val="0"/>
              <w:contextualSpacing/>
              <w:outlineLvl w:val="0"/>
              <w:rPr>
                <w:rFonts w:eastAsia="Times New Roman"/>
                <w:bCs/>
                <w:i/>
                <w:sz w:val="20"/>
                <w:szCs w:val="20"/>
                <w:lang w:val="uk-UA" w:eastAsia="ru-RU"/>
              </w:rPr>
            </w:pPr>
            <w:r w:rsidRPr="00A11958">
              <w:rPr>
                <w:rFonts w:eastAsia="Times New Roman"/>
                <w:bCs/>
                <w:i/>
                <w:sz w:val="20"/>
                <w:szCs w:val="20"/>
                <w:lang w:val="uk-UA" w:eastAsia="ru-RU"/>
              </w:rPr>
              <w:t>(посада)</w:t>
            </w:r>
          </w:p>
          <w:p w:rsidR="00F1472D" w:rsidRPr="00A11958" w:rsidRDefault="00F1472D" w:rsidP="00F1472D">
            <w:pPr>
              <w:keepNext/>
              <w:autoSpaceDE w:val="0"/>
              <w:autoSpaceDN w:val="0"/>
              <w:adjustRightInd w:val="0"/>
              <w:contextualSpacing/>
              <w:outlineLvl w:val="0"/>
              <w:rPr>
                <w:rFonts w:eastAsia="Times New Roman"/>
                <w:b/>
                <w:bCs/>
                <w:lang w:val="uk-UA" w:eastAsia="ru-RU"/>
              </w:rPr>
            </w:pPr>
          </w:p>
          <w:p w:rsidR="00F1472D" w:rsidRPr="00A11958" w:rsidRDefault="00F1472D" w:rsidP="00F1472D">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 /________________ /</w:t>
            </w:r>
          </w:p>
          <w:p w:rsidR="00F1472D" w:rsidRPr="00A11958" w:rsidRDefault="00F1472D" w:rsidP="00F1472D">
            <w:pPr>
              <w:keepNext/>
              <w:autoSpaceDE w:val="0"/>
              <w:autoSpaceDN w:val="0"/>
              <w:adjustRightInd w:val="0"/>
              <w:contextualSpacing/>
              <w:outlineLvl w:val="0"/>
              <w:rPr>
                <w:rFonts w:eastAsia="Times New Roman"/>
                <w:bCs/>
                <w:sz w:val="20"/>
                <w:szCs w:val="20"/>
                <w:lang w:val="uk-UA" w:eastAsia="ru-RU"/>
              </w:rPr>
            </w:pPr>
            <w:r w:rsidRPr="00A11958">
              <w:rPr>
                <w:rFonts w:eastAsia="Times New Roman"/>
                <w:bCs/>
                <w:i/>
                <w:sz w:val="20"/>
                <w:szCs w:val="20"/>
                <w:lang w:val="uk-UA" w:eastAsia="ru-RU"/>
              </w:rPr>
              <w:t xml:space="preserve">(підпис, </w:t>
            </w:r>
            <w:r w:rsidRPr="00A11958">
              <w:rPr>
                <w:lang w:val="uk-UA"/>
              </w:rPr>
              <w:t xml:space="preserve"> </w:t>
            </w:r>
            <w:r w:rsidRPr="00A11958">
              <w:rPr>
                <w:rFonts w:eastAsia="Times New Roman"/>
                <w:bCs/>
                <w:i/>
                <w:sz w:val="20"/>
                <w:szCs w:val="20"/>
                <w:lang w:val="uk-UA" w:eastAsia="ru-RU"/>
              </w:rPr>
              <w:t>ініціали, прізвище)</w:t>
            </w:r>
          </w:p>
          <w:p w:rsidR="001D45A2" w:rsidRPr="00A11958" w:rsidRDefault="00F1472D" w:rsidP="00F1472D">
            <w:pPr>
              <w:spacing w:line="276" w:lineRule="auto"/>
              <w:rPr>
                <w:rFonts w:eastAsia="Times New Roman"/>
                <w:b/>
                <w:sz w:val="20"/>
                <w:szCs w:val="20"/>
                <w:lang w:val="uk-UA" w:eastAsia="ru-RU"/>
              </w:rPr>
            </w:pPr>
            <w:r w:rsidRPr="00A11958">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1D45A2" w:rsidRPr="00A11958" w:rsidRDefault="001D45A2" w:rsidP="004617FD">
            <w:pPr>
              <w:rPr>
                <w:rFonts w:eastAsia="Times New Roman"/>
                <w:b/>
                <w:bCs/>
                <w:lang w:val="uk-UA" w:eastAsia="ru-RU"/>
              </w:rPr>
            </w:pPr>
            <w:r w:rsidRPr="00A11958">
              <w:rPr>
                <w:b/>
                <w:bCs/>
                <w:lang w:val="uk-UA"/>
              </w:rPr>
              <w:t>_____________________________________</w:t>
            </w:r>
          </w:p>
          <w:p w:rsidR="001D45A2" w:rsidRPr="00A11958" w:rsidRDefault="001D45A2" w:rsidP="004617FD">
            <w:pPr>
              <w:rPr>
                <w:b/>
                <w:bCs/>
                <w:lang w:val="uk-UA"/>
              </w:rPr>
            </w:pPr>
            <w:r w:rsidRPr="00A11958">
              <w:rPr>
                <w:b/>
                <w:bCs/>
                <w:lang w:val="uk-UA"/>
              </w:rPr>
              <w:t>_____________________________________</w:t>
            </w:r>
          </w:p>
          <w:p w:rsidR="000D1B49" w:rsidRPr="00A11958" w:rsidRDefault="000D1B49" w:rsidP="004617FD">
            <w:pPr>
              <w:jc w:val="both"/>
              <w:rPr>
                <w:bCs/>
                <w:lang w:val="uk-UA"/>
              </w:rPr>
            </w:pPr>
          </w:p>
          <w:p w:rsidR="001D45A2" w:rsidRPr="00A11958" w:rsidRDefault="001D45A2" w:rsidP="004617FD">
            <w:pPr>
              <w:jc w:val="both"/>
              <w:rPr>
                <w:bCs/>
                <w:lang w:val="uk-UA"/>
              </w:rPr>
            </w:pPr>
            <w:r w:rsidRPr="00A11958">
              <w:rPr>
                <w:bCs/>
                <w:lang w:val="uk-UA"/>
              </w:rPr>
              <w:t>Місцезнаходження:</w:t>
            </w:r>
          </w:p>
          <w:p w:rsidR="001D45A2" w:rsidRPr="00A11958" w:rsidRDefault="001D45A2" w:rsidP="004617FD">
            <w:pPr>
              <w:rPr>
                <w:b/>
                <w:bCs/>
                <w:lang w:val="uk-UA"/>
              </w:rPr>
            </w:pPr>
            <w:r w:rsidRPr="00A11958">
              <w:rPr>
                <w:b/>
                <w:bCs/>
                <w:lang w:val="uk-UA"/>
              </w:rPr>
              <w:t>_____________________________________</w:t>
            </w:r>
          </w:p>
          <w:p w:rsidR="001D45A2" w:rsidRPr="00A11958" w:rsidRDefault="004B3A61" w:rsidP="004617FD">
            <w:pPr>
              <w:jc w:val="both"/>
              <w:rPr>
                <w:bCs/>
                <w:lang w:val="uk-UA"/>
              </w:rPr>
            </w:pPr>
            <w:r w:rsidRPr="00A11958">
              <w:rPr>
                <w:bCs/>
                <w:lang w:val="uk-UA"/>
              </w:rPr>
              <w:t>Поштова адреса:</w:t>
            </w:r>
          </w:p>
          <w:p w:rsidR="001D45A2" w:rsidRPr="00A11958" w:rsidRDefault="001D45A2" w:rsidP="004617FD">
            <w:pPr>
              <w:rPr>
                <w:b/>
                <w:bCs/>
                <w:lang w:val="uk-UA"/>
              </w:rPr>
            </w:pPr>
            <w:r w:rsidRPr="00A11958">
              <w:rPr>
                <w:b/>
                <w:bCs/>
                <w:lang w:val="uk-UA"/>
              </w:rPr>
              <w:t>_____________________________________</w:t>
            </w:r>
          </w:p>
          <w:p w:rsidR="001D45A2" w:rsidRPr="00A11958" w:rsidRDefault="001D45A2" w:rsidP="004617FD">
            <w:pPr>
              <w:jc w:val="both"/>
              <w:rPr>
                <w:lang w:val="uk-UA" w:eastAsia="uk-UA"/>
              </w:rPr>
            </w:pPr>
            <w:r w:rsidRPr="00A11958">
              <w:rPr>
                <w:lang w:val="uk-UA" w:eastAsia="uk-UA"/>
              </w:rPr>
              <w:t>р/р ______________ в АБ «УКРГАЗБАНК»</w:t>
            </w:r>
          </w:p>
          <w:p w:rsidR="001D45A2" w:rsidRPr="00A11958" w:rsidRDefault="001D45A2" w:rsidP="004617FD">
            <w:pPr>
              <w:jc w:val="both"/>
              <w:rPr>
                <w:lang w:val="uk-UA" w:eastAsia="uk-UA"/>
              </w:rPr>
            </w:pPr>
            <w:r w:rsidRPr="00A11958">
              <w:rPr>
                <w:lang w:val="uk-UA" w:eastAsia="uk-UA"/>
              </w:rPr>
              <w:t>код банку 320478</w:t>
            </w:r>
          </w:p>
          <w:p w:rsidR="001D45A2" w:rsidRPr="00A11958" w:rsidRDefault="001D45A2" w:rsidP="004617FD">
            <w:pPr>
              <w:jc w:val="both"/>
              <w:rPr>
                <w:lang w:eastAsia="uk-UA"/>
              </w:rPr>
            </w:pPr>
            <w:r w:rsidRPr="00A11958">
              <w:rPr>
                <w:lang w:val="en-US" w:eastAsia="uk-UA"/>
              </w:rPr>
              <w:t>IBAN</w:t>
            </w:r>
            <w:r w:rsidRPr="00A11958">
              <w:rPr>
                <w:lang w:eastAsia="uk-UA"/>
              </w:rPr>
              <w:t xml:space="preserve"> ______________________</w:t>
            </w:r>
          </w:p>
          <w:p w:rsidR="001D45A2" w:rsidRPr="00A11958" w:rsidRDefault="001D45A2" w:rsidP="004617FD">
            <w:pPr>
              <w:jc w:val="both"/>
              <w:rPr>
                <w:lang w:val="uk-UA" w:eastAsia="uk-UA"/>
              </w:rPr>
            </w:pPr>
            <w:r w:rsidRPr="00A11958">
              <w:rPr>
                <w:lang w:val="uk-UA" w:eastAsia="uk-UA"/>
              </w:rPr>
              <w:t>код ЄДРПОУ ________________</w:t>
            </w:r>
          </w:p>
          <w:p w:rsidR="001D45A2" w:rsidRPr="00A11958" w:rsidRDefault="001D45A2" w:rsidP="004617FD">
            <w:pPr>
              <w:rPr>
                <w:lang w:val="uk-UA" w:eastAsia="uk-UA"/>
              </w:rPr>
            </w:pPr>
            <w:r w:rsidRPr="00A11958">
              <w:rPr>
                <w:lang w:val="uk-UA" w:eastAsia="uk-UA"/>
              </w:rPr>
              <w:t>ІПН ________________________</w:t>
            </w:r>
          </w:p>
          <w:p w:rsidR="001D45A2" w:rsidRPr="00A11958" w:rsidRDefault="001D45A2" w:rsidP="004617FD">
            <w:pPr>
              <w:rPr>
                <w:bCs/>
                <w:lang w:val="uk-UA" w:eastAsia="ru-RU"/>
              </w:rPr>
            </w:pPr>
            <w:r w:rsidRPr="00A11958">
              <w:rPr>
                <w:bCs/>
                <w:i/>
                <w:lang w:val="uk-UA"/>
              </w:rPr>
              <w:t>Якщо Виконавець  не є платником ПДВ, зазначається «Не є платником ПДВ»</w:t>
            </w:r>
          </w:p>
          <w:p w:rsidR="001D45A2" w:rsidRPr="00A11958" w:rsidRDefault="001D45A2" w:rsidP="004617FD">
            <w:pPr>
              <w:rPr>
                <w:rFonts w:eastAsia="Calibri"/>
                <w:bCs/>
                <w:spacing w:val="-2"/>
                <w:lang w:val="uk-UA" w:eastAsia="en-US"/>
              </w:rPr>
            </w:pPr>
          </w:p>
          <w:p w:rsidR="007E1F0C" w:rsidRPr="00A11958" w:rsidRDefault="007E1F0C" w:rsidP="007E1F0C">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_______________________</w:t>
            </w:r>
          </w:p>
          <w:p w:rsidR="007E1F0C" w:rsidRPr="00A11958" w:rsidRDefault="007E1F0C" w:rsidP="007E1F0C">
            <w:pPr>
              <w:keepNext/>
              <w:autoSpaceDE w:val="0"/>
              <w:autoSpaceDN w:val="0"/>
              <w:adjustRightInd w:val="0"/>
              <w:contextualSpacing/>
              <w:outlineLvl w:val="0"/>
              <w:rPr>
                <w:rFonts w:eastAsia="Times New Roman"/>
                <w:bCs/>
                <w:i/>
                <w:sz w:val="20"/>
                <w:szCs w:val="20"/>
                <w:lang w:val="uk-UA" w:eastAsia="ru-RU"/>
              </w:rPr>
            </w:pPr>
            <w:r w:rsidRPr="00A11958">
              <w:rPr>
                <w:rFonts w:eastAsia="Times New Roman"/>
                <w:bCs/>
                <w:i/>
                <w:sz w:val="20"/>
                <w:szCs w:val="20"/>
                <w:lang w:val="uk-UA" w:eastAsia="ru-RU"/>
              </w:rPr>
              <w:t>(посада)</w:t>
            </w:r>
          </w:p>
          <w:p w:rsidR="007E1F0C" w:rsidRPr="00A11958" w:rsidRDefault="007E1F0C" w:rsidP="007E1F0C">
            <w:pPr>
              <w:keepNext/>
              <w:autoSpaceDE w:val="0"/>
              <w:autoSpaceDN w:val="0"/>
              <w:adjustRightInd w:val="0"/>
              <w:contextualSpacing/>
              <w:outlineLvl w:val="0"/>
              <w:rPr>
                <w:rFonts w:eastAsia="Times New Roman"/>
                <w:b/>
                <w:bCs/>
                <w:lang w:val="uk-UA" w:eastAsia="ru-RU"/>
              </w:rPr>
            </w:pPr>
          </w:p>
          <w:p w:rsidR="007E1F0C" w:rsidRPr="00A11958" w:rsidRDefault="007E1F0C" w:rsidP="007E1F0C">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 /________________ /</w:t>
            </w:r>
          </w:p>
          <w:p w:rsidR="007E1F0C" w:rsidRPr="00A11958" w:rsidRDefault="007E1F0C" w:rsidP="007E1F0C">
            <w:pPr>
              <w:keepNext/>
              <w:autoSpaceDE w:val="0"/>
              <w:autoSpaceDN w:val="0"/>
              <w:adjustRightInd w:val="0"/>
              <w:contextualSpacing/>
              <w:outlineLvl w:val="0"/>
              <w:rPr>
                <w:rFonts w:eastAsia="Times New Roman"/>
                <w:bCs/>
                <w:sz w:val="20"/>
                <w:szCs w:val="20"/>
                <w:lang w:val="uk-UA" w:eastAsia="ru-RU"/>
              </w:rPr>
            </w:pPr>
            <w:r w:rsidRPr="00A11958">
              <w:rPr>
                <w:rFonts w:eastAsia="Times New Roman"/>
                <w:bCs/>
                <w:i/>
                <w:sz w:val="20"/>
                <w:szCs w:val="20"/>
                <w:lang w:val="uk-UA" w:eastAsia="ru-RU"/>
              </w:rPr>
              <w:t xml:space="preserve">(підпис, </w:t>
            </w:r>
            <w:r w:rsidRPr="00A11958">
              <w:rPr>
                <w:lang w:val="uk-UA"/>
              </w:rPr>
              <w:t xml:space="preserve"> </w:t>
            </w:r>
            <w:r w:rsidRPr="00A11958">
              <w:rPr>
                <w:rFonts w:eastAsia="Times New Roman"/>
                <w:bCs/>
                <w:i/>
                <w:sz w:val="20"/>
                <w:szCs w:val="20"/>
                <w:lang w:val="uk-UA" w:eastAsia="ru-RU"/>
              </w:rPr>
              <w:t>ініціали, прізвище)</w:t>
            </w:r>
          </w:p>
          <w:p w:rsidR="001D45A2" w:rsidRPr="00A11958" w:rsidRDefault="007E1F0C" w:rsidP="007E1F0C">
            <w:pPr>
              <w:spacing w:line="276" w:lineRule="auto"/>
              <w:rPr>
                <w:rFonts w:eastAsia="Times New Roman"/>
                <w:sz w:val="20"/>
                <w:szCs w:val="20"/>
                <w:lang w:val="uk-UA" w:eastAsia="ru-RU"/>
              </w:rPr>
            </w:pPr>
            <w:r w:rsidRPr="00A11958">
              <w:rPr>
                <w:rFonts w:eastAsia="Times New Roman"/>
                <w:bCs/>
                <w:sz w:val="20"/>
                <w:szCs w:val="20"/>
                <w:lang w:val="uk-UA" w:eastAsia="ru-RU"/>
              </w:rPr>
              <w:t>М. П.</w:t>
            </w:r>
          </w:p>
        </w:tc>
      </w:tr>
    </w:tbl>
    <w:p w:rsidR="001D45A2" w:rsidRPr="00A11958" w:rsidRDefault="001D45A2" w:rsidP="001D45A2">
      <w:pPr>
        <w:rPr>
          <w:rFonts w:eastAsia="Times New Roman"/>
          <w:i/>
          <w:color w:val="000000"/>
          <w:sz w:val="20"/>
          <w:szCs w:val="20"/>
          <w:lang w:val="uk-UA" w:eastAsia="ru-RU"/>
        </w:rPr>
      </w:pPr>
    </w:p>
    <w:p w:rsidR="001D45A2" w:rsidRPr="00AA60EB" w:rsidRDefault="001D45A2" w:rsidP="001D45A2">
      <w:pPr>
        <w:rPr>
          <w:rFonts w:eastAsia="Times New Roman"/>
          <w:i/>
          <w:color w:val="000000"/>
          <w:sz w:val="20"/>
          <w:szCs w:val="20"/>
          <w:lang w:val="uk-UA" w:eastAsia="ru-RU"/>
        </w:rPr>
      </w:pPr>
      <w:r w:rsidRPr="00A11958">
        <w:rPr>
          <w:rFonts w:eastAsia="Times New Roman"/>
          <w:i/>
          <w:color w:val="000000"/>
          <w:sz w:val="20"/>
          <w:szCs w:val="20"/>
          <w:lang w:val="uk-UA" w:eastAsia="ru-RU"/>
        </w:rPr>
        <w:t>* у разі, якщо учасник є платником податку на додану вартість</w:t>
      </w:r>
    </w:p>
    <w:p w:rsidR="001D45A2" w:rsidRPr="00106AA9" w:rsidRDefault="001D45A2" w:rsidP="001D45A2">
      <w:pPr>
        <w:rPr>
          <w:b/>
          <w:lang w:val="uk-UA"/>
        </w:rPr>
      </w:pPr>
    </w:p>
    <w:p w:rsidR="001D45A2" w:rsidRDefault="001D45A2" w:rsidP="001D45A2">
      <w:pPr>
        <w:rPr>
          <w:lang w:val="uk-UA"/>
        </w:rPr>
      </w:pPr>
    </w:p>
    <w:p w:rsidR="00063BDB" w:rsidRDefault="007B23BC" w:rsidP="009E4F85">
      <w:pPr>
        <w:ind w:left="5112"/>
        <w:rPr>
          <w:lang w:val="uk-UA"/>
        </w:rPr>
      </w:pPr>
      <w:r>
        <w:rPr>
          <w:lang w:val="uk-UA"/>
        </w:rPr>
        <w:br w:type="page"/>
      </w:r>
      <w:r w:rsidR="001D45A2">
        <w:rPr>
          <w:lang w:val="uk-UA"/>
        </w:rPr>
        <w:lastRenderedPageBreak/>
        <w:t>Додаток № 1</w:t>
      </w:r>
      <w:r w:rsidR="001D45A2" w:rsidRPr="005A464E">
        <w:rPr>
          <w:lang w:val="uk-UA"/>
        </w:rPr>
        <w:t xml:space="preserve"> до Договору</w:t>
      </w:r>
      <w:r w:rsidR="001D45A2">
        <w:rPr>
          <w:lang w:val="uk-UA"/>
        </w:rPr>
        <w:t xml:space="preserve"> </w:t>
      </w:r>
      <w:r w:rsidR="001D45A2" w:rsidRPr="005A464E">
        <w:rPr>
          <w:lang w:val="uk-UA"/>
        </w:rPr>
        <w:t>№ ___</w:t>
      </w:r>
      <w:r w:rsidR="00063BDB">
        <w:rPr>
          <w:lang w:val="uk-UA"/>
        </w:rPr>
        <w:t>___</w:t>
      </w:r>
      <w:r w:rsidR="001D45A2" w:rsidRPr="005A464E">
        <w:rPr>
          <w:lang w:val="uk-UA"/>
        </w:rPr>
        <w:t xml:space="preserve">__ </w:t>
      </w:r>
    </w:p>
    <w:p w:rsidR="001D45A2" w:rsidRDefault="001D45A2" w:rsidP="009E4F85">
      <w:pPr>
        <w:ind w:left="5112"/>
        <w:rPr>
          <w:rFonts w:eastAsia="Times New Roman"/>
          <w:b/>
          <w:lang w:val="uk-UA" w:eastAsia="ru-RU"/>
        </w:rPr>
      </w:pPr>
      <w:r>
        <w:rPr>
          <w:lang w:val="uk-UA"/>
        </w:rPr>
        <w:t>від «</w:t>
      </w:r>
      <w:r w:rsidR="00063BDB">
        <w:rPr>
          <w:lang w:val="uk-UA"/>
        </w:rPr>
        <w:t xml:space="preserve">       </w:t>
      </w:r>
      <w:r>
        <w:rPr>
          <w:lang w:val="uk-UA"/>
        </w:rPr>
        <w:t xml:space="preserve">» </w:t>
      </w:r>
      <w:r w:rsidR="00063BDB">
        <w:rPr>
          <w:lang w:val="uk-UA"/>
        </w:rPr>
        <w:t>________________</w:t>
      </w:r>
      <w:r>
        <w:rPr>
          <w:lang w:val="uk-UA"/>
        </w:rPr>
        <w:t xml:space="preserve"> 20</w:t>
      </w:r>
      <w:r w:rsidR="009E4F85">
        <w:rPr>
          <w:lang w:val="uk-UA"/>
        </w:rPr>
        <w:t>_</w:t>
      </w:r>
      <w:r>
        <w:rPr>
          <w:lang w:val="uk-UA"/>
        </w:rPr>
        <w:t>__</w:t>
      </w:r>
      <w:r w:rsidR="00063BDB">
        <w:rPr>
          <w:lang w:val="uk-UA"/>
        </w:rPr>
        <w:t xml:space="preserve">_ </w:t>
      </w:r>
      <w:r>
        <w:rPr>
          <w:lang w:val="uk-UA"/>
        </w:rPr>
        <w:t>р</w:t>
      </w:r>
      <w:r w:rsidR="00063BDB">
        <w:rPr>
          <w:lang w:val="uk-UA"/>
        </w:rPr>
        <w:t>.</w:t>
      </w:r>
    </w:p>
    <w:p w:rsidR="001D45A2" w:rsidRDefault="001D45A2" w:rsidP="001D45A2">
      <w:pPr>
        <w:tabs>
          <w:tab w:val="left" w:pos="567"/>
        </w:tabs>
        <w:jc w:val="center"/>
        <w:rPr>
          <w:rFonts w:eastAsia="Times New Roman"/>
          <w:b/>
          <w:lang w:val="uk-UA" w:eastAsia="ru-RU"/>
        </w:rPr>
      </w:pPr>
    </w:p>
    <w:p w:rsidR="001D45A2" w:rsidRDefault="001D45A2" w:rsidP="001D45A2">
      <w:pPr>
        <w:tabs>
          <w:tab w:val="left" w:pos="567"/>
        </w:tabs>
        <w:jc w:val="center"/>
        <w:rPr>
          <w:rFonts w:eastAsia="Times New Roman"/>
          <w:b/>
          <w:lang w:val="uk-UA" w:eastAsia="ru-RU"/>
        </w:rPr>
      </w:pPr>
    </w:p>
    <w:p w:rsidR="001D45A2" w:rsidRDefault="001D45A2" w:rsidP="001D45A2">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1D45A2" w:rsidRDefault="001D45A2" w:rsidP="001D45A2">
      <w:pPr>
        <w:tabs>
          <w:tab w:val="left" w:pos="567"/>
        </w:tabs>
        <w:jc w:val="center"/>
        <w:rPr>
          <w:b/>
          <w:lang w:val="uk-UA"/>
        </w:rPr>
      </w:pPr>
    </w:p>
    <w:p w:rsidR="001D45A2" w:rsidRPr="00EE599F" w:rsidRDefault="001D45A2" w:rsidP="001D45A2">
      <w:pPr>
        <w:tabs>
          <w:tab w:val="left" w:pos="3930"/>
        </w:tabs>
        <w:jc w:val="center"/>
        <w:rPr>
          <w:b/>
          <w:lang w:val="uk-UA"/>
        </w:rPr>
      </w:pPr>
    </w:p>
    <w:p w:rsidR="001D45A2" w:rsidRPr="00774189" w:rsidRDefault="001D45A2" w:rsidP="001D45A2">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77421D" w:rsidRDefault="0077421D" w:rsidP="001D45A2">
      <w:pPr>
        <w:tabs>
          <w:tab w:val="left" w:pos="567"/>
        </w:tabs>
        <w:jc w:val="center"/>
        <w:rPr>
          <w:b/>
          <w:lang w:val="uk-UA"/>
        </w:rPr>
      </w:pPr>
    </w:p>
    <w:tbl>
      <w:tblPr>
        <w:tblpPr w:leftFromText="180" w:rightFromText="180" w:vertAnchor="text" w:horzAnchor="page" w:tblpX="1351" w:tblpY="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11"/>
        <w:gridCol w:w="1002"/>
        <w:gridCol w:w="1065"/>
        <w:gridCol w:w="1418"/>
        <w:gridCol w:w="1560"/>
        <w:gridCol w:w="1133"/>
        <w:gridCol w:w="2268"/>
      </w:tblGrid>
      <w:tr w:rsidR="0077421D" w:rsidRPr="00EA2D0D" w:rsidTr="00116440">
        <w:trPr>
          <w:trHeight w:val="481"/>
        </w:trPr>
        <w:tc>
          <w:tcPr>
            <w:tcW w:w="9776" w:type="dxa"/>
            <w:gridSpan w:val="8"/>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b/>
                <w:sz w:val="20"/>
                <w:szCs w:val="20"/>
                <w:lang w:val="uk-UA"/>
              </w:rPr>
            </w:pPr>
            <w:r w:rsidRPr="00EA2D0D">
              <w:rPr>
                <w:b/>
                <w:sz w:val="20"/>
                <w:szCs w:val="20"/>
                <w:lang w:val="uk-UA"/>
              </w:rPr>
              <w:t>Всі регіони України</w:t>
            </w:r>
          </w:p>
        </w:tc>
      </w:tr>
      <w:tr w:rsidR="0077421D" w:rsidRPr="00EA2D0D" w:rsidTr="00E329BE">
        <w:trPr>
          <w:trHeight w:val="624"/>
        </w:trPr>
        <w:tc>
          <w:tcPr>
            <w:tcW w:w="419"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bCs/>
                <w:sz w:val="20"/>
                <w:szCs w:val="20"/>
                <w:lang w:val="uk-UA" w:eastAsia="ru-RU"/>
              </w:rPr>
            </w:pPr>
            <w:r w:rsidRPr="00EA2D0D">
              <w:rPr>
                <w:rFonts w:eastAsia="Times New Roman"/>
                <w:b/>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tcPr>
          <w:p w:rsidR="0077421D" w:rsidRPr="00EA2D0D" w:rsidRDefault="0034608B" w:rsidP="0034608B">
            <w:pPr>
              <w:jc w:val="center"/>
              <w:rPr>
                <w:b/>
                <w:sz w:val="20"/>
                <w:szCs w:val="20"/>
                <w:lang w:val="uk-UA"/>
              </w:rPr>
            </w:pPr>
            <w:r w:rsidRPr="00EA2D0D">
              <w:rPr>
                <w:b/>
                <w:color w:val="000000"/>
                <w:sz w:val="20"/>
                <w:szCs w:val="20"/>
                <w:lang w:val="uk-UA"/>
              </w:rPr>
              <w:t xml:space="preserve">Ціна </w:t>
            </w:r>
            <w:r w:rsidR="0077421D" w:rsidRPr="00EA2D0D">
              <w:rPr>
                <w:b/>
                <w:color w:val="000000"/>
                <w:sz w:val="20"/>
                <w:szCs w:val="20"/>
                <w:lang w:val="uk-UA"/>
              </w:rPr>
              <w:t>послуг з</w:t>
            </w:r>
            <w:r w:rsidR="0077421D" w:rsidRPr="00EA2D0D">
              <w:rPr>
                <w:b/>
                <w:sz w:val="20"/>
                <w:szCs w:val="20"/>
                <w:lang w:val="uk-UA"/>
              </w:rPr>
              <w:t xml:space="preserve"> розміщення Матеріалів, без ПДВ, грн.</w:t>
            </w: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color w:val="000000"/>
                <w:sz w:val="20"/>
                <w:szCs w:val="20"/>
                <w:lang w:val="uk-UA"/>
              </w:rPr>
            </w:pPr>
            <w:r w:rsidRPr="00EA2D0D">
              <w:rPr>
                <w:b/>
                <w:sz w:val="20"/>
                <w:szCs w:val="20"/>
                <w:lang w:val="uk-UA"/>
              </w:rPr>
              <w:t>ПДВ**, грн.</w:t>
            </w: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34608B" w:rsidP="0034608B">
            <w:pPr>
              <w:jc w:val="center"/>
              <w:rPr>
                <w:b/>
                <w:color w:val="000000"/>
                <w:sz w:val="20"/>
                <w:szCs w:val="20"/>
                <w:lang w:val="uk-UA"/>
              </w:rPr>
            </w:pPr>
            <w:r w:rsidRPr="00EA2D0D">
              <w:rPr>
                <w:b/>
                <w:color w:val="000000"/>
                <w:sz w:val="20"/>
                <w:szCs w:val="20"/>
                <w:lang w:val="uk-UA"/>
              </w:rPr>
              <w:t xml:space="preserve">Ціна </w:t>
            </w:r>
            <w:r w:rsidR="0077421D" w:rsidRPr="00EA2D0D">
              <w:rPr>
                <w:b/>
                <w:sz w:val="20"/>
                <w:szCs w:val="20"/>
                <w:lang w:val="uk-UA"/>
              </w:rPr>
              <w:t>послуг з розміщення Матеріалів, з ПДВ**, грн.</w:t>
            </w:r>
          </w:p>
        </w:tc>
      </w:tr>
      <w:tr w:rsidR="0077421D" w:rsidRPr="00EA2D0D" w:rsidTr="00E329BE">
        <w:trPr>
          <w:trHeight w:val="302"/>
        </w:trPr>
        <w:tc>
          <w:tcPr>
            <w:tcW w:w="419"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bCs/>
                <w:sz w:val="20"/>
                <w:szCs w:val="20"/>
                <w:lang w:val="uk-UA" w:eastAsia="ru-RU"/>
              </w:rPr>
            </w:pPr>
            <w:r w:rsidRPr="00EA2D0D">
              <w:rPr>
                <w:rFonts w:eastAsia="Times New Roman"/>
                <w:bCs/>
                <w:sz w:val="20"/>
                <w:szCs w:val="20"/>
                <w:lang w:val="uk-UA" w:eastAsia="ru-RU"/>
              </w:rPr>
              <w:t>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b/>
                <w:bCs/>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sz w:val="20"/>
                <w:szCs w:val="20"/>
                <w:lang w:val="uk-UA"/>
              </w:rPr>
            </w:pPr>
          </w:p>
        </w:tc>
      </w:tr>
      <w:tr w:rsidR="0077421D" w:rsidRPr="00EA2D0D" w:rsidTr="00E329BE">
        <w:trPr>
          <w:trHeight w:val="369"/>
        </w:trPr>
        <w:tc>
          <w:tcPr>
            <w:tcW w:w="419"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bCs/>
                <w:sz w:val="20"/>
                <w:szCs w:val="20"/>
                <w:lang w:val="uk-UA" w:eastAsia="ru-RU"/>
              </w:rPr>
            </w:pPr>
            <w:r w:rsidRPr="00EA2D0D">
              <w:rPr>
                <w:rFonts w:eastAsia="Times New Roman"/>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b/>
                <w:bCs/>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jc w:val="center"/>
              <w:rPr>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sz w:val="20"/>
                <w:szCs w:val="20"/>
                <w:lang w:val="uk-UA"/>
              </w:rPr>
            </w:pPr>
          </w:p>
        </w:tc>
      </w:tr>
      <w:tr w:rsidR="0077421D" w:rsidRPr="00EA2D0D" w:rsidTr="00E329BE">
        <w:trPr>
          <w:trHeight w:val="477"/>
        </w:trPr>
        <w:tc>
          <w:tcPr>
            <w:tcW w:w="9776" w:type="dxa"/>
            <w:gridSpan w:val="8"/>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sz w:val="20"/>
                <w:szCs w:val="20"/>
                <w:lang w:val="uk-UA"/>
              </w:rPr>
            </w:pPr>
            <w:r w:rsidRPr="00EA2D0D">
              <w:rPr>
                <w:b/>
                <w:sz w:val="20"/>
                <w:szCs w:val="20"/>
                <w:lang w:val="uk-UA"/>
              </w:rPr>
              <w:t>Окремі регіони України</w:t>
            </w:r>
          </w:p>
        </w:tc>
      </w:tr>
      <w:tr w:rsidR="0077421D" w:rsidRPr="00EA2D0D" w:rsidTr="00E329BE">
        <w:trPr>
          <w:trHeight w:val="819"/>
        </w:trPr>
        <w:tc>
          <w:tcPr>
            <w:tcW w:w="419"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hideMark/>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Регіон</w:t>
            </w:r>
          </w:p>
        </w:tc>
        <w:tc>
          <w:tcPr>
            <w:tcW w:w="1002" w:type="dxa"/>
            <w:tcBorders>
              <w:top w:val="single" w:sz="4" w:space="0" w:color="auto"/>
              <w:left w:val="single" w:sz="4" w:space="0" w:color="auto"/>
              <w:bottom w:val="single" w:sz="4" w:space="0" w:color="auto"/>
              <w:right w:val="single" w:sz="4" w:space="0" w:color="auto"/>
            </w:tcBorders>
            <w:vAlign w:val="center"/>
            <w:hideMark/>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421D" w:rsidRPr="00EA2D0D" w:rsidRDefault="0077421D" w:rsidP="009316F8">
            <w:pPr>
              <w:jc w:val="center"/>
              <w:rPr>
                <w:rFonts w:eastAsia="Times New Roman"/>
                <w:b/>
                <w:bCs/>
                <w:sz w:val="20"/>
                <w:szCs w:val="20"/>
                <w:lang w:val="uk-UA" w:eastAsia="ru-RU"/>
              </w:rPr>
            </w:pPr>
            <w:r w:rsidRPr="00EA2D0D">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421D" w:rsidRPr="00EA2D0D" w:rsidRDefault="00604531" w:rsidP="00604531">
            <w:pPr>
              <w:jc w:val="center"/>
              <w:rPr>
                <w:rFonts w:eastAsia="Times New Roman"/>
                <w:b/>
                <w:bCs/>
                <w:sz w:val="20"/>
                <w:szCs w:val="20"/>
                <w:lang w:val="uk-UA" w:eastAsia="ru-RU"/>
              </w:rPr>
            </w:pPr>
            <w:r w:rsidRPr="00EA2D0D">
              <w:rPr>
                <w:b/>
                <w:color w:val="000000"/>
                <w:sz w:val="20"/>
                <w:szCs w:val="20"/>
                <w:lang w:val="uk-UA"/>
              </w:rPr>
              <w:t xml:space="preserve">Ціна </w:t>
            </w:r>
            <w:r w:rsidR="0077421D" w:rsidRPr="00EA2D0D">
              <w:rPr>
                <w:b/>
                <w:sz w:val="20"/>
                <w:szCs w:val="20"/>
                <w:lang w:val="uk-UA"/>
              </w:rPr>
              <w:t>послуг з розміщення Матеріалів, без ПДВ, грн.</w:t>
            </w: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b/>
                <w:color w:val="000000"/>
                <w:sz w:val="20"/>
                <w:szCs w:val="20"/>
                <w:lang w:val="uk-UA"/>
              </w:rPr>
            </w:pPr>
            <w:r w:rsidRPr="00EA2D0D">
              <w:rPr>
                <w:b/>
                <w:sz w:val="20"/>
                <w:szCs w:val="20"/>
                <w:lang w:val="uk-UA"/>
              </w:rPr>
              <w:t>ПДВ**, грн.</w:t>
            </w: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604531" w:rsidP="00604531">
            <w:pPr>
              <w:jc w:val="center"/>
              <w:rPr>
                <w:b/>
                <w:color w:val="000000"/>
                <w:sz w:val="20"/>
                <w:szCs w:val="20"/>
                <w:lang w:val="uk-UA"/>
              </w:rPr>
            </w:pPr>
            <w:r w:rsidRPr="00EA2D0D">
              <w:rPr>
                <w:b/>
                <w:color w:val="000000"/>
                <w:sz w:val="20"/>
                <w:szCs w:val="20"/>
                <w:lang w:val="uk-UA"/>
              </w:rPr>
              <w:t xml:space="preserve">Ціна </w:t>
            </w:r>
            <w:r w:rsidR="0077421D" w:rsidRPr="00EA2D0D">
              <w:rPr>
                <w:b/>
                <w:color w:val="000000"/>
                <w:sz w:val="20"/>
                <w:szCs w:val="20"/>
                <w:lang w:val="uk-UA"/>
              </w:rPr>
              <w:t>послуг з</w:t>
            </w:r>
            <w:r w:rsidR="0077421D" w:rsidRPr="00EA2D0D">
              <w:rPr>
                <w:b/>
                <w:sz w:val="20"/>
                <w:szCs w:val="20"/>
                <w:lang w:val="uk-UA"/>
              </w:rPr>
              <w:t xml:space="preserve"> розміщення Матеріалів, з ПДВ**, грн.</w:t>
            </w:r>
          </w:p>
        </w:tc>
      </w:tr>
      <w:tr w:rsidR="0077421D" w:rsidRPr="00EA2D0D" w:rsidTr="00E329BE">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r w:rsidRPr="00EA2D0D">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r>
      <w:tr w:rsidR="0077421D" w:rsidRPr="00EA2D0D" w:rsidTr="00E329BE">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r w:rsidRPr="00EA2D0D">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7421D" w:rsidRPr="00EA2D0D" w:rsidRDefault="0077421D" w:rsidP="009316F8">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7421D" w:rsidRPr="00EA2D0D" w:rsidRDefault="0077421D" w:rsidP="009316F8">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7421D" w:rsidRPr="00EA2D0D" w:rsidRDefault="0077421D" w:rsidP="009316F8">
            <w:pPr>
              <w:jc w:val="center"/>
              <w:rPr>
                <w:rFonts w:eastAsia="Times New Roman"/>
                <w:sz w:val="20"/>
                <w:szCs w:val="20"/>
                <w:lang w:val="uk-UA" w:eastAsia="ru-RU"/>
              </w:rPr>
            </w:pPr>
          </w:p>
        </w:tc>
      </w:tr>
      <w:tr w:rsidR="0077421D" w:rsidRPr="00B34331" w:rsidTr="00E329BE">
        <w:trPr>
          <w:trHeight w:val="337"/>
        </w:trPr>
        <w:tc>
          <w:tcPr>
            <w:tcW w:w="419" w:type="dxa"/>
            <w:tcBorders>
              <w:top w:val="single" w:sz="4" w:space="0" w:color="auto"/>
              <w:left w:val="single" w:sz="4" w:space="0" w:color="auto"/>
              <w:bottom w:val="single" w:sz="4" w:space="0" w:color="auto"/>
              <w:right w:val="single" w:sz="4" w:space="0" w:color="auto"/>
            </w:tcBorders>
            <w:vAlign w:val="center"/>
            <w:hideMark/>
          </w:tcPr>
          <w:p w:rsidR="0077421D" w:rsidRPr="00756E3A" w:rsidRDefault="0077421D" w:rsidP="009316F8">
            <w:pPr>
              <w:rPr>
                <w:rFonts w:eastAsia="Times New Roman"/>
                <w:sz w:val="20"/>
                <w:szCs w:val="20"/>
                <w:lang w:val="uk-UA" w:eastAsia="ru-RU"/>
              </w:rPr>
            </w:pPr>
            <w:r w:rsidRPr="00EA2D0D">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7421D" w:rsidRPr="00756E3A" w:rsidRDefault="0077421D" w:rsidP="009316F8">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7421D" w:rsidRPr="00756E3A" w:rsidRDefault="0077421D" w:rsidP="009316F8">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7421D" w:rsidRPr="00756E3A" w:rsidRDefault="0077421D" w:rsidP="009316F8">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7421D" w:rsidRPr="00756E3A" w:rsidRDefault="0077421D" w:rsidP="009316F8">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7421D" w:rsidRPr="00756E3A" w:rsidRDefault="0077421D" w:rsidP="009316F8">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7421D" w:rsidRPr="00756E3A" w:rsidRDefault="0077421D" w:rsidP="009316F8">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7421D" w:rsidRPr="00756E3A" w:rsidRDefault="0077421D" w:rsidP="009316F8">
            <w:pPr>
              <w:jc w:val="center"/>
              <w:rPr>
                <w:rFonts w:eastAsia="Times New Roman"/>
                <w:sz w:val="20"/>
                <w:szCs w:val="20"/>
                <w:lang w:val="uk-UA" w:eastAsia="ru-RU"/>
              </w:rPr>
            </w:pPr>
          </w:p>
        </w:tc>
      </w:tr>
    </w:tbl>
    <w:p w:rsidR="0077421D" w:rsidRDefault="0077421D" w:rsidP="001D45A2">
      <w:pPr>
        <w:tabs>
          <w:tab w:val="left" w:pos="567"/>
        </w:tabs>
        <w:jc w:val="center"/>
        <w:rPr>
          <w:b/>
          <w:lang w:val="uk-UA"/>
        </w:rPr>
      </w:pPr>
    </w:p>
    <w:p w:rsidR="00635AF9" w:rsidRDefault="00635AF9" w:rsidP="001D45A2">
      <w:pPr>
        <w:tabs>
          <w:tab w:val="left" w:pos="567"/>
        </w:tabs>
        <w:jc w:val="center"/>
        <w:rPr>
          <w:b/>
          <w:lang w:val="uk-UA"/>
        </w:rPr>
      </w:pPr>
    </w:p>
    <w:p w:rsidR="001D45A2" w:rsidRPr="00774189" w:rsidRDefault="001D45A2" w:rsidP="001D45A2">
      <w:pPr>
        <w:tabs>
          <w:tab w:val="left" w:pos="567"/>
        </w:tabs>
        <w:rPr>
          <w:lang w:val="uk-UA"/>
        </w:rPr>
      </w:pPr>
      <w:r w:rsidRPr="00774189">
        <w:rPr>
          <w:lang w:val="uk-UA"/>
        </w:rPr>
        <w:t>2. Послуги з розміщення інформаційних та рекламних матеріалів на ТБ-каналах:</w:t>
      </w:r>
    </w:p>
    <w:p w:rsidR="001D45A2" w:rsidRDefault="001D45A2" w:rsidP="001D45A2">
      <w:pPr>
        <w:tabs>
          <w:tab w:val="left" w:pos="567"/>
        </w:tabs>
        <w:jc w:val="center"/>
        <w:rPr>
          <w:b/>
          <w:lang w:val="uk-UA"/>
        </w:rPr>
      </w:pPr>
    </w:p>
    <w:tbl>
      <w:tblPr>
        <w:tblW w:w="9896" w:type="dxa"/>
        <w:tblInd w:w="-431" w:type="dxa"/>
        <w:tblLook w:val="04A0" w:firstRow="1" w:lastRow="0" w:firstColumn="1" w:lastColumn="0" w:noHBand="0" w:noVBand="1"/>
      </w:tblPr>
      <w:tblGrid>
        <w:gridCol w:w="864"/>
        <w:gridCol w:w="789"/>
        <w:gridCol w:w="859"/>
        <w:gridCol w:w="1634"/>
        <w:gridCol w:w="1240"/>
        <w:gridCol w:w="1296"/>
        <w:gridCol w:w="1257"/>
        <w:gridCol w:w="1957"/>
      </w:tblGrid>
      <w:tr w:rsidR="00AF0484" w:rsidRPr="00D04867" w:rsidTr="00116440">
        <w:trPr>
          <w:trHeight w:val="613"/>
        </w:trPr>
        <w:tc>
          <w:tcPr>
            <w:tcW w:w="9896" w:type="dxa"/>
            <w:gridSpan w:val="8"/>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b/>
                <w:sz w:val="20"/>
                <w:szCs w:val="20"/>
                <w:lang w:val="uk-UA"/>
              </w:rPr>
            </w:pPr>
            <w:r w:rsidRPr="00D04867">
              <w:rPr>
                <w:b/>
                <w:sz w:val="20"/>
                <w:szCs w:val="20"/>
                <w:lang w:val="uk-UA"/>
              </w:rPr>
              <w:t>Всі регіони України</w:t>
            </w:r>
          </w:p>
        </w:tc>
      </w:tr>
      <w:tr w:rsidR="00AF0484" w:rsidRPr="00D04867" w:rsidTr="00AF0484">
        <w:trPr>
          <w:trHeight w:val="398"/>
        </w:trPr>
        <w:tc>
          <w:tcPr>
            <w:tcW w:w="864" w:type="dxa"/>
            <w:tcBorders>
              <w:top w:val="single" w:sz="4" w:space="0" w:color="auto"/>
              <w:left w:val="single" w:sz="4" w:space="0" w:color="auto"/>
              <w:bottom w:val="single" w:sz="4" w:space="0" w:color="auto"/>
              <w:right w:val="single" w:sz="4" w:space="0" w:color="auto"/>
            </w:tcBorders>
            <w:noWrap/>
            <w:vAlign w:val="center"/>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sz w:val="20"/>
                <w:szCs w:val="20"/>
                <w:lang w:val="uk-UA" w:eastAsia="ru-RU"/>
              </w:rPr>
              <w:t>№</w:t>
            </w:r>
          </w:p>
        </w:tc>
        <w:tc>
          <w:tcPr>
            <w:tcW w:w="1648" w:type="dxa"/>
            <w:gridSpan w:val="2"/>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 xml:space="preserve">Назва </w:t>
            </w:r>
            <w:r w:rsidR="005434EB" w:rsidRPr="00D04867">
              <w:rPr>
                <w:rFonts w:eastAsia="Times New Roman"/>
                <w:b/>
                <w:bCs/>
                <w:color w:val="000000"/>
                <w:sz w:val="20"/>
                <w:szCs w:val="20"/>
                <w:lang w:val="uk-UA" w:eastAsia="ru-RU"/>
              </w:rPr>
              <w:br/>
            </w:r>
            <w:r w:rsidRPr="00D04867">
              <w:rPr>
                <w:rFonts w:eastAsia="Times New Roman"/>
                <w:b/>
                <w:bCs/>
                <w:color w:val="000000"/>
                <w:sz w:val="20"/>
                <w:szCs w:val="20"/>
                <w:lang w:val="uk-UA" w:eastAsia="ru-RU"/>
              </w:rPr>
              <w:t>ТБ-каналу</w:t>
            </w:r>
          </w:p>
        </w:tc>
        <w:tc>
          <w:tcPr>
            <w:tcW w:w="1634" w:type="dxa"/>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Час виходу</w:t>
            </w:r>
          </w:p>
        </w:tc>
        <w:tc>
          <w:tcPr>
            <w:tcW w:w="1296" w:type="dxa"/>
            <w:tcBorders>
              <w:top w:val="single" w:sz="4" w:space="0" w:color="auto"/>
              <w:left w:val="nil"/>
              <w:bottom w:val="single" w:sz="4" w:space="0" w:color="auto"/>
              <w:right w:val="single" w:sz="4" w:space="0" w:color="auto"/>
            </w:tcBorders>
            <w:vAlign w:val="center"/>
          </w:tcPr>
          <w:p w:rsidR="00AF0484" w:rsidRPr="00D04867" w:rsidRDefault="00252DA9" w:rsidP="00252DA9">
            <w:pPr>
              <w:jc w:val="center"/>
              <w:rPr>
                <w:rFonts w:eastAsia="Times New Roman"/>
                <w:b/>
                <w:bCs/>
                <w:color w:val="000000"/>
                <w:sz w:val="20"/>
                <w:szCs w:val="20"/>
                <w:lang w:val="uk-UA" w:eastAsia="ru-RU"/>
              </w:rPr>
            </w:pPr>
            <w:r w:rsidRPr="00D04867">
              <w:rPr>
                <w:rFonts w:eastAsia="Times New Roman"/>
                <w:b/>
                <w:bCs/>
                <w:sz w:val="20"/>
                <w:szCs w:val="20"/>
                <w:lang w:val="uk-UA" w:eastAsia="ru-RU"/>
              </w:rPr>
              <w:t xml:space="preserve">Ціна </w:t>
            </w:r>
            <w:r w:rsidR="00AF0484" w:rsidRPr="00D04867">
              <w:rPr>
                <w:rFonts w:eastAsia="Times New Roman"/>
                <w:b/>
                <w:bCs/>
                <w:sz w:val="20"/>
                <w:szCs w:val="20"/>
                <w:lang w:val="uk-UA" w:eastAsia="ru-RU"/>
              </w:rPr>
              <w:t xml:space="preserve">послуг з </w:t>
            </w:r>
            <w:r w:rsidR="00AF0484" w:rsidRPr="00D04867">
              <w:rPr>
                <w:rFonts w:eastAsia="Times New Roman"/>
                <w:b/>
                <w:bCs/>
                <w:color w:val="000000"/>
                <w:sz w:val="20"/>
                <w:szCs w:val="20"/>
                <w:lang w:val="uk-UA" w:eastAsia="ru-RU"/>
              </w:rPr>
              <w:t xml:space="preserve"> розміщення Матеріалів, без ПДВ, грн.</w:t>
            </w: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b/>
                <w:bCs/>
                <w:sz w:val="20"/>
                <w:szCs w:val="20"/>
                <w:lang w:val="uk-UA" w:eastAsia="ru-RU"/>
              </w:rPr>
            </w:pPr>
            <w:r w:rsidRPr="00D04867">
              <w:rPr>
                <w:b/>
                <w:sz w:val="20"/>
                <w:szCs w:val="20"/>
                <w:lang w:val="uk-UA"/>
              </w:rPr>
              <w:t>ПДВ**, грн</w:t>
            </w: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252DA9" w:rsidP="00252DA9">
            <w:pPr>
              <w:jc w:val="center"/>
              <w:rPr>
                <w:rFonts w:eastAsia="Times New Roman"/>
                <w:b/>
                <w:bCs/>
                <w:sz w:val="20"/>
                <w:szCs w:val="20"/>
                <w:lang w:val="uk-UA" w:eastAsia="ru-RU"/>
              </w:rPr>
            </w:pPr>
            <w:r w:rsidRPr="00D04867">
              <w:rPr>
                <w:rFonts w:eastAsia="Times New Roman"/>
                <w:b/>
                <w:bCs/>
                <w:sz w:val="20"/>
                <w:szCs w:val="20"/>
                <w:lang w:val="uk-UA" w:eastAsia="ru-RU"/>
              </w:rPr>
              <w:t xml:space="preserve">Ціна </w:t>
            </w:r>
            <w:r w:rsidR="00AF0484" w:rsidRPr="00D04867">
              <w:rPr>
                <w:rFonts w:eastAsia="Times New Roman"/>
                <w:b/>
                <w:bCs/>
                <w:color w:val="000000"/>
                <w:sz w:val="20"/>
                <w:szCs w:val="20"/>
                <w:lang w:val="uk-UA" w:eastAsia="ru-RU"/>
              </w:rPr>
              <w:t>послуг з розміщення Матеріалів, з ПДВ**, грн.</w:t>
            </w:r>
          </w:p>
        </w:tc>
      </w:tr>
      <w:tr w:rsidR="00AF0484" w:rsidRPr="00D04867" w:rsidTr="00AF0484">
        <w:trPr>
          <w:trHeight w:val="417"/>
        </w:trPr>
        <w:tc>
          <w:tcPr>
            <w:tcW w:w="864" w:type="dxa"/>
            <w:tcBorders>
              <w:top w:val="single" w:sz="4" w:space="0" w:color="auto"/>
              <w:left w:val="single" w:sz="4" w:space="0" w:color="auto"/>
              <w:bottom w:val="single" w:sz="4" w:space="0" w:color="auto"/>
              <w:right w:val="single" w:sz="4" w:space="0" w:color="auto"/>
            </w:tcBorders>
            <w:noWrap/>
            <w:vAlign w:val="center"/>
          </w:tcPr>
          <w:p w:rsidR="00AF0484" w:rsidRPr="00D04867" w:rsidRDefault="00AF0484" w:rsidP="009316F8">
            <w:pPr>
              <w:jc w:val="center"/>
              <w:rPr>
                <w:rFonts w:eastAsia="Times New Roman"/>
                <w:bCs/>
                <w:color w:val="000000"/>
                <w:sz w:val="20"/>
                <w:szCs w:val="20"/>
                <w:lang w:val="uk-UA" w:eastAsia="ru-RU"/>
              </w:rPr>
            </w:pPr>
            <w:r w:rsidRPr="00D04867">
              <w:rPr>
                <w:rFonts w:eastAsia="Times New Roman"/>
                <w:bCs/>
                <w:color w:val="000000"/>
                <w:sz w:val="20"/>
                <w:szCs w:val="20"/>
                <w:lang w:val="uk-UA" w:eastAsia="ru-RU"/>
              </w:rPr>
              <w:t>1</w:t>
            </w:r>
          </w:p>
        </w:tc>
        <w:tc>
          <w:tcPr>
            <w:tcW w:w="1648" w:type="dxa"/>
            <w:gridSpan w:val="2"/>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634" w:type="dxa"/>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AF0484" w:rsidRPr="00D04867" w:rsidRDefault="00AF0484" w:rsidP="009316F8">
            <w:pPr>
              <w:jc w:val="center"/>
              <w:rPr>
                <w:rFonts w:eastAsia="Times New Roman"/>
                <w:b/>
                <w:bCs/>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b/>
                <w:bCs/>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AF0484" w:rsidP="009316F8">
            <w:pPr>
              <w:jc w:val="center"/>
              <w:rPr>
                <w:rFonts w:eastAsia="Times New Roman"/>
                <w:b/>
                <w:bCs/>
                <w:color w:val="000000"/>
                <w:sz w:val="20"/>
                <w:szCs w:val="20"/>
                <w:lang w:val="uk-UA" w:eastAsia="ru-RU"/>
              </w:rPr>
            </w:pPr>
          </w:p>
        </w:tc>
      </w:tr>
      <w:tr w:rsidR="00AF0484" w:rsidRPr="00D04867" w:rsidTr="00AF0484">
        <w:trPr>
          <w:trHeight w:val="367"/>
        </w:trPr>
        <w:tc>
          <w:tcPr>
            <w:tcW w:w="864" w:type="dxa"/>
            <w:tcBorders>
              <w:top w:val="single" w:sz="4" w:space="0" w:color="auto"/>
              <w:left w:val="single" w:sz="4" w:space="0" w:color="auto"/>
              <w:bottom w:val="single" w:sz="4" w:space="0" w:color="auto"/>
              <w:right w:val="single" w:sz="4" w:space="0" w:color="auto"/>
            </w:tcBorders>
            <w:noWrap/>
            <w:vAlign w:val="center"/>
          </w:tcPr>
          <w:p w:rsidR="00AF0484" w:rsidRPr="00D04867" w:rsidRDefault="00AF0484" w:rsidP="009316F8">
            <w:pPr>
              <w:jc w:val="center"/>
              <w:rPr>
                <w:rFonts w:eastAsia="Times New Roman"/>
                <w:bCs/>
                <w:color w:val="000000"/>
                <w:sz w:val="20"/>
                <w:szCs w:val="20"/>
                <w:lang w:val="uk-UA" w:eastAsia="ru-RU"/>
              </w:rPr>
            </w:pPr>
            <w:r w:rsidRPr="00D04867">
              <w:rPr>
                <w:rFonts w:eastAsia="Times New Roman"/>
                <w:bCs/>
                <w:color w:val="000000"/>
                <w:sz w:val="20"/>
                <w:szCs w:val="20"/>
                <w:lang w:val="uk-UA" w:eastAsia="ru-RU"/>
              </w:rPr>
              <w:t>…</w:t>
            </w:r>
          </w:p>
        </w:tc>
        <w:tc>
          <w:tcPr>
            <w:tcW w:w="1648" w:type="dxa"/>
            <w:gridSpan w:val="2"/>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634" w:type="dxa"/>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AF0484" w:rsidRPr="00D04867" w:rsidRDefault="00AF0484" w:rsidP="009316F8">
            <w:pPr>
              <w:jc w:val="center"/>
              <w:rPr>
                <w:rFonts w:eastAsia="Times New Roman"/>
                <w:b/>
                <w:bCs/>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vAlign w:val="center"/>
          </w:tcPr>
          <w:p w:rsidR="00AF0484" w:rsidRPr="00D04867" w:rsidRDefault="00AF0484" w:rsidP="009316F8">
            <w:pPr>
              <w:jc w:val="center"/>
              <w:rPr>
                <w:rFonts w:eastAsia="Times New Roman"/>
                <w:b/>
                <w:bCs/>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b/>
                <w:bCs/>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AF0484" w:rsidP="009316F8">
            <w:pPr>
              <w:jc w:val="center"/>
              <w:rPr>
                <w:rFonts w:eastAsia="Times New Roman"/>
                <w:b/>
                <w:bCs/>
                <w:color w:val="000000"/>
                <w:sz w:val="20"/>
                <w:szCs w:val="20"/>
                <w:lang w:val="uk-UA" w:eastAsia="ru-RU"/>
              </w:rPr>
            </w:pPr>
          </w:p>
        </w:tc>
      </w:tr>
      <w:tr w:rsidR="00AF0484" w:rsidRPr="00D04867" w:rsidTr="00FA26EE">
        <w:trPr>
          <w:trHeight w:val="549"/>
        </w:trPr>
        <w:tc>
          <w:tcPr>
            <w:tcW w:w="9896" w:type="dxa"/>
            <w:gridSpan w:val="8"/>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b/>
                <w:sz w:val="20"/>
                <w:szCs w:val="20"/>
                <w:lang w:val="uk-UA"/>
              </w:rPr>
            </w:pPr>
            <w:r w:rsidRPr="00D04867">
              <w:rPr>
                <w:b/>
                <w:sz w:val="20"/>
                <w:szCs w:val="20"/>
                <w:lang w:val="uk-UA"/>
              </w:rPr>
              <w:t>Окремі регіони України</w:t>
            </w:r>
          </w:p>
        </w:tc>
      </w:tr>
      <w:tr w:rsidR="00AF0484" w:rsidRPr="00D04867" w:rsidTr="00AF0484">
        <w:trPr>
          <w:trHeight w:val="1083"/>
        </w:trPr>
        <w:tc>
          <w:tcPr>
            <w:tcW w:w="864" w:type="dxa"/>
            <w:tcBorders>
              <w:top w:val="single" w:sz="4" w:space="0" w:color="auto"/>
              <w:left w:val="single" w:sz="4" w:space="0" w:color="auto"/>
              <w:bottom w:val="single" w:sz="4" w:space="0" w:color="auto"/>
              <w:right w:val="single" w:sz="4" w:space="0" w:color="auto"/>
            </w:tcBorders>
            <w:noWrap/>
            <w:vAlign w:val="center"/>
            <w:hideMark/>
          </w:tcPr>
          <w:p w:rsidR="00AF0484" w:rsidRPr="00D04867" w:rsidRDefault="00AF0484" w:rsidP="009316F8">
            <w:pPr>
              <w:jc w:val="center"/>
              <w:rPr>
                <w:rFonts w:eastAsia="Times New Roman"/>
                <w:b/>
                <w:bCs/>
                <w:color w:val="000000"/>
                <w:sz w:val="20"/>
                <w:szCs w:val="20"/>
                <w:lang w:val="uk-UA" w:eastAsia="uk-UA"/>
              </w:rPr>
            </w:pPr>
            <w:r w:rsidRPr="00D04867">
              <w:rPr>
                <w:rFonts w:eastAsia="Times New Roman"/>
                <w:b/>
                <w:bCs/>
                <w:sz w:val="20"/>
                <w:szCs w:val="20"/>
                <w:lang w:val="uk-UA" w:eastAsia="ru-RU"/>
              </w:rPr>
              <w:t>№</w:t>
            </w:r>
          </w:p>
        </w:tc>
        <w:tc>
          <w:tcPr>
            <w:tcW w:w="789" w:type="dxa"/>
            <w:tcBorders>
              <w:top w:val="single" w:sz="4" w:space="0" w:color="auto"/>
              <w:left w:val="nil"/>
              <w:bottom w:val="single" w:sz="4" w:space="0" w:color="auto"/>
              <w:right w:val="single" w:sz="4" w:space="0" w:color="auto"/>
            </w:tcBorders>
            <w:vAlign w:val="center"/>
            <w:hideMark/>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sz w:val="20"/>
                <w:szCs w:val="20"/>
                <w:lang w:val="uk-UA" w:eastAsia="ru-RU"/>
              </w:rPr>
              <w:t>Регіон</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Назва ТБ-каналу</w:t>
            </w:r>
          </w:p>
        </w:tc>
        <w:tc>
          <w:tcPr>
            <w:tcW w:w="1634" w:type="dxa"/>
            <w:tcBorders>
              <w:top w:val="single" w:sz="4" w:space="0" w:color="auto"/>
              <w:left w:val="nil"/>
              <w:bottom w:val="single" w:sz="4" w:space="0" w:color="auto"/>
              <w:right w:val="single" w:sz="4" w:space="0" w:color="auto"/>
            </w:tcBorders>
            <w:vAlign w:val="center"/>
            <w:hideMark/>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hideMark/>
          </w:tcPr>
          <w:p w:rsidR="00AF0484" w:rsidRPr="00D04867" w:rsidRDefault="00AF0484" w:rsidP="009316F8">
            <w:pPr>
              <w:jc w:val="center"/>
              <w:rPr>
                <w:rFonts w:eastAsia="Times New Roman"/>
                <w:b/>
                <w:bCs/>
                <w:color w:val="000000"/>
                <w:sz w:val="20"/>
                <w:szCs w:val="20"/>
                <w:lang w:val="uk-UA" w:eastAsia="ru-RU"/>
              </w:rPr>
            </w:pPr>
            <w:r w:rsidRPr="00D04867">
              <w:rPr>
                <w:rFonts w:eastAsia="Times New Roman"/>
                <w:b/>
                <w:bCs/>
                <w:color w:val="000000"/>
                <w:sz w:val="20"/>
                <w:szCs w:val="20"/>
                <w:lang w:val="uk-UA" w:eastAsia="ru-RU"/>
              </w:rPr>
              <w:t>Час виходу</w:t>
            </w:r>
          </w:p>
        </w:tc>
        <w:tc>
          <w:tcPr>
            <w:tcW w:w="1296" w:type="dxa"/>
            <w:tcBorders>
              <w:top w:val="single" w:sz="4" w:space="0" w:color="auto"/>
              <w:left w:val="nil"/>
              <w:bottom w:val="single" w:sz="4" w:space="0" w:color="auto"/>
              <w:right w:val="single" w:sz="4" w:space="0" w:color="auto"/>
            </w:tcBorders>
            <w:vAlign w:val="center"/>
            <w:hideMark/>
          </w:tcPr>
          <w:p w:rsidR="00AF0484" w:rsidRPr="00D04867" w:rsidRDefault="00B109D1" w:rsidP="00B109D1">
            <w:pPr>
              <w:jc w:val="center"/>
              <w:rPr>
                <w:rFonts w:eastAsia="Times New Roman"/>
                <w:b/>
                <w:bCs/>
                <w:color w:val="000000"/>
                <w:sz w:val="20"/>
                <w:szCs w:val="20"/>
                <w:lang w:val="uk-UA" w:eastAsia="ru-RU"/>
              </w:rPr>
            </w:pPr>
            <w:r w:rsidRPr="00D04867">
              <w:rPr>
                <w:rFonts w:eastAsia="Times New Roman"/>
                <w:b/>
                <w:bCs/>
                <w:sz w:val="20"/>
                <w:szCs w:val="20"/>
                <w:lang w:val="uk-UA" w:eastAsia="ru-RU"/>
              </w:rPr>
              <w:t xml:space="preserve">Ціна </w:t>
            </w:r>
            <w:r w:rsidR="00AF0484" w:rsidRPr="00D04867">
              <w:rPr>
                <w:rFonts w:eastAsia="Times New Roman"/>
                <w:b/>
                <w:bCs/>
                <w:color w:val="000000"/>
                <w:sz w:val="20"/>
                <w:szCs w:val="20"/>
                <w:lang w:val="uk-UA" w:eastAsia="ru-RU"/>
              </w:rPr>
              <w:t>послуг з розміщення Матеріалів, без ПДВ</w:t>
            </w:r>
            <w:r w:rsidR="00AF0484" w:rsidRPr="00D04867">
              <w:rPr>
                <w:rFonts w:eastAsia="Times New Roman"/>
                <w:b/>
                <w:bCs/>
                <w:sz w:val="20"/>
                <w:szCs w:val="20"/>
                <w:lang w:val="uk-UA" w:eastAsia="ru-RU"/>
              </w:rPr>
              <w:t>,</w:t>
            </w:r>
            <w:r w:rsidR="00AF0484" w:rsidRPr="00D04867">
              <w:rPr>
                <w:rFonts w:eastAsia="Times New Roman"/>
                <w:b/>
                <w:bCs/>
                <w:color w:val="000000"/>
                <w:sz w:val="20"/>
                <w:szCs w:val="20"/>
                <w:lang w:val="uk-UA" w:eastAsia="ru-RU"/>
              </w:rPr>
              <w:t xml:space="preserve"> грн.</w:t>
            </w: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b/>
                <w:bCs/>
                <w:sz w:val="20"/>
                <w:szCs w:val="20"/>
                <w:lang w:val="uk-UA" w:eastAsia="ru-RU"/>
              </w:rPr>
            </w:pPr>
            <w:r w:rsidRPr="00D04867">
              <w:rPr>
                <w:b/>
                <w:sz w:val="20"/>
                <w:szCs w:val="20"/>
                <w:lang w:val="uk-UA"/>
              </w:rPr>
              <w:t>ПДВ**, грн</w:t>
            </w:r>
            <w:r w:rsidR="00917FB6" w:rsidRPr="00D04867">
              <w:rPr>
                <w:b/>
                <w:sz w:val="20"/>
                <w:szCs w:val="20"/>
                <w:lang w:val="uk-UA"/>
              </w:rPr>
              <w:t>.</w:t>
            </w: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B109D1" w:rsidP="00B109D1">
            <w:pPr>
              <w:jc w:val="center"/>
              <w:rPr>
                <w:rFonts w:eastAsia="Times New Roman"/>
                <w:b/>
                <w:bCs/>
                <w:sz w:val="20"/>
                <w:szCs w:val="20"/>
                <w:lang w:val="uk-UA" w:eastAsia="ru-RU"/>
              </w:rPr>
            </w:pPr>
            <w:r w:rsidRPr="00D04867">
              <w:rPr>
                <w:rFonts w:eastAsia="Times New Roman"/>
                <w:b/>
                <w:bCs/>
                <w:sz w:val="20"/>
                <w:szCs w:val="20"/>
                <w:lang w:val="uk-UA" w:eastAsia="ru-RU"/>
              </w:rPr>
              <w:t xml:space="preserve">Ціна </w:t>
            </w:r>
            <w:r w:rsidR="00AF0484" w:rsidRPr="00D04867">
              <w:rPr>
                <w:rFonts w:eastAsia="Times New Roman"/>
                <w:b/>
                <w:bCs/>
                <w:color w:val="000000"/>
                <w:sz w:val="20"/>
                <w:szCs w:val="20"/>
                <w:lang w:val="uk-UA" w:eastAsia="ru-RU"/>
              </w:rPr>
              <w:t>послуг з розміщення Матеріалів, з ПДВ**, грн.</w:t>
            </w:r>
          </w:p>
        </w:tc>
      </w:tr>
      <w:tr w:rsidR="00AF0484" w:rsidRPr="00D04867" w:rsidTr="00AF0484">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AF0484" w:rsidRPr="00D04867" w:rsidRDefault="00AF0484" w:rsidP="009316F8">
            <w:pPr>
              <w:jc w:val="center"/>
              <w:rPr>
                <w:rFonts w:eastAsia="Times New Roman"/>
                <w:color w:val="000000"/>
                <w:sz w:val="20"/>
                <w:szCs w:val="20"/>
                <w:lang w:val="uk-UA" w:eastAsia="ru-RU"/>
              </w:rPr>
            </w:pPr>
            <w:r w:rsidRPr="00D04867">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AF0484" w:rsidRPr="00D04867" w:rsidRDefault="00AF0484" w:rsidP="009316F8">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r>
      <w:tr w:rsidR="00AF0484" w:rsidRPr="00D04867" w:rsidTr="00AF0484">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AF0484" w:rsidRPr="00D04867" w:rsidRDefault="00AF0484" w:rsidP="009316F8">
            <w:pPr>
              <w:jc w:val="center"/>
              <w:rPr>
                <w:rFonts w:eastAsia="Times New Roman"/>
                <w:color w:val="000000"/>
                <w:sz w:val="20"/>
                <w:szCs w:val="20"/>
                <w:lang w:val="uk-UA" w:eastAsia="ru-RU"/>
              </w:rPr>
            </w:pPr>
            <w:r w:rsidRPr="00D04867">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AF0484" w:rsidRPr="00D04867" w:rsidRDefault="00AF0484" w:rsidP="009316F8">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AF0484" w:rsidRPr="00D04867" w:rsidRDefault="00AF0484" w:rsidP="009316F8">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AF0484" w:rsidRPr="00D04867" w:rsidRDefault="00AF0484" w:rsidP="009316F8">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AF0484" w:rsidRPr="00D04867" w:rsidRDefault="00AF0484" w:rsidP="009316F8">
            <w:pPr>
              <w:rPr>
                <w:rFonts w:eastAsia="Times New Roman"/>
                <w:color w:val="000000"/>
                <w:sz w:val="20"/>
                <w:szCs w:val="20"/>
                <w:lang w:val="uk-UA" w:eastAsia="ru-RU"/>
              </w:rPr>
            </w:pPr>
          </w:p>
        </w:tc>
      </w:tr>
      <w:tr w:rsidR="00AF0484" w:rsidRPr="00B34331" w:rsidTr="00AF0484">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AF0484" w:rsidRPr="001E1E5D" w:rsidRDefault="00AF0484" w:rsidP="009316F8">
            <w:pPr>
              <w:jc w:val="center"/>
              <w:rPr>
                <w:rFonts w:eastAsia="Times New Roman"/>
                <w:color w:val="000000"/>
                <w:sz w:val="20"/>
                <w:szCs w:val="20"/>
                <w:lang w:val="uk-UA" w:eastAsia="ru-RU"/>
              </w:rPr>
            </w:pPr>
            <w:r w:rsidRPr="00D04867">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AF0484" w:rsidRPr="001E1E5D" w:rsidRDefault="00AF0484" w:rsidP="009316F8">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AF0484" w:rsidRPr="001E1E5D" w:rsidRDefault="00AF0484" w:rsidP="009316F8">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AF0484" w:rsidRPr="001E1E5D" w:rsidRDefault="00AF0484" w:rsidP="009316F8">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AF0484" w:rsidRPr="001E1E5D" w:rsidRDefault="00AF0484" w:rsidP="009316F8">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AF0484" w:rsidRPr="001E1E5D" w:rsidRDefault="00AF0484" w:rsidP="009316F8">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AF0484" w:rsidRPr="001E1E5D" w:rsidRDefault="00AF0484" w:rsidP="009316F8">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AF0484" w:rsidRPr="001E1E5D" w:rsidRDefault="00AF0484" w:rsidP="009316F8">
            <w:pPr>
              <w:rPr>
                <w:rFonts w:eastAsia="Times New Roman"/>
                <w:color w:val="000000"/>
                <w:sz w:val="20"/>
                <w:szCs w:val="20"/>
                <w:lang w:val="uk-UA" w:eastAsia="ru-RU"/>
              </w:rPr>
            </w:pPr>
          </w:p>
        </w:tc>
      </w:tr>
    </w:tbl>
    <w:p w:rsidR="00AF0484" w:rsidRDefault="00AF0484" w:rsidP="001D45A2">
      <w:pPr>
        <w:tabs>
          <w:tab w:val="left" w:pos="567"/>
        </w:tabs>
        <w:jc w:val="center"/>
        <w:rPr>
          <w:b/>
          <w:lang w:val="uk-UA"/>
        </w:rPr>
      </w:pPr>
    </w:p>
    <w:tbl>
      <w:tblPr>
        <w:tblpPr w:leftFromText="180" w:rightFromText="180" w:vertAnchor="text" w:horzAnchor="margin" w:tblpY="475"/>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21"/>
        <w:gridCol w:w="1407"/>
        <w:gridCol w:w="1169"/>
        <w:gridCol w:w="1509"/>
        <w:gridCol w:w="1121"/>
        <w:gridCol w:w="2105"/>
      </w:tblGrid>
      <w:tr w:rsidR="00A04D15" w:rsidRPr="00166871" w:rsidTr="00A04D15">
        <w:trPr>
          <w:trHeight w:val="1239"/>
        </w:trPr>
        <w:tc>
          <w:tcPr>
            <w:tcW w:w="739" w:type="dxa"/>
            <w:tcBorders>
              <w:top w:val="single" w:sz="4" w:space="0" w:color="auto"/>
              <w:left w:val="single" w:sz="4" w:space="0" w:color="auto"/>
              <w:bottom w:val="single" w:sz="4" w:space="0" w:color="auto"/>
              <w:right w:val="single" w:sz="4" w:space="0" w:color="auto"/>
            </w:tcBorders>
            <w:noWrap/>
            <w:vAlign w:val="center"/>
            <w:hideMark/>
          </w:tcPr>
          <w:p w:rsidR="00A04D15" w:rsidRPr="00166871" w:rsidRDefault="00A04D15" w:rsidP="00A04D15">
            <w:pPr>
              <w:jc w:val="center"/>
              <w:rPr>
                <w:rFonts w:eastAsia="Times New Roman"/>
                <w:b/>
                <w:sz w:val="20"/>
                <w:szCs w:val="20"/>
                <w:lang w:val="uk-UA" w:eastAsia="uk-UA"/>
              </w:rPr>
            </w:pPr>
            <w:r w:rsidRPr="00166871">
              <w:rPr>
                <w:rFonts w:eastAsia="Times New Roman"/>
                <w:b/>
                <w:sz w:val="20"/>
                <w:szCs w:val="20"/>
                <w:lang w:val="uk-UA" w:eastAsia="ru-RU"/>
              </w:rPr>
              <w:lastRenderedPageBreak/>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b/>
                <w:bCs/>
                <w:sz w:val="20"/>
                <w:szCs w:val="20"/>
                <w:lang w:val="uk-UA" w:eastAsia="ru-RU"/>
              </w:rPr>
            </w:pPr>
            <w:r w:rsidRPr="00166871">
              <w:rPr>
                <w:rFonts w:eastAsia="Times New Roman"/>
                <w:b/>
                <w:bCs/>
                <w:sz w:val="20"/>
                <w:szCs w:val="20"/>
                <w:lang w:val="uk-UA" w:eastAsia="ru-RU"/>
              </w:rPr>
              <w:t>Назва Радіо- станції</w:t>
            </w:r>
          </w:p>
        </w:tc>
        <w:tc>
          <w:tcPr>
            <w:tcW w:w="1407"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b/>
                <w:bCs/>
                <w:sz w:val="20"/>
                <w:szCs w:val="20"/>
                <w:lang w:val="uk-UA" w:eastAsia="ru-RU"/>
              </w:rPr>
            </w:pPr>
            <w:r w:rsidRPr="00166871">
              <w:rPr>
                <w:rFonts w:eastAsia="Times New Roman"/>
                <w:b/>
                <w:bCs/>
                <w:sz w:val="20"/>
                <w:szCs w:val="20"/>
                <w:lang w:val="uk-UA" w:eastAsia="ru-RU"/>
              </w:rPr>
              <w:t>Одноразове надання Послуги /Одиниця виміру</w:t>
            </w:r>
          </w:p>
        </w:tc>
        <w:tc>
          <w:tcPr>
            <w:tcW w:w="1169"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b/>
                <w:bCs/>
                <w:sz w:val="20"/>
                <w:szCs w:val="20"/>
                <w:lang w:val="uk-UA" w:eastAsia="ru-RU"/>
              </w:rPr>
            </w:pPr>
            <w:r w:rsidRPr="00166871">
              <w:rPr>
                <w:rFonts w:eastAsia="Times New Roman"/>
                <w:b/>
                <w:bCs/>
                <w:sz w:val="20"/>
                <w:szCs w:val="20"/>
                <w:lang w:val="uk-UA" w:eastAsia="ru-RU"/>
              </w:rPr>
              <w:t>Час виходу</w:t>
            </w:r>
          </w:p>
        </w:tc>
        <w:tc>
          <w:tcPr>
            <w:tcW w:w="1509" w:type="dxa"/>
            <w:tcBorders>
              <w:top w:val="single" w:sz="4" w:space="0" w:color="auto"/>
              <w:left w:val="single" w:sz="4" w:space="0" w:color="auto"/>
              <w:bottom w:val="single" w:sz="4" w:space="0" w:color="auto"/>
              <w:right w:val="single" w:sz="4" w:space="0" w:color="auto"/>
            </w:tcBorders>
            <w:vAlign w:val="center"/>
            <w:hideMark/>
          </w:tcPr>
          <w:p w:rsidR="00A04D15" w:rsidRPr="001B7CF1" w:rsidRDefault="001B7CF1" w:rsidP="001B7CF1">
            <w:pPr>
              <w:jc w:val="center"/>
              <w:rPr>
                <w:rFonts w:eastAsia="Times New Roman"/>
                <w:b/>
                <w:bCs/>
                <w:sz w:val="20"/>
                <w:szCs w:val="20"/>
                <w:lang w:val="uk-UA" w:eastAsia="ru-RU"/>
              </w:rPr>
            </w:pPr>
            <w:r w:rsidRPr="001B7CF1">
              <w:rPr>
                <w:rFonts w:eastAsia="Times New Roman"/>
                <w:b/>
                <w:bCs/>
                <w:sz w:val="20"/>
                <w:szCs w:val="20"/>
                <w:lang w:val="uk-UA" w:eastAsia="ru-RU"/>
              </w:rPr>
              <w:t xml:space="preserve">Ціна </w:t>
            </w:r>
            <w:r w:rsidR="00A04D15" w:rsidRPr="001B7CF1">
              <w:rPr>
                <w:rFonts w:eastAsia="Times New Roman"/>
                <w:b/>
                <w:bCs/>
                <w:sz w:val="20"/>
                <w:szCs w:val="20"/>
                <w:lang w:val="uk-UA" w:eastAsia="ru-RU"/>
              </w:rPr>
              <w:t>послуг з розміщення Матеріалів, без ПДВ, грн.</w:t>
            </w:r>
          </w:p>
        </w:tc>
        <w:tc>
          <w:tcPr>
            <w:tcW w:w="1121" w:type="dxa"/>
            <w:tcBorders>
              <w:top w:val="single" w:sz="4" w:space="0" w:color="auto"/>
              <w:left w:val="single" w:sz="4" w:space="0" w:color="auto"/>
              <w:bottom w:val="single" w:sz="4" w:space="0" w:color="auto"/>
              <w:right w:val="single" w:sz="4" w:space="0" w:color="auto"/>
            </w:tcBorders>
          </w:tcPr>
          <w:p w:rsidR="00A04D15" w:rsidRPr="001B7CF1" w:rsidRDefault="00A04D15" w:rsidP="00A04D15">
            <w:pPr>
              <w:jc w:val="center"/>
              <w:rPr>
                <w:rFonts w:eastAsia="Times New Roman"/>
                <w:b/>
                <w:bCs/>
                <w:sz w:val="20"/>
                <w:szCs w:val="20"/>
                <w:lang w:eastAsia="ru-RU"/>
              </w:rPr>
            </w:pPr>
            <w:r w:rsidRPr="001B7CF1">
              <w:rPr>
                <w:b/>
                <w:sz w:val="20"/>
                <w:szCs w:val="20"/>
                <w:lang w:val="uk-UA"/>
              </w:rPr>
              <w:t>ПДВ**, грн</w:t>
            </w:r>
            <w:r w:rsidRPr="001B7CF1">
              <w:rPr>
                <w:b/>
                <w:sz w:val="20"/>
                <w:szCs w:val="20"/>
              </w:rPr>
              <w:t>.</w:t>
            </w:r>
          </w:p>
        </w:tc>
        <w:tc>
          <w:tcPr>
            <w:tcW w:w="2105" w:type="dxa"/>
            <w:tcBorders>
              <w:top w:val="single" w:sz="4" w:space="0" w:color="auto"/>
              <w:left w:val="single" w:sz="4" w:space="0" w:color="auto"/>
              <w:bottom w:val="single" w:sz="4" w:space="0" w:color="auto"/>
              <w:right w:val="single" w:sz="4" w:space="0" w:color="auto"/>
            </w:tcBorders>
            <w:vAlign w:val="center"/>
          </w:tcPr>
          <w:p w:rsidR="00A04D15" w:rsidRPr="001B7CF1" w:rsidRDefault="001B7CF1" w:rsidP="001B7CF1">
            <w:pPr>
              <w:jc w:val="center"/>
              <w:rPr>
                <w:rFonts w:eastAsia="Times New Roman"/>
                <w:b/>
                <w:bCs/>
                <w:sz w:val="20"/>
                <w:szCs w:val="20"/>
                <w:lang w:val="uk-UA" w:eastAsia="ru-RU"/>
              </w:rPr>
            </w:pPr>
            <w:r w:rsidRPr="001B7CF1">
              <w:rPr>
                <w:rFonts w:eastAsia="Times New Roman"/>
                <w:b/>
                <w:bCs/>
                <w:sz w:val="20"/>
                <w:szCs w:val="20"/>
                <w:lang w:val="uk-UA" w:eastAsia="ru-RU"/>
              </w:rPr>
              <w:t xml:space="preserve">Ціна </w:t>
            </w:r>
            <w:r w:rsidR="00A04D15" w:rsidRPr="001B7CF1">
              <w:rPr>
                <w:rFonts w:eastAsia="Times New Roman"/>
                <w:b/>
                <w:bCs/>
                <w:sz w:val="20"/>
                <w:szCs w:val="20"/>
                <w:lang w:val="uk-UA" w:eastAsia="ru-RU"/>
              </w:rPr>
              <w:t>послуг з розміщення Матеріалів, з ПДВ**, грн.</w:t>
            </w:r>
          </w:p>
        </w:tc>
      </w:tr>
      <w:tr w:rsidR="00A04D15" w:rsidRPr="00166871" w:rsidTr="00A04D15">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sz w:val="20"/>
                <w:szCs w:val="20"/>
                <w:lang w:val="uk-UA" w:eastAsia="ru-RU"/>
              </w:rPr>
            </w:pPr>
            <w:r w:rsidRPr="00166871">
              <w:rPr>
                <w:rFonts w:eastAsia="Times New Roman"/>
                <w:sz w:val="20"/>
                <w:szCs w:val="20"/>
                <w:lang w:val="uk-UA" w:eastAsia="ru-RU"/>
              </w:rPr>
              <w:t>1.</w:t>
            </w:r>
          </w:p>
        </w:tc>
        <w:tc>
          <w:tcPr>
            <w:tcW w:w="1421"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A04D15" w:rsidRPr="00166871" w:rsidRDefault="00A04D15" w:rsidP="00A04D15">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r>
      <w:tr w:rsidR="00A04D15" w:rsidRPr="00166871" w:rsidTr="00A04D15">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sz w:val="20"/>
                <w:szCs w:val="20"/>
                <w:lang w:val="uk-UA" w:eastAsia="ru-RU"/>
              </w:rPr>
            </w:pPr>
            <w:r w:rsidRPr="00166871">
              <w:rPr>
                <w:rFonts w:eastAsia="Times New Roman"/>
                <w:sz w:val="20"/>
                <w:szCs w:val="20"/>
                <w:lang w:val="uk-UA" w:eastAsia="ru-RU"/>
              </w:rPr>
              <w:t>2.</w:t>
            </w:r>
          </w:p>
        </w:tc>
        <w:tc>
          <w:tcPr>
            <w:tcW w:w="1421"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A04D15" w:rsidRPr="00166871" w:rsidRDefault="00A04D15" w:rsidP="00A04D15">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r>
      <w:tr w:rsidR="00A04D15" w:rsidRPr="00B34331" w:rsidTr="00A04D15">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A04D15" w:rsidRPr="00166871" w:rsidRDefault="00A04D15" w:rsidP="00A04D15">
            <w:pPr>
              <w:jc w:val="center"/>
              <w:rPr>
                <w:rFonts w:eastAsia="Times New Roman"/>
                <w:sz w:val="20"/>
                <w:szCs w:val="20"/>
                <w:lang w:val="uk-UA" w:eastAsia="ru-RU"/>
              </w:rPr>
            </w:pPr>
            <w:r w:rsidRPr="00166871">
              <w:rPr>
                <w:rFonts w:eastAsia="Times New Roman"/>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A04D15" w:rsidRPr="00166871" w:rsidRDefault="00A04D15" w:rsidP="00A04D15">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A04D15" w:rsidRPr="00166871" w:rsidRDefault="00A04D15" w:rsidP="00A04D15">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A04D15" w:rsidRPr="00166871" w:rsidRDefault="00A04D15" w:rsidP="00A04D15">
            <w:pPr>
              <w:jc w:val="center"/>
              <w:rPr>
                <w:rFonts w:eastAsia="Times New Roman"/>
                <w:sz w:val="20"/>
                <w:szCs w:val="20"/>
                <w:lang w:val="uk-UA" w:eastAsia="ru-RU"/>
              </w:rPr>
            </w:pPr>
          </w:p>
        </w:tc>
      </w:tr>
    </w:tbl>
    <w:p w:rsidR="001D45A2" w:rsidRDefault="001D45A2" w:rsidP="001D45A2">
      <w:pPr>
        <w:tabs>
          <w:tab w:val="left" w:pos="567"/>
        </w:tabs>
        <w:rPr>
          <w:lang w:val="uk-UA"/>
        </w:rPr>
      </w:pPr>
      <w:r>
        <w:rPr>
          <w:lang w:val="uk-UA"/>
        </w:rPr>
        <w:t xml:space="preserve">3. </w:t>
      </w:r>
      <w:r w:rsidRPr="00774189">
        <w:rPr>
          <w:lang w:val="uk-UA"/>
        </w:rPr>
        <w:t>Послуги з розміщення інформаційних та рекламних матеріалів на радіостанціях:</w:t>
      </w:r>
    </w:p>
    <w:p w:rsidR="001D45A2" w:rsidRDefault="001D45A2" w:rsidP="001D45A2">
      <w:pPr>
        <w:tabs>
          <w:tab w:val="left" w:pos="567"/>
        </w:tabs>
        <w:jc w:val="center"/>
        <w:rPr>
          <w:b/>
          <w:lang w:val="uk-UA"/>
        </w:rPr>
      </w:pPr>
    </w:p>
    <w:p w:rsidR="00635AF9" w:rsidRDefault="00635AF9" w:rsidP="001D45A2">
      <w:pPr>
        <w:tabs>
          <w:tab w:val="left" w:pos="567"/>
        </w:tabs>
        <w:jc w:val="center"/>
        <w:rPr>
          <w:b/>
          <w:lang w:val="uk-UA"/>
        </w:rPr>
      </w:pPr>
    </w:p>
    <w:p w:rsidR="001D45A2" w:rsidRPr="00FD57C7" w:rsidRDefault="001D45A2" w:rsidP="001D45A2">
      <w:pPr>
        <w:tabs>
          <w:tab w:val="left" w:pos="567"/>
        </w:tabs>
        <w:rPr>
          <w:lang w:val="uk-UA"/>
        </w:rPr>
      </w:pPr>
      <w:r>
        <w:rPr>
          <w:lang w:val="uk-UA"/>
        </w:rPr>
        <w:t xml:space="preserve">4. </w:t>
      </w:r>
      <w:r w:rsidRPr="00FD57C7">
        <w:rPr>
          <w:lang w:val="uk-UA"/>
        </w:rPr>
        <w:t>Послуги з розміщення інформаційних матеріалів</w:t>
      </w:r>
      <w:r w:rsidRPr="00C64AF1">
        <w:t>***</w:t>
      </w:r>
      <w:r w:rsidRPr="00FD57C7">
        <w:rPr>
          <w:lang w:val="uk-UA"/>
        </w:rPr>
        <w:t xml:space="preserve"> на Інтернет-сайтах:</w:t>
      </w:r>
    </w:p>
    <w:p w:rsidR="001D45A2" w:rsidRDefault="001D45A2" w:rsidP="001D45A2">
      <w:pPr>
        <w:tabs>
          <w:tab w:val="left" w:pos="567"/>
        </w:tabs>
        <w:jc w:val="center"/>
        <w:rPr>
          <w:b/>
          <w:lang w:val="uk-UA"/>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28"/>
        <w:gridCol w:w="2126"/>
        <w:gridCol w:w="1620"/>
        <w:gridCol w:w="913"/>
        <w:gridCol w:w="2228"/>
      </w:tblGrid>
      <w:tr w:rsidR="00DE0657" w:rsidRPr="00166871" w:rsidTr="00DE0657">
        <w:trPr>
          <w:trHeight w:val="997"/>
        </w:trPr>
        <w:tc>
          <w:tcPr>
            <w:tcW w:w="704" w:type="dxa"/>
            <w:tcBorders>
              <w:top w:val="single" w:sz="4" w:space="0" w:color="auto"/>
              <w:left w:val="single" w:sz="4" w:space="0" w:color="auto"/>
              <w:bottom w:val="single" w:sz="4" w:space="0" w:color="auto"/>
              <w:right w:val="single" w:sz="4" w:space="0" w:color="auto"/>
            </w:tcBorders>
            <w:vAlign w:val="center"/>
            <w:hideMark/>
          </w:tcPr>
          <w:p w:rsidR="00DE0657" w:rsidRPr="00166871" w:rsidRDefault="00DE0657" w:rsidP="009316F8">
            <w:pPr>
              <w:jc w:val="center"/>
              <w:rPr>
                <w:rFonts w:eastAsia="Times New Roman"/>
                <w:b/>
                <w:bCs/>
                <w:sz w:val="20"/>
                <w:szCs w:val="20"/>
                <w:lang w:val="uk-UA" w:eastAsia="ru-RU"/>
              </w:rPr>
            </w:pPr>
            <w:r w:rsidRPr="00166871">
              <w:rPr>
                <w:rFonts w:eastAsia="Times New Roman"/>
                <w:b/>
                <w:bCs/>
                <w:sz w:val="20"/>
                <w:szCs w:val="20"/>
                <w:lang w:val="uk-UA" w:eastAsia="ru-RU"/>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DE0657" w:rsidRPr="00166871" w:rsidRDefault="00DE0657" w:rsidP="009316F8">
            <w:pPr>
              <w:jc w:val="center"/>
              <w:rPr>
                <w:rFonts w:eastAsia="Times New Roman"/>
                <w:b/>
                <w:bCs/>
                <w:sz w:val="20"/>
                <w:szCs w:val="20"/>
                <w:lang w:val="uk-UA" w:eastAsia="ru-RU"/>
              </w:rPr>
            </w:pPr>
            <w:r w:rsidRPr="00166871">
              <w:rPr>
                <w:rFonts w:eastAsia="Times New Roman"/>
                <w:b/>
                <w:bCs/>
                <w:sz w:val="20"/>
                <w:szCs w:val="20"/>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E0657" w:rsidRPr="00166871" w:rsidRDefault="00DE0657" w:rsidP="009316F8">
            <w:pPr>
              <w:jc w:val="center"/>
              <w:rPr>
                <w:rFonts w:eastAsia="Times New Roman"/>
                <w:b/>
                <w:bCs/>
                <w:sz w:val="20"/>
                <w:szCs w:val="20"/>
                <w:lang w:val="uk-UA" w:eastAsia="ru-RU"/>
              </w:rPr>
            </w:pPr>
            <w:r w:rsidRPr="00166871">
              <w:rPr>
                <w:rFonts w:eastAsia="Times New Roman"/>
                <w:b/>
                <w:bCs/>
                <w:sz w:val="20"/>
                <w:szCs w:val="20"/>
                <w:lang w:val="uk-UA" w:eastAsia="ru-RU"/>
              </w:rPr>
              <w:t>Одноразове надання Послуги /Одиниця виміру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DE0657" w:rsidRPr="00166871" w:rsidRDefault="001B7CF1" w:rsidP="001B7CF1">
            <w:pPr>
              <w:jc w:val="center"/>
              <w:rPr>
                <w:rFonts w:eastAsia="Times New Roman"/>
                <w:b/>
                <w:bCs/>
                <w:sz w:val="20"/>
                <w:szCs w:val="20"/>
                <w:lang w:val="uk-UA" w:eastAsia="ru-RU"/>
              </w:rPr>
            </w:pPr>
            <w:r w:rsidRPr="001B7CF1">
              <w:rPr>
                <w:rFonts w:eastAsia="Times New Roman"/>
                <w:b/>
                <w:bCs/>
                <w:sz w:val="20"/>
                <w:szCs w:val="20"/>
                <w:lang w:val="uk-UA" w:eastAsia="ru-RU"/>
              </w:rPr>
              <w:t xml:space="preserve">Ціна </w:t>
            </w:r>
            <w:r w:rsidR="00DE0657" w:rsidRPr="001B7CF1">
              <w:rPr>
                <w:rFonts w:eastAsia="Times New Roman"/>
                <w:b/>
                <w:bCs/>
                <w:sz w:val="20"/>
                <w:szCs w:val="20"/>
                <w:lang w:val="uk-UA" w:eastAsia="ru-RU"/>
              </w:rPr>
              <w:t>послуг з  розміщення матеріалів</w:t>
            </w:r>
            <w:r w:rsidR="00DE0657" w:rsidRPr="00166871">
              <w:rPr>
                <w:rFonts w:eastAsia="Times New Roman"/>
                <w:b/>
                <w:bCs/>
                <w:sz w:val="20"/>
                <w:szCs w:val="20"/>
                <w:lang w:val="uk-UA" w:eastAsia="ru-RU"/>
              </w:rPr>
              <w:t>, без ПДВ, грн.</w:t>
            </w:r>
          </w:p>
        </w:tc>
        <w:tc>
          <w:tcPr>
            <w:tcW w:w="913"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b/>
                <w:bCs/>
                <w:sz w:val="20"/>
                <w:szCs w:val="20"/>
                <w:lang w:val="uk-UA" w:eastAsia="ru-RU"/>
              </w:rPr>
            </w:pPr>
            <w:r w:rsidRPr="00166871">
              <w:rPr>
                <w:b/>
                <w:sz w:val="20"/>
                <w:szCs w:val="20"/>
                <w:lang w:val="uk-UA"/>
              </w:rPr>
              <w:t>ПДВ**, грн</w:t>
            </w:r>
          </w:p>
        </w:tc>
        <w:tc>
          <w:tcPr>
            <w:tcW w:w="2228" w:type="dxa"/>
            <w:tcBorders>
              <w:top w:val="single" w:sz="4" w:space="0" w:color="auto"/>
              <w:left w:val="single" w:sz="4" w:space="0" w:color="auto"/>
              <w:bottom w:val="single" w:sz="4" w:space="0" w:color="auto"/>
              <w:right w:val="single" w:sz="4" w:space="0" w:color="auto"/>
            </w:tcBorders>
          </w:tcPr>
          <w:p w:rsidR="00DE0657" w:rsidRPr="00166871" w:rsidRDefault="001B7CF1" w:rsidP="001B7CF1">
            <w:pPr>
              <w:jc w:val="center"/>
              <w:rPr>
                <w:rFonts w:eastAsia="Times New Roman"/>
                <w:b/>
                <w:bCs/>
                <w:sz w:val="20"/>
                <w:szCs w:val="20"/>
                <w:lang w:val="uk-UA" w:eastAsia="ru-RU"/>
              </w:rPr>
            </w:pPr>
            <w:r w:rsidRPr="001B7CF1">
              <w:rPr>
                <w:rFonts w:eastAsia="Times New Roman"/>
                <w:b/>
                <w:bCs/>
                <w:sz w:val="20"/>
                <w:szCs w:val="20"/>
                <w:lang w:val="uk-UA" w:eastAsia="ru-RU"/>
              </w:rPr>
              <w:t>Ціна</w:t>
            </w:r>
            <w:r>
              <w:rPr>
                <w:rFonts w:eastAsia="Times New Roman"/>
                <w:b/>
                <w:bCs/>
                <w:sz w:val="20"/>
                <w:szCs w:val="20"/>
                <w:lang w:val="uk-UA" w:eastAsia="ru-RU"/>
              </w:rPr>
              <w:t xml:space="preserve"> </w:t>
            </w:r>
            <w:r w:rsidR="00DE0657" w:rsidRPr="00166871">
              <w:rPr>
                <w:rFonts w:eastAsia="Times New Roman"/>
                <w:b/>
                <w:bCs/>
                <w:sz w:val="20"/>
                <w:szCs w:val="20"/>
                <w:lang w:val="uk-UA" w:eastAsia="ru-RU"/>
              </w:rPr>
              <w:t>послуг з розміщення матеріалів, з ПДВ**, грн.</w:t>
            </w:r>
          </w:p>
        </w:tc>
      </w:tr>
      <w:tr w:rsidR="00DE0657" w:rsidRPr="00166871" w:rsidTr="00DE0657">
        <w:trPr>
          <w:trHeight w:val="411"/>
        </w:trPr>
        <w:tc>
          <w:tcPr>
            <w:tcW w:w="704" w:type="dxa"/>
            <w:tcBorders>
              <w:top w:val="single" w:sz="4" w:space="0" w:color="auto"/>
              <w:left w:val="single" w:sz="4" w:space="0" w:color="auto"/>
              <w:bottom w:val="single" w:sz="4" w:space="0" w:color="auto"/>
              <w:right w:val="single" w:sz="4" w:space="0" w:color="auto"/>
            </w:tcBorders>
            <w:noWrap/>
            <w:vAlign w:val="center"/>
            <w:hideMark/>
          </w:tcPr>
          <w:p w:rsidR="00DE0657" w:rsidRPr="00166871" w:rsidRDefault="00DE0657" w:rsidP="009316F8">
            <w:pPr>
              <w:jc w:val="center"/>
              <w:rPr>
                <w:rFonts w:eastAsia="Times New Roman"/>
                <w:sz w:val="20"/>
                <w:szCs w:val="20"/>
                <w:lang w:val="uk-UA" w:eastAsia="ru-RU"/>
              </w:rPr>
            </w:pPr>
            <w:r w:rsidRPr="00166871">
              <w:rPr>
                <w:rFonts w:eastAsia="Times New Roman"/>
                <w:sz w:val="20"/>
                <w:szCs w:val="20"/>
                <w:lang w:val="uk-UA" w:eastAsia="ru-RU"/>
              </w:rPr>
              <w:t>1</w:t>
            </w:r>
          </w:p>
        </w:tc>
        <w:tc>
          <w:tcPr>
            <w:tcW w:w="1828" w:type="dxa"/>
            <w:tcBorders>
              <w:top w:val="single" w:sz="4" w:space="0" w:color="auto"/>
              <w:left w:val="single" w:sz="4" w:space="0" w:color="auto"/>
              <w:bottom w:val="single" w:sz="4" w:space="0" w:color="auto"/>
              <w:right w:val="single" w:sz="4" w:space="0" w:color="auto"/>
            </w:tcBorders>
            <w:vAlign w:val="center"/>
          </w:tcPr>
          <w:p w:rsidR="00DE0657" w:rsidRPr="00166871" w:rsidRDefault="00DE0657" w:rsidP="009316F8">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DE0657" w:rsidRPr="00166871" w:rsidRDefault="00DE0657" w:rsidP="009316F8">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DE0657" w:rsidRPr="00166871" w:rsidRDefault="00DE0657" w:rsidP="009316F8">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r>
      <w:tr w:rsidR="00DE0657" w:rsidRPr="00166871" w:rsidTr="00DE0657">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DE0657" w:rsidRPr="00166871" w:rsidRDefault="00DE0657" w:rsidP="009316F8">
            <w:pPr>
              <w:jc w:val="center"/>
              <w:rPr>
                <w:rFonts w:eastAsia="Times New Roman"/>
                <w:sz w:val="20"/>
                <w:szCs w:val="20"/>
                <w:lang w:val="uk-UA" w:eastAsia="ru-RU"/>
              </w:rPr>
            </w:pPr>
            <w:r w:rsidRPr="00166871">
              <w:rPr>
                <w:rFonts w:eastAsia="Times New Roman"/>
                <w:sz w:val="20"/>
                <w:szCs w:val="20"/>
                <w:lang w:val="uk-UA" w:eastAsia="ru-RU"/>
              </w:rPr>
              <w:t>2</w:t>
            </w:r>
          </w:p>
        </w:tc>
        <w:tc>
          <w:tcPr>
            <w:tcW w:w="1828" w:type="dxa"/>
            <w:tcBorders>
              <w:top w:val="single" w:sz="4" w:space="0" w:color="auto"/>
              <w:left w:val="single" w:sz="4" w:space="0" w:color="auto"/>
              <w:bottom w:val="single" w:sz="4" w:space="0" w:color="auto"/>
              <w:right w:val="single" w:sz="4" w:space="0" w:color="auto"/>
            </w:tcBorders>
            <w:noWrap/>
            <w:vAlign w:val="center"/>
          </w:tcPr>
          <w:p w:rsidR="00DE0657" w:rsidRPr="00166871" w:rsidRDefault="00DE0657" w:rsidP="009316F8">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DE0657" w:rsidRPr="00166871" w:rsidRDefault="00DE0657" w:rsidP="009316F8">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DE0657" w:rsidRPr="00166871" w:rsidRDefault="00DE0657" w:rsidP="009316F8">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r>
      <w:tr w:rsidR="00DE0657" w:rsidRPr="00B34331" w:rsidTr="00DE0657">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DE0657" w:rsidRPr="00166871" w:rsidRDefault="00DE0657" w:rsidP="009316F8">
            <w:pPr>
              <w:jc w:val="center"/>
              <w:rPr>
                <w:rFonts w:eastAsia="Times New Roman"/>
                <w:sz w:val="20"/>
                <w:szCs w:val="20"/>
                <w:lang w:val="uk-UA" w:eastAsia="ru-RU"/>
              </w:rPr>
            </w:pPr>
            <w:r w:rsidRPr="00166871">
              <w:rPr>
                <w:rFonts w:eastAsia="Times New Roman"/>
                <w:sz w:val="20"/>
                <w:szCs w:val="20"/>
                <w:lang w:val="uk-UA" w:eastAsia="ru-RU"/>
              </w:rPr>
              <w:t>…</w:t>
            </w:r>
          </w:p>
        </w:tc>
        <w:tc>
          <w:tcPr>
            <w:tcW w:w="1828" w:type="dxa"/>
            <w:tcBorders>
              <w:top w:val="single" w:sz="4" w:space="0" w:color="auto"/>
              <w:left w:val="single" w:sz="4" w:space="0" w:color="auto"/>
              <w:bottom w:val="single" w:sz="4" w:space="0" w:color="auto"/>
              <w:right w:val="single" w:sz="4" w:space="0" w:color="auto"/>
            </w:tcBorders>
            <w:noWrap/>
            <w:vAlign w:val="center"/>
          </w:tcPr>
          <w:p w:rsidR="00DE0657" w:rsidRPr="00166871" w:rsidRDefault="00DE0657" w:rsidP="009316F8">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DE0657" w:rsidRPr="00166871" w:rsidRDefault="00DE0657" w:rsidP="009316F8">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DE0657" w:rsidRPr="00166871" w:rsidRDefault="00DE0657" w:rsidP="009316F8">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DE0657" w:rsidRPr="00166871" w:rsidRDefault="00DE0657" w:rsidP="009316F8">
            <w:pPr>
              <w:jc w:val="center"/>
              <w:rPr>
                <w:rFonts w:eastAsia="Times New Roman"/>
                <w:sz w:val="20"/>
                <w:szCs w:val="20"/>
                <w:lang w:val="uk-UA" w:eastAsia="ru-RU"/>
              </w:rPr>
            </w:pPr>
          </w:p>
        </w:tc>
      </w:tr>
    </w:tbl>
    <w:p w:rsidR="006C3ABF" w:rsidRDefault="006C3ABF" w:rsidP="001D45A2">
      <w:pPr>
        <w:tabs>
          <w:tab w:val="left" w:pos="567"/>
        </w:tabs>
        <w:jc w:val="center"/>
        <w:rPr>
          <w:b/>
          <w:lang w:val="uk-UA"/>
        </w:rPr>
      </w:pPr>
    </w:p>
    <w:p w:rsidR="001D45A2" w:rsidRPr="00774189" w:rsidRDefault="001D45A2" w:rsidP="001D45A2">
      <w:pPr>
        <w:tabs>
          <w:tab w:val="left" w:pos="567"/>
        </w:tabs>
        <w:rPr>
          <w:i/>
          <w:sz w:val="20"/>
          <w:szCs w:val="20"/>
          <w:lang w:val="uk-UA"/>
        </w:rPr>
      </w:pPr>
      <w:r w:rsidRPr="0034195F">
        <w:rPr>
          <w:i/>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r w:rsidRPr="00774189">
        <w:rPr>
          <w:i/>
          <w:sz w:val="20"/>
          <w:szCs w:val="20"/>
          <w:lang w:val="uk-UA"/>
        </w:rPr>
        <w:t>та Пропозиції торгів щодо ціни Учасника</w:t>
      </w:r>
    </w:p>
    <w:p w:rsidR="001D45A2" w:rsidRDefault="001D45A2" w:rsidP="001D45A2">
      <w:pPr>
        <w:tabs>
          <w:tab w:val="left" w:pos="567"/>
        </w:tabs>
        <w:rPr>
          <w:i/>
          <w:sz w:val="20"/>
          <w:szCs w:val="20"/>
          <w:lang w:val="uk-UA"/>
        </w:rPr>
      </w:pPr>
      <w:r w:rsidRPr="0034195F">
        <w:rPr>
          <w:i/>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1D45A2" w:rsidRPr="0034195F" w:rsidRDefault="001D45A2" w:rsidP="0034195F">
      <w:pPr>
        <w:tabs>
          <w:tab w:val="left" w:pos="567"/>
        </w:tabs>
        <w:rPr>
          <w:i/>
          <w:sz w:val="20"/>
          <w:szCs w:val="20"/>
          <w:lang w:val="uk-UA"/>
        </w:rPr>
      </w:pPr>
      <w:r w:rsidRPr="0034195F">
        <w:rPr>
          <w:i/>
          <w:sz w:val="20"/>
          <w:szCs w:val="20"/>
          <w:lang w:val="uk-UA"/>
        </w:rPr>
        <w:t>*** до переліку інформаційних матеріалів входять: новини, прес-релізи, PR-публікації, інтерв’ю</w:t>
      </w:r>
    </w:p>
    <w:p w:rsidR="001D45A2" w:rsidRDefault="001D45A2" w:rsidP="001D45A2">
      <w:pPr>
        <w:tabs>
          <w:tab w:val="left" w:pos="567"/>
        </w:tabs>
        <w:rPr>
          <w:b/>
          <w:sz w:val="20"/>
          <w:szCs w:val="20"/>
          <w:lang w:val="uk-UA"/>
        </w:rPr>
      </w:pPr>
    </w:p>
    <w:p w:rsidR="00A80AA0" w:rsidRDefault="00A80AA0" w:rsidP="001D45A2">
      <w:pPr>
        <w:tabs>
          <w:tab w:val="left" w:pos="567"/>
        </w:tabs>
        <w:rPr>
          <w:b/>
          <w:sz w:val="20"/>
          <w:szCs w:val="20"/>
          <w:lang w:val="uk-UA"/>
        </w:rPr>
      </w:pPr>
    </w:p>
    <w:p w:rsidR="00746F11" w:rsidRDefault="00746F11" w:rsidP="001D45A2">
      <w:pPr>
        <w:tabs>
          <w:tab w:val="left" w:pos="567"/>
        </w:tabs>
        <w:rPr>
          <w:b/>
          <w:sz w:val="20"/>
          <w:szCs w:val="20"/>
          <w:lang w:val="uk-UA"/>
        </w:rPr>
      </w:pPr>
    </w:p>
    <w:p w:rsidR="00746F11" w:rsidRPr="00774189" w:rsidRDefault="00746F11" w:rsidP="001D45A2">
      <w:pPr>
        <w:tabs>
          <w:tab w:val="left" w:pos="567"/>
        </w:tabs>
        <w:rPr>
          <w:b/>
          <w:sz w:val="20"/>
          <w:szCs w:val="20"/>
          <w:lang w:val="uk-UA"/>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8120F3" w:rsidRPr="009A3CE7" w:rsidTr="00355F22">
        <w:trPr>
          <w:trHeight w:val="481"/>
        </w:trPr>
        <w:tc>
          <w:tcPr>
            <w:tcW w:w="4815" w:type="dxa"/>
            <w:tcBorders>
              <w:top w:val="single" w:sz="4" w:space="0" w:color="auto"/>
              <w:left w:val="single" w:sz="4" w:space="0" w:color="auto"/>
              <w:bottom w:val="single" w:sz="4" w:space="0" w:color="auto"/>
              <w:right w:val="single" w:sz="4" w:space="0" w:color="auto"/>
            </w:tcBorders>
            <w:hideMark/>
          </w:tcPr>
          <w:p w:rsidR="008120F3" w:rsidRPr="009A3CE7" w:rsidRDefault="008120F3" w:rsidP="00355F22">
            <w:pPr>
              <w:spacing w:after="60" w:line="276" w:lineRule="auto"/>
              <w:outlineLvl w:val="6"/>
              <w:rPr>
                <w:rFonts w:eastAsia="Times New Roman"/>
                <w:b/>
                <w:caps/>
                <w:lang w:val="uk-UA" w:eastAsia="ru-RU"/>
              </w:rPr>
            </w:pPr>
            <w:r w:rsidRPr="009A3CE7">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8120F3" w:rsidRPr="009A3CE7" w:rsidRDefault="008120F3" w:rsidP="00355F22">
            <w:pPr>
              <w:spacing w:after="60" w:line="276" w:lineRule="auto"/>
              <w:outlineLvl w:val="6"/>
              <w:rPr>
                <w:rFonts w:eastAsia="Times New Roman"/>
                <w:b/>
                <w:caps/>
                <w:lang w:val="uk-UA" w:eastAsia="ru-RU"/>
              </w:rPr>
            </w:pPr>
            <w:r w:rsidRPr="009A3CE7">
              <w:rPr>
                <w:rFonts w:eastAsia="Times New Roman"/>
                <w:b/>
                <w:caps/>
                <w:lang w:val="uk-UA" w:eastAsia="ru-RU"/>
              </w:rPr>
              <w:t>ВИКОНАВЕЦЬ:</w:t>
            </w:r>
          </w:p>
        </w:tc>
      </w:tr>
      <w:tr w:rsidR="008120F3" w:rsidRPr="002A5FC6" w:rsidTr="00355F22">
        <w:trPr>
          <w:trHeight w:val="1411"/>
        </w:trPr>
        <w:tc>
          <w:tcPr>
            <w:tcW w:w="4815" w:type="dxa"/>
            <w:tcBorders>
              <w:top w:val="single" w:sz="4" w:space="0" w:color="auto"/>
              <w:left w:val="single" w:sz="4" w:space="0" w:color="auto"/>
              <w:bottom w:val="single" w:sz="4" w:space="0" w:color="auto"/>
              <w:right w:val="single" w:sz="4" w:space="0" w:color="auto"/>
            </w:tcBorders>
          </w:tcPr>
          <w:p w:rsidR="008120F3" w:rsidRPr="009A3CE7" w:rsidRDefault="008120F3" w:rsidP="00355F22">
            <w:pPr>
              <w:rPr>
                <w:rFonts w:eastAsia="Times New Roman"/>
                <w:b/>
                <w:bCs/>
                <w:lang w:val="uk-UA" w:eastAsia="ru-RU"/>
              </w:rPr>
            </w:pPr>
            <w:r w:rsidRPr="009A3CE7">
              <w:rPr>
                <w:b/>
                <w:bCs/>
                <w:lang w:val="uk-UA"/>
              </w:rPr>
              <w:t>ПУБЛІЧНЕ АКЦІОНЕРНЕ ТОВАРИСТВО</w:t>
            </w:r>
          </w:p>
          <w:p w:rsidR="008120F3" w:rsidRPr="009A3CE7" w:rsidRDefault="008120F3" w:rsidP="00355F22">
            <w:pPr>
              <w:rPr>
                <w:rFonts w:eastAsia="Calibri"/>
                <w:b/>
                <w:bCs/>
                <w:lang w:val="uk-UA" w:eastAsia="en-US"/>
              </w:rPr>
            </w:pPr>
            <w:r w:rsidRPr="009A3CE7">
              <w:rPr>
                <w:rFonts w:eastAsia="Calibri"/>
                <w:b/>
                <w:bCs/>
                <w:lang w:val="uk-UA" w:eastAsia="en-US"/>
              </w:rPr>
              <w:t>АКЦІОНЕРНИЙ БАНК «УКРГАЗБАНК»</w:t>
            </w:r>
          </w:p>
          <w:p w:rsidR="008120F3" w:rsidRPr="009A3CE7" w:rsidRDefault="008120F3" w:rsidP="00355F22">
            <w:pPr>
              <w:jc w:val="both"/>
              <w:rPr>
                <w:bCs/>
                <w:lang w:val="uk-UA"/>
              </w:rPr>
            </w:pPr>
          </w:p>
          <w:p w:rsidR="008120F3" w:rsidRPr="009A3CE7" w:rsidRDefault="008120F3" w:rsidP="00355F2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_______________________</w:t>
            </w:r>
          </w:p>
          <w:p w:rsidR="008120F3" w:rsidRPr="009A3CE7" w:rsidRDefault="008120F3" w:rsidP="00355F22">
            <w:pPr>
              <w:keepNext/>
              <w:autoSpaceDE w:val="0"/>
              <w:autoSpaceDN w:val="0"/>
              <w:adjustRightInd w:val="0"/>
              <w:contextualSpacing/>
              <w:outlineLvl w:val="0"/>
              <w:rPr>
                <w:rFonts w:eastAsia="Times New Roman"/>
                <w:bCs/>
                <w:i/>
                <w:sz w:val="20"/>
                <w:szCs w:val="20"/>
                <w:lang w:val="uk-UA" w:eastAsia="ru-RU"/>
              </w:rPr>
            </w:pPr>
            <w:r w:rsidRPr="009A3CE7">
              <w:rPr>
                <w:rFonts w:eastAsia="Times New Roman"/>
                <w:bCs/>
                <w:i/>
                <w:sz w:val="20"/>
                <w:szCs w:val="20"/>
                <w:lang w:val="uk-UA" w:eastAsia="ru-RU"/>
              </w:rPr>
              <w:t>(посада)</w:t>
            </w:r>
          </w:p>
          <w:p w:rsidR="008120F3" w:rsidRPr="009A3CE7" w:rsidRDefault="008120F3" w:rsidP="00355F22">
            <w:pPr>
              <w:keepNext/>
              <w:autoSpaceDE w:val="0"/>
              <w:autoSpaceDN w:val="0"/>
              <w:adjustRightInd w:val="0"/>
              <w:contextualSpacing/>
              <w:outlineLvl w:val="0"/>
              <w:rPr>
                <w:rFonts w:eastAsia="Times New Roman"/>
                <w:b/>
                <w:bCs/>
                <w:lang w:val="uk-UA" w:eastAsia="ru-RU"/>
              </w:rPr>
            </w:pPr>
          </w:p>
          <w:p w:rsidR="008120F3" w:rsidRPr="009A3CE7" w:rsidRDefault="008120F3" w:rsidP="00355F2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 /________________ /</w:t>
            </w:r>
          </w:p>
          <w:p w:rsidR="008120F3" w:rsidRPr="009A3CE7" w:rsidRDefault="008120F3" w:rsidP="00355F22">
            <w:pPr>
              <w:keepNext/>
              <w:autoSpaceDE w:val="0"/>
              <w:autoSpaceDN w:val="0"/>
              <w:adjustRightInd w:val="0"/>
              <w:contextualSpacing/>
              <w:outlineLvl w:val="0"/>
              <w:rPr>
                <w:rFonts w:eastAsia="Times New Roman"/>
                <w:bCs/>
                <w:sz w:val="20"/>
                <w:szCs w:val="20"/>
                <w:lang w:val="uk-UA" w:eastAsia="ru-RU"/>
              </w:rPr>
            </w:pPr>
            <w:r w:rsidRPr="009A3CE7">
              <w:rPr>
                <w:rFonts w:eastAsia="Times New Roman"/>
                <w:bCs/>
                <w:i/>
                <w:sz w:val="20"/>
                <w:szCs w:val="20"/>
                <w:lang w:val="uk-UA" w:eastAsia="ru-RU"/>
              </w:rPr>
              <w:t xml:space="preserve">(підпис, </w:t>
            </w:r>
            <w:r w:rsidRPr="009A3CE7">
              <w:rPr>
                <w:lang w:val="uk-UA"/>
              </w:rPr>
              <w:t xml:space="preserve"> </w:t>
            </w:r>
            <w:r w:rsidRPr="009A3CE7">
              <w:rPr>
                <w:rFonts w:eastAsia="Times New Roman"/>
                <w:bCs/>
                <w:i/>
                <w:sz w:val="20"/>
                <w:szCs w:val="20"/>
                <w:lang w:val="uk-UA" w:eastAsia="ru-RU"/>
              </w:rPr>
              <w:t>ініціали, прізвище)</w:t>
            </w:r>
          </w:p>
          <w:p w:rsidR="008120F3" w:rsidRPr="009A3CE7" w:rsidRDefault="008120F3" w:rsidP="00355F22">
            <w:pPr>
              <w:spacing w:line="276" w:lineRule="auto"/>
              <w:rPr>
                <w:rFonts w:eastAsia="Times New Roman"/>
                <w:b/>
                <w:sz w:val="20"/>
                <w:szCs w:val="20"/>
                <w:lang w:val="uk-UA" w:eastAsia="ru-RU"/>
              </w:rPr>
            </w:pPr>
            <w:r w:rsidRPr="009A3CE7">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8120F3" w:rsidRPr="009A3CE7" w:rsidRDefault="008120F3" w:rsidP="00355F22">
            <w:pPr>
              <w:rPr>
                <w:rFonts w:eastAsia="Times New Roman"/>
                <w:b/>
                <w:bCs/>
                <w:lang w:val="uk-UA" w:eastAsia="ru-RU"/>
              </w:rPr>
            </w:pPr>
            <w:r w:rsidRPr="009A3CE7">
              <w:rPr>
                <w:b/>
                <w:bCs/>
                <w:lang w:val="uk-UA"/>
              </w:rPr>
              <w:t>_____________________________________</w:t>
            </w:r>
          </w:p>
          <w:p w:rsidR="008120F3" w:rsidRPr="009A3CE7" w:rsidRDefault="008120F3" w:rsidP="00355F22">
            <w:pPr>
              <w:rPr>
                <w:b/>
                <w:bCs/>
                <w:lang w:val="uk-UA"/>
              </w:rPr>
            </w:pPr>
            <w:r w:rsidRPr="009A3CE7">
              <w:rPr>
                <w:b/>
                <w:bCs/>
                <w:lang w:val="uk-UA"/>
              </w:rPr>
              <w:t>_____________________________________</w:t>
            </w:r>
          </w:p>
          <w:p w:rsidR="008120F3" w:rsidRPr="009A3CE7" w:rsidRDefault="008120F3" w:rsidP="00355F22">
            <w:pPr>
              <w:jc w:val="both"/>
              <w:rPr>
                <w:bCs/>
                <w:lang w:val="uk-UA"/>
              </w:rPr>
            </w:pPr>
          </w:p>
          <w:p w:rsidR="008120F3" w:rsidRPr="009A3CE7" w:rsidRDefault="008120F3" w:rsidP="00355F22">
            <w:pPr>
              <w:rPr>
                <w:rFonts w:eastAsia="Calibri"/>
                <w:bCs/>
                <w:spacing w:val="-2"/>
                <w:lang w:val="uk-UA" w:eastAsia="en-US"/>
              </w:rPr>
            </w:pPr>
          </w:p>
          <w:p w:rsidR="008120F3" w:rsidRPr="009A3CE7" w:rsidRDefault="008120F3" w:rsidP="00355F2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_______________________</w:t>
            </w:r>
          </w:p>
          <w:p w:rsidR="008120F3" w:rsidRPr="009A3CE7" w:rsidRDefault="008120F3" w:rsidP="00355F22">
            <w:pPr>
              <w:keepNext/>
              <w:autoSpaceDE w:val="0"/>
              <w:autoSpaceDN w:val="0"/>
              <w:adjustRightInd w:val="0"/>
              <w:contextualSpacing/>
              <w:outlineLvl w:val="0"/>
              <w:rPr>
                <w:rFonts w:eastAsia="Times New Roman"/>
                <w:bCs/>
                <w:i/>
                <w:sz w:val="20"/>
                <w:szCs w:val="20"/>
                <w:lang w:val="uk-UA" w:eastAsia="ru-RU"/>
              </w:rPr>
            </w:pPr>
            <w:r w:rsidRPr="009A3CE7">
              <w:rPr>
                <w:rFonts w:eastAsia="Times New Roman"/>
                <w:bCs/>
                <w:i/>
                <w:sz w:val="20"/>
                <w:szCs w:val="20"/>
                <w:lang w:val="uk-UA" w:eastAsia="ru-RU"/>
              </w:rPr>
              <w:t>(посада)</w:t>
            </w:r>
          </w:p>
          <w:p w:rsidR="008120F3" w:rsidRPr="009A3CE7" w:rsidRDefault="008120F3" w:rsidP="00355F22">
            <w:pPr>
              <w:keepNext/>
              <w:autoSpaceDE w:val="0"/>
              <w:autoSpaceDN w:val="0"/>
              <w:adjustRightInd w:val="0"/>
              <w:contextualSpacing/>
              <w:outlineLvl w:val="0"/>
              <w:rPr>
                <w:rFonts w:eastAsia="Times New Roman"/>
                <w:b/>
                <w:bCs/>
                <w:lang w:val="uk-UA" w:eastAsia="ru-RU"/>
              </w:rPr>
            </w:pPr>
          </w:p>
          <w:p w:rsidR="008120F3" w:rsidRPr="009A3CE7" w:rsidRDefault="008120F3" w:rsidP="00355F2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 /________________ /</w:t>
            </w:r>
          </w:p>
          <w:p w:rsidR="008120F3" w:rsidRPr="009A3CE7" w:rsidRDefault="008120F3" w:rsidP="00355F22">
            <w:pPr>
              <w:keepNext/>
              <w:autoSpaceDE w:val="0"/>
              <w:autoSpaceDN w:val="0"/>
              <w:adjustRightInd w:val="0"/>
              <w:contextualSpacing/>
              <w:outlineLvl w:val="0"/>
              <w:rPr>
                <w:rFonts w:eastAsia="Times New Roman"/>
                <w:bCs/>
                <w:sz w:val="20"/>
                <w:szCs w:val="20"/>
                <w:lang w:val="uk-UA" w:eastAsia="ru-RU"/>
              </w:rPr>
            </w:pPr>
            <w:r w:rsidRPr="009A3CE7">
              <w:rPr>
                <w:rFonts w:eastAsia="Times New Roman"/>
                <w:bCs/>
                <w:i/>
                <w:sz w:val="20"/>
                <w:szCs w:val="20"/>
                <w:lang w:val="uk-UA" w:eastAsia="ru-RU"/>
              </w:rPr>
              <w:t xml:space="preserve">(підпис, </w:t>
            </w:r>
            <w:r w:rsidRPr="009A3CE7">
              <w:rPr>
                <w:lang w:val="uk-UA"/>
              </w:rPr>
              <w:t xml:space="preserve"> </w:t>
            </w:r>
            <w:r w:rsidRPr="009A3CE7">
              <w:rPr>
                <w:rFonts w:eastAsia="Times New Roman"/>
                <w:bCs/>
                <w:i/>
                <w:sz w:val="20"/>
                <w:szCs w:val="20"/>
                <w:lang w:val="uk-UA" w:eastAsia="ru-RU"/>
              </w:rPr>
              <w:t>ініціали, прізвище)</w:t>
            </w:r>
          </w:p>
          <w:p w:rsidR="008120F3" w:rsidRPr="00DA1530" w:rsidRDefault="008120F3" w:rsidP="00355F22">
            <w:pPr>
              <w:spacing w:line="276" w:lineRule="auto"/>
              <w:rPr>
                <w:rFonts w:eastAsia="Times New Roman"/>
                <w:sz w:val="20"/>
                <w:szCs w:val="20"/>
                <w:lang w:val="uk-UA" w:eastAsia="ru-RU"/>
              </w:rPr>
            </w:pPr>
            <w:r w:rsidRPr="009A3CE7">
              <w:rPr>
                <w:rFonts w:eastAsia="Times New Roman"/>
                <w:bCs/>
                <w:sz w:val="20"/>
                <w:szCs w:val="20"/>
                <w:lang w:val="uk-UA" w:eastAsia="ru-RU"/>
              </w:rPr>
              <w:t>М. П.</w:t>
            </w:r>
          </w:p>
        </w:tc>
      </w:tr>
    </w:tbl>
    <w:p w:rsidR="001D45A2" w:rsidRPr="000418C7" w:rsidRDefault="001D45A2" w:rsidP="001D45A2">
      <w:pPr>
        <w:rPr>
          <w:lang w:val="uk-UA"/>
        </w:rPr>
      </w:pPr>
      <w:r w:rsidRPr="000418C7">
        <w:rPr>
          <w:lang w:val="uk-UA"/>
        </w:rPr>
        <w:br w:type="page"/>
      </w:r>
    </w:p>
    <w:p w:rsidR="00385203" w:rsidRDefault="00385203" w:rsidP="00385203">
      <w:pPr>
        <w:ind w:left="5396"/>
        <w:rPr>
          <w:lang w:val="uk-UA"/>
        </w:rPr>
      </w:pPr>
      <w:r>
        <w:rPr>
          <w:lang w:val="uk-UA"/>
        </w:rPr>
        <w:lastRenderedPageBreak/>
        <w:t xml:space="preserve">Додаток № </w:t>
      </w:r>
      <w:r w:rsidRPr="008120F3">
        <w:t>2</w:t>
      </w:r>
      <w:r w:rsidRPr="005A464E">
        <w:rPr>
          <w:lang w:val="uk-UA"/>
        </w:rPr>
        <w:t xml:space="preserve"> до Договору</w:t>
      </w:r>
      <w:r>
        <w:rPr>
          <w:lang w:val="uk-UA"/>
        </w:rPr>
        <w:t xml:space="preserve"> </w:t>
      </w:r>
      <w:r w:rsidRPr="005A464E">
        <w:rPr>
          <w:lang w:val="uk-UA"/>
        </w:rPr>
        <w:t>№ ___</w:t>
      </w:r>
      <w:r>
        <w:rPr>
          <w:lang w:val="uk-UA"/>
        </w:rPr>
        <w:t>___</w:t>
      </w:r>
      <w:r w:rsidRPr="005A464E">
        <w:rPr>
          <w:lang w:val="uk-UA"/>
        </w:rPr>
        <w:t xml:space="preserve">__ </w:t>
      </w:r>
    </w:p>
    <w:p w:rsidR="001D45A2" w:rsidRPr="005A464E" w:rsidRDefault="00385203" w:rsidP="00385203">
      <w:pPr>
        <w:ind w:left="5396"/>
        <w:rPr>
          <w:lang w:val="uk-UA"/>
        </w:rPr>
      </w:pPr>
      <w:r>
        <w:rPr>
          <w:lang w:val="uk-UA"/>
        </w:rPr>
        <w:t>від «       » ________________ 20____ р.</w:t>
      </w:r>
    </w:p>
    <w:p w:rsidR="001D45A2" w:rsidRDefault="001D45A2" w:rsidP="001D45A2">
      <w:pPr>
        <w:widowControl w:val="0"/>
        <w:jc w:val="center"/>
        <w:rPr>
          <w:b/>
          <w:bCs/>
          <w:i/>
          <w:iCs/>
        </w:rPr>
      </w:pPr>
    </w:p>
    <w:p w:rsidR="009A3CE7" w:rsidRPr="005372E7" w:rsidRDefault="005372E7" w:rsidP="001D45A2">
      <w:pPr>
        <w:widowControl w:val="0"/>
        <w:jc w:val="center"/>
        <w:rPr>
          <w:b/>
          <w:bCs/>
          <w:iCs/>
        </w:rPr>
      </w:pPr>
      <w:r w:rsidRPr="005372E7">
        <w:rPr>
          <w:b/>
          <w:bCs/>
          <w:iCs/>
        </w:rPr>
        <w:t>Форма Заявки</w:t>
      </w:r>
    </w:p>
    <w:p w:rsidR="005372E7" w:rsidRDefault="005372E7" w:rsidP="00B2515D">
      <w:pPr>
        <w:widowControl w:val="0"/>
        <w:rPr>
          <w:b/>
          <w:bCs/>
          <w:i/>
          <w:iCs/>
          <w:lang w:val="uk-UA"/>
        </w:rPr>
      </w:pPr>
    </w:p>
    <w:p w:rsidR="00B2515D" w:rsidRPr="00B2515D" w:rsidRDefault="00B2515D" w:rsidP="00B2515D">
      <w:pPr>
        <w:widowControl w:val="0"/>
        <w:rPr>
          <w:b/>
          <w:bCs/>
          <w:i/>
          <w:iCs/>
          <w:lang w:val="uk-UA"/>
        </w:rPr>
      </w:pPr>
    </w:p>
    <w:p w:rsidR="001D45A2" w:rsidRPr="0025086A" w:rsidRDefault="001D45A2" w:rsidP="001D45A2">
      <w:pPr>
        <w:widowControl w:val="0"/>
        <w:jc w:val="center"/>
        <w:rPr>
          <w:b/>
          <w:lang w:val="uk-UA"/>
        </w:rPr>
      </w:pPr>
      <w:r w:rsidRPr="0025086A">
        <w:rPr>
          <w:b/>
          <w:lang w:val="uk-UA"/>
        </w:rPr>
        <w:t xml:space="preserve">Заявка на розміщення </w:t>
      </w:r>
    </w:p>
    <w:p w:rsidR="001D45A2" w:rsidRPr="0025086A" w:rsidRDefault="001D45A2" w:rsidP="001D45A2">
      <w:pPr>
        <w:widowControl w:val="0"/>
        <w:jc w:val="center"/>
        <w:rPr>
          <w:b/>
          <w:lang w:val="uk-UA"/>
        </w:rPr>
      </w:pPr>
      <w:r w:rsidRPr="0025086A">
        <w:rPr>
          <w:b/>
          <w:lang w:val="uk-UA"/>
        </w:rPr>
        <w:t>інформаційних та рекламних матеріалів у ЗМІ  №____</w:t>
      </w:r>
    </w:p>
    <w:p w:rsidR="001D45A2" w:rsidRDefault="001D45A2" w:rsidP="001D45A2">
      <w:pPr>
        <w:widowControl w:val="0"/>
        <w:jc w:val="center"/>
        <w:rPr>
          <w:lang w:val="uk-UA"/>
        </w:rPr>
      </w:pPr>
    </w:p>
    <w:p w:rsidR="009A3CE7" w:rsidRPr="0025086A" w:rsidRDefault="009A3CE7" w:rsidP="001D45A2">
      <w:pPr>
        <w:widowControl w:val="0"/>
        <w:jc w:val="center"/>
        <w:rPr>
          <w:lang w:val="uk-UA"/>
        </w:rPr>
      </w:pPr>
    </w:p>
    <w:p w:rsidR="001D45A2" w:rsidRPr="0025086A" w:rsidRDefault="001D45A2" w:rsidP="001D45A2">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1D45A2" w:rsidRPr="0025086A" w:rsidRDefault="001D45A2" w:rsidP="001D45A2">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1D45A2" w:rsidRPr="0025086A" w:rsidRDefault="001D45A2" w:rsidP="001D45A2">
      <w:pPr>
        <w:widowControl w:val="0"/>
        <w:jc w:val="both"/>
        <w:rPr>
          <w:b/>
          <w:lang w:val="uk-UA"/>
        </w:rPr>
      </w:pPr>
      <w:r w:rsidRPr="0025086A">
        <w:rPr>
          <w:b/>
          <w:lang w:val="uk-UA"/>
        </w:rPr>
        <w:t>ЗМІ: ____________________________________________________________________.</w:t>
      </w:r>
    </w:p>
    <w:p w:rsidR="001D45A2" w:rsidRPr="0025086A" w:rsidRDefault="001D45A2" w:rsidP="001D45A2">
      <w:pPr>
        <w:widowControl w:val="0"/>
        <w:jc w:val="both"/>
        <w:rPr>
          <w:b/>
          <w:i/>
          <w:lang w:val="uk-UA"/>
        </w:rPr>
      </w:pPr>
      <w:r w:rsidRPr="0025086A">
        <w:rPr>
          <w:i/>
          <w:lang w:val="uk-UA"/>
        </w:rPr>
        <w:t>(преса/ ТБ-канали/радіостанції/Інтернет-сайти)</w:t>
      </w:r>
    </w:p>
    <w:p w:rsidR="001D45A2" w:rsidRPr="0025086A" w:rsidRDefault="001D45A2" w:rsidP="001D45A2">
      <w:pPr>
        <w:widowControl w:val="0"/>
        <w:jc w:val="both"/>
        <w:rPr>
          <w:b/>
          <w:lang w:val="uk-UA"/>
        </w:rPr>
      </w:pPr>
      <w:r w:rsidRPr="0025086A">
        <w:rPr>
          <w:b/>
          <w:lang w:val="uk-UA"/>
        </w:rPr>
        <w:t>Розміщення Матеріалів: __________________________________________________.</w:t>
      </w:r>
    </w:p>
    <w:p w:rsidR="001D45A2" w:rsidRPr="0025086A" w:rsidRDefault="001D45A2" w:rsidP="001D45A2">
      <w:pPr>
        <w:widowControl w:val="0"/>
        <w:jc w:val="both"/>
        <w:rPr>
          <w:i/>
          <w:lang w:val="uk-UA"/>
        </w:rPr>
      </w:pPr>
      <w:r w:rsidRPr="0025086A">
        <w:rPr>
          <w:i/>
          <w:lang w:val="uk-UA"/>
        </w:rPr>
        <w:t>(розміщення рекламних Матеріалів/розміщення інформаційних Матеріалів)</w:t>
      </w:r>
    </w:p>
    <w:tbl>
      <w:tblPr>
        <w:tblW w:w="9471" w:type="dxa"/>
        <w:jc w:val="center"/>
        <w:tblLayout w:type="fixed"/>
        <w:tblLook w:val="0000" w:firstRow="0" w:lastRow="0" w:firstColumn="0" w:lastColumn="0" w:noHBand="0" w:noVBand="0"/>
      </w:tblPr>
      <w:tblGrid>
        <w:gridCol w:w="567"/>
        <w:gridCol w:w="1668"/>
        <w:gridCol w:w="1842"/>
        <w:gridCol w:w="1152"/>
        <w:gridCol w:w="2421"/>
        <w:gridCol w:w="1821"/>
      </w:tblGrid>
      <w:tr w:rsidR="001D45A2" w:rsidRPr="00116440" w:rsidTr="00E1748F">
        <w:trPr>
          <w:trHeight w:val="338"/>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1D45A2" w:rsidRPr="00116440" w:rsidRDefault="001D45A2" w:rsidP="004A18B9">
            <w:pPr>
              <w:rPr>
                <w:b/>
                <w:bCs/>
                <w:color w:val="000000"/>
                <w:sz w:val="20"/>
                <w:szCs w:val="20"/>
                <w:lang w:val="uk-UA" w:eastAsia="uk-UA"/>
              </w:rPr>
            </w:pPr>
            <w:r w:rsidRPr="00116440">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D45A2" w:rsidRPr="00116440" w:rsidRDefault="001D45A2" w:rsidP="004A18B9">
            <w:pPr>
              <w:widowControl w:val="0"/>
              <w:jc w:val="center"/>
              <w:rPr>
                <w:b/>
                <w:bCs/>
                <w:color w:val="000000"/>
                <w:sz w:val="20"/>
                <w:szCs w:val="20"/>
                <w:lang w:val="uk-UA" w:eastAsia="uk-UA"/>
              </w:rPr>
            </w:pPr>
            <w:r w:rsidRPr="00116440">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auto"/>
            <w:vAlign w:val="center"/>
          </w:tcPr>
          <w:p w:rsidR="001D45A2" w:rsidRPr="00116440" w:rsidRDefault="001D45A2" w:rsidP="004A18B9">
            <w:pPr>
              <w:jc w:val="center"/>
              <w:rPr>
                <w:b/>
                <w:bCs/>
                <w:color w:val="000000"/>
                <w:sz w:val="20"/>
                <w:szCs w:val="20"/>
                <w:lang w:val="uk-UA" w:eastAsia="uk-UA"/>
              </w:rPr>
            </w:pPr>
            <w:r w:rsidRPr="00116440">
              <w:rPr>
                <w:b/>
                <w:bCs/>
                <w:color w:val="000000"/>
                <w:sz w:val="20"/>
                <w:szCs w:val="20"/>
                <w:lang w:val="uk-UA" w:eastAsia="uk-UA"/>
              </w:rPr>
              <w:t>Об’єм Послуг</w:t>
            </w:r>
          </w:p>
        </w:tc>
        <w:tc>
          <w:tcPr>
            <w:tcW w:w="2421" w:type="dxa"/>
            <w:vMerge w:val="restart"/>
            <w:tcBorders>
              <w:top w:val="single" w:sz="4" w:space="0" w:color="000000"/>
              <w:left w:val="single" w:sz="4" w:space="0" w:color="000000"/>
              <w:right w:val="single" w:sz="4" w:space="0" w:color="000000"/>
            </w:tcBorders>
            <w:shd w:val="clear" w:color="auto" w:fill="auto"/>
            <w:vAlign w:val="center"/>
          </w:tcPr>
          <w:p w:rsidR="001D45A2" w:rsidRPr="00116440" w:rsidRDefault="005A2700" w:rsidP="005A2700">
            <w:pPr>
              <w:jc w:val="center"/>
              <w:rPr>
                <w:b/>
                <w:bCs/>
                <w:color w:val="000000"/>
                <w:sz w:val="20"/>
                <w:szCs w:val="20"/>
                <w:lang w:val="uk-UA" w:eastAsia="uk-UA"/>
              </w:rPr>
            </w:pPr>
            <w:r w:rsidRPr="00116440">
              <w:rPr>
                <w:b/>
                <w:bCs/>
                <w:color w:val="000000"/>
                <w:sz w:val="20"/>
                <w:szCs w:val="20"/>
                <w:lang w:val="uk-UA" w:eastAsia="uk-UA"/>
              </w:rPr>
              <w:t xml:space="preserve">Ціна </w:t>
            </w:r>
            <w:r w:rsidR="001D45A2" w:rsidRPr="00116440">
              <w:rPr>
                <w:b/>
                <w:bCs/>
                <w:color w:val="000000"/>
                <w:sz w:val="20"/>
                <w:szCs w:val="20"/>
                <w:lang w:val="uk-UA" w:eastAsia="uk-UA"/>
              </w:rPr>
              <w:t>одноразового надання Послуги, грн., з ПДВ**</w:t>
            </w:r>
          </w:p>
        </w:tc>
        <w:tc>
          <w:tcPr>
            <w:tcW w:w="1821" w:type="dxa"/>
            <w:vMerge w:val="restart"/>
            <w:tcBorders>
              <w:top w:val="single" w:sz="4" w:space="0" w:color="000000"/>
              <w:left w:val="single" w:sz="4" w:space="0" w:color="000000"/>
              <w:right w:val="single" w:sz="4" w:space="0" w:color="000000"/>
            </w:tcBorders>
            <w:shd w:val="clear" w:color="auto" w:fill="auto"/>
            <w:vAlign w:val="center"/>
          </w:tcPr>
          <w:p w:rsidR="001D45A2" w:rsidRPr="00116440" w:rsidRDefault="005A2700" w:rsidP="005A2700">
            <w:pPr>
              <w:jc w:val="center"/>
              <w:rPr>
                <w:b/>
                <w:bCs/>
                <w:color w:val="000000"/>
                <w:sz w:val="20"/>
                <w:szCs w:val="20"/>
                <w:lang w:val="uk-UA" w:eastAsia="uk-UA"/>
              </w:rPr>
            </w:pPr>
            <w:r w:rsidRPr="00116440">
              <w:rPr>
                <w:b/>
                <w:bCs/>
                <w:color w:val="000000"/>
                <w:sz w:val="20"/>
                <w:szCs w:val="20"/>
                <w:lang w:val="uk-UA" w:eastAsia="uk-UA"/>
              </w:rPr>
              <w:t xml:space="preserve">Ціна </w:t>
            </w:r>
            <w:r w:rsidR="001D45A2" w:rsidRPr="00116440">
              <w:rPr>
                <w:b/>
                <w:bCs/>
                <w:color w:val="000000"/>
                <w:sz w:val="20"/>
                <w:szCs w:val="20"/>
                <w:lang w:val="uk-UA" w:eastAsia="uk-UA"/>
              </w:rPr>
              <w:t>Послуг, грн.,  з ПДВ**</w:t>
            </w:r>
          </w:p>
        </w:tc>
      </w:tr>
      <w:tr w:rsidR="001D45A2" w:rsidRPr="00116440" w:rsidTr="00E1748F">
        <w:trPr>
          <w:trHeight w:val="37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1D45A2" w:rsidRPr="00116440" w:rsidRDefault="001D45A2" w:rsidP="004A18B9">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auto"/>
            <w:vAlign w:val="center"/>
          </w:tcPr>
          <w:p w:rsidR="001D45A2" w:rsidRPr="00116440" w:rsidRDefault="001D45A2" w:rsidP="004A18B9">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1D45A2" w:rsidRPr="00116440" w:rsidRDefault="001D45A2" w:rsidP="004A18B9">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1D45A2" w:rsidRPr="00116440" w:rsidRDefault="001D45A2" w:rsidP="004A18B9">
            <w:pPr>
              <w:jc w:val="center"/>
              <w:rPr>
                <w:b/>
                <w:bCs/>
                <w:color w:val="000000"/>
                <w:sz w:val="20"/>
                <w:szCs w:val="20"/>
                <w:lang w:val="uk-UA" w:eastAsia="uk-UA"/>
              </w:rPr>
            </w:pPr>
          </w:p>
        </w:tc>
        <w:tc>
          <w:tcPr>
            <w:tcW w:w="2421" w:type="dxa"/>
            <w:vMerge/>
            <w:tcBorders>
              <w:left w:val="single" w:sz="4" w:space="0" w:color="000000"/>
              <w:bottom w:val="single" w:sz="4" w:space="0" w:color="000000"/>
              <w:right w:val="single" w:sz="4" w:space="0" w:color="000000"/>
            </w:tcBorders>
            <w:shd w:val="clear" w:color="auto" w:fill="D9D9D9"/>
            <w:vAlign w:val="center"/>
          </w:tcPr>
          <w:p w:rsidR="001D45A2" w:rsidRPr="00116440" w:rsidRDefault="001D45A2" w:rsidP="004A18B9">
            <w:pPr>
              <w:jc w:val="center"/>
              <w:rPr>
                <w:b/>
                <w:bCs/>
                <w:color w:val="000000"/>
                <w:sz w:val="20"/>
                <w:szCs w:val="20"/>
                <w:lang w:val="uk-UA" w:eastAsia="uk-UA"/>
              </w:rPr>
            </w:pPr>
          </w:p>
        </w:tc>
        <w:tc>
          <w:tcPr>
            <w:tcW w:w="1821" w:type="dxa"/>
            <w:vMerge/>
            <w:tcBorders>
              <w:left w:val="single" w:sz="4" w:space="0" w:color="000000"/>
              <w:bottom w:val="single" w:sz="4" w:space="0" w:color="000000"/>
              <w:right w:val="single" w:sz="4" w:space="0" w:color="000000"/>
            </w:tcBorders>
            <w:shd w:val="clear" w:color="auto" w:fill="D9D9D9"/>
            <w:vAlign w:val="center"/>
          </w:tcPr>
          <w:p w:rsidR="001D45A2" w:rsidRPr="00116440" w:rsidRDefault="001D45A2" w:rsidP="004A18B9">
            <w:pPr>
              <w:jc w:val="center"/>
              <w:rPr>
                <w:b/>
                <w:bCs/>
                <w:color w:val="000000"/>
                <w:sz w:val="20"/>
                <w:szCs w:val="20"/>
                <w:lang w:val="uk-UA" w:eastAsia="uk-UA"/>
              </w:rPr>
            </w:pPr>
          </w:p>
        </w:tc>
      </w:tr>
      <w:tr w:rsidR="001D45A2" w:rsidRPr="00116440" w:rsidTr="00CD4F52">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r w:rsidRPr="00116440">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r>
      <w:tr w:rsidR="001D45A2" w:rsidRPr="00116440" w:rsidTr="006506BD">
        <w:trPr>
          <w:trHeight w:val="27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r w:rsidRPr="00116440">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r>
      <w:tr w:rsidR="001D45A2" w:rsidRPr="00116440" w:rsidTr="006506BD">
        <w:trPr>
          <w:trHeight w:val="264"/>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r w:rsidRPr="00116440">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center"/>
              <w:rPr>
                <w:lang w:val="uk-UA"/>
              </w:rPr>
            </w:pPr>
          </w:p>
        </w:tc>
      </w:tr>
      <w:tr w:rsidR="001D45A2" w:rsidRPr="00116440" w:rsidTr="006506BD">
        <w:trPr>
          <w:trHeight w:val="267"/>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57723C">
            <w:pPr>
              <w:jc w:val="right"/>
              <w:rPr>
                <w:sz w:val="20"/>
                <w:szCs w:val="20"/>
                <w:lang w:val="uk-UA"/>
              </w:rPr>
            </w:pPr>
            <w:r w:rsidRPr="00116440">
              <w:rPr>
                <w:b/>
                <w:sz w:val="20"/>
                <w:szCs w:val="20"/>
                <w:lang w:val="uk-UA"/>
              </w:rPr>
              <w:t xml:space="preserve">Загальна </w:t>
            </w:r>
            <w:r w:rsidR="0057723C" w:rsidRPr="00116440">
              <w:rPr>
                <w:b/>
                <w:sz w:val="20"/>
                <w:szCs w:val="20"/>
                <w:lang w:val="uk-UA"/>
              </w:rPr>
              <w:t xml:space="preserve">ціна </w:t>
            </w:r>
            <w:r w:rsidRPr="00116440">
              <w:rPr>
                <w:b/>
                <w:sz w:val="20"/>
                <w:szCs w:val="20"/>
                <w:lang w:val="uk-UA"/>
              </w:rPr>
              <w:t>Заявки, без ПДВ</w:t>
            </w: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right"/>
              <w:rPr>
                <w:sz w:val="20"/>
                <w:szCs w:val="20"/>
                <w:lang w:val="uk-UA"/>
              </w:rPr>
            </w:pPr>
          </w:p>
        </w:tc>
      </w:tr>
      <w:tr w:rsidR="001D45A2" w:rsidRPr="00116440" w:rsidTr="006506BD">
        <w:trPr>
          <w:trHeight w:val="272"/>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right"/>
              <w:rPr>
                <w:sz w:val="20"/>
                <w:szCs w:val="20"/>
                <w:lang w:val="uk-UA"/>
              </w:rPr>
            </w:pPr>
            <w:r w:rsidRPr="00116440">
              <w:rPr>
                <w:b/>
                <w:sz w:val="20"/>
                <w:szCs w:val="20"/>
                <w:lang w:val="uk-UA"/>
              </w:rPr>
              <w:t>ПДВ **</w:t>
            </w: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116440" w:rsidRDefault="001D45A2" w:rsidP="004A18B9">
            <w:pPr>
              <w:jc w:val="right"/>
              <w:rPr>
                <w:sz w:val="20"/>
                <w:szCs w:val="20"/>
                <w:lang w:val="uk-UA"/>
              </w:rPr>
            </w:pPr>
          </w:p>
        </w:tc>
      </w:tr>
      <w:tr w:rsidR="001D45A2" w:rsidRPr="0025086A" w:rsidTr="006506BD">
        <w:trPr>
          <w:trHeight w:val="119"/>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1D45A2" w:rsidRPr="0025086A" w:rsidRDefault="001D45A2" w:rsidP="004A18B9">
            <w:pPr>
              <w:jc w:val="right"/>
              <w:rPr>
                <w:sz w:val="20"/>
                <w:szCs w:val="20"/>
                <w:lang w:val="uk-UA"/>
              </w:rPr>
            </w:pPr>
            <w:r w:rsidRPr="00116440">
              <w:rPr>
                <w:b/>
                <w:sz w:val="20"/>
                <w:szCs w:val="20"/>
                <w:lang w:val="uk-UA"/>
              </w:rPr>
              <w:t>Разом з ПДВ **до сплати</w:t>
            </w:r>
          </w:p>
        </w:tc>
        <w:tc>
          <w:tcPr>
            <w:tcW w:w="1821" w:type="dxa"/>
            <w:tcBorders>
              <w:top w:val="single" w:sz="4" w:space="0" w:color="000000"/>
              <w:left w:val="single" w:sz="4" w:space="0" w:color="000000"/>
              <w:bottom w:val="single" w:sz="4" w:space="0" w:color="000000"/>
              <w:right w:val="single" w:sz="4" w:space="0" w:color="000000"/>
            </w:tcBorders>
            <w:vAlign w:val="center"/>
          </w:tcPr>
          <w:p w:rsidR="001D45A2" w:rsidRPr="0025086A" w:rsidRDefault="001D45A2" w:rsidP="004A18B9">
            <w:pPr>
              <w:jc w:val="right"/>
              <w:rPr>
                <w:sz w:val="20"/>
                <w:szCs w:val="20"/>
                <w:lang w:val="uk-UA"/>
              </w:rPr>
            </w:pPr>
          </w:p>
        </w:tc>
      </w:tr>
    </w:tbl>
    <w:p w:rsidR="001D45A2" w:rsidRPr="006959DD" w:rsidRDefault="001D45A2" w:rsidP="001D45A2">
      <w:pPr>
        <w:rPr>
          <w:lang w:val="uk-UA"/>
        </w:rPr>
      </w:pPr>
      <w:r w:rsidRPr="006959DD">
        <w:rPr>
          <w:lang w:val="uk-UA"/>
        </w:rPr>
        <w:t>1. Строк (термін) надання Послуг ____________________________________________</w:t>
      </w:r>
      <w:r>
        <w:rPr>
          <w:lang w:val="uk-UA"/>
        </w:rPr>
        <w:t>______</w:t>
      </w:r>
      <w:r w:rsidRPr="006959DD">
        <w:rPr>
          <w:lang w:val="uk-UA"/>
        </w:rPr>
        <w:t xml:space="preserve">. </w:t>
      </w:r>
    </w:p>
    <w:p w:rsidR="001D45A2" w:rsidRPr="0025086A" w:rsidRDefault="001D45A2" w:rsidP="001D45A2">
      <w:pPr>
        <w:jc w:val="both"/>
        <w:rPr>
          <w:lang w:val="uk-UA"/>
        </w:rPr>
      </w:pPr>
      <w:r w:rsidRPr="0025086A">
        <w:rPr>
          <w:lang w:val="uk-UA"/>
        </w:rPr>
        <w:t>2. Оплата наданих Послуг здійснюється згідно розділу 4 Договору № _____ від ____________.</w:t>
      </w:r>
    </w:p>
    <w:p w:rsidR="001D45A2" w:rsidRPr="0025086A" w:rsidRDefault="001D45A2" w:rsidP="001D45A2">
      <w:pPr>
        <w:rPr>
          <w:lang w:val="uk-UA"/>
        </w:rPr>
      </w:pPr>
      <w:r w:rsidRPr="0025086A">
        <w:rPr>
          <w:lang w:val="uk-UA"/>
        </w:rPr>
        <w:t>Відповідальна особа Замовника  (посада, ПІБ, телефон) ________________________________</w:t>
      </w:r>
    </w:p>
    <w:p w:rsidR="001D45A2" w:rsidRPr="0025086A" w:rsidRDefault="001D45A2" w:rsidP="001D45A2">
      <w:pPr>
        <w:tabs>
          <w:tab w:val="left" w:pos="3735"/>
        </w:tabs>
        <w:rPr>
          <w:lang w:val="uk-UA"/>
        </w:rPr>
      </w:pPr>
      <w:r w:rsidRPr="0025086A">
        <w:rPr>
          <w:lang w:val="uk-UA"/>
        </w:rPr>
        <w:t>________________________________________________________________________________</w:t>
      </w:r>
    </w:p>
    <w:p w:rsidR="001D45A2" w:rsidRPr="0025086A" w:rsidRDefault="001D45A2" w:rsidP="001D45A2">
      <w:pPr>
        <w:rPr>
          <w:lang w:val="uk-UA"/>
        </w:rPr>
      </w:pPr>
      <w:r w:rsidRPr="0025086A">
        <w:rPr>
          <w:lang w:val="uk-UA"/>
        </w:rPr>
        <w:t>Дата та час подання Заявки:_____________________.</w:t>
      </w:r>
    </w:p>
    <w:p w:rsidR="001D45A2" w:rsidRDefault="001D45A2" w:rsidP="00883FB1">
      <w:pPr>
        <w:widowControl w:val="0"/>
        <w:spacing w:before="120"/>
        <w:rPr>
          <w:i/>
          <w:sz w:val="20"/>
          <w:szCs w:val="20"/>
          <w:lang w:val="uk-UA"/>
        </w:rPr>
      </w:pPr>
      <w:r w:rsidRPr="0025086A">
        <w:rPr>
          <w:i/>
          <w:sz w:val="20"/>
          <w:szCs w:val="20"/>
          <w:lang w:val="uk-UA"/>
        </w:rPr>
        <w:t>* зазначаються Замовником відповідно до Додатку № 1 до цього Договору</w:t>
      </w:r>
    </w:p>
    <w:p w:rsidR="001D45A2" w:rsidRPr="00414171" w:rsidRDefault="001D45A2" w:rsidP="001D45A2">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tbl>
      <w:tblPr>
        <w:tblW w:w="9509" w:type="dxa"/>
        <w:tblLayout w:type="fixed"/>
        <w:tblLook w:val="0000" w:firstRow="0" w:lastRow="0" w:firstColumn="0" w:lastColumn="0" w:noHBand="0" w:noVBand="0"/>
      </w:tblPr>
      <w:tblGrid>
        <w:gridCol w:w="4808"/>
        <w:gridCol w:w="4701"/>
      </w:tblGrid>
      <w:tr w:rsidR="001D45A2" w:rsidRPr="0025086A" w:rsidTr="00B635E5">
        <w:trPr>
          <w:trHeight w:val="1174"/>
        </w:trPr>
        <w:tc>
          <w:tcPr>
            <w:tcW w:w="4808" w:type="dxa"/>
          </w:tcPr>
          <w:p w:rsidR="001D45A2" w:rsidRDefault="001D45A2" w:rsidP="004A18B9">
            <w:pPr>
              <w:jc w:val="center"/>
              <w:rPr>
                <w:b/>
                <w:color w:val="000000"/>
                <w:lang w:val="uk-UA" w:eastAsia="uk-UA"/>
              </w:rPr>
            </w:pPr>
          </w:p>
          <w:p w:rsidR="009A3CE7" w:rsidRPr="0025086A" w:rsidRDefault="009A3CE7" w:rsidP="004A18B9">
            <w:pPr>
              <w:jc w:val="center"/>
              <w:rPr>
                <w:b/>
                <w:color w:val="000000"/>
                <w:lang w:val="uk-UA" w:eastAsia="uk-UA"/>
              </w:rPr>
            </w:pPr>
          </w:p>
          <w:p w:rsidR="001D45A2" w:rsidRPr="0025086A" w:rsidRDefault="001D45A2" w:rsidP="004A18B9">
            <w:pPr>
              <w:jc w:val="center"/>
              <w:rPr>
                <w:b/>
                <w:color w:val="000000"/>
                <w:lang w:val="uk-UA" w:eastAsia="uk-UA"/>
              </w:rPr>
            </w:pPr>
            <w:r w:rsidRPr="0025086A">
              <w:rPr>
                <w:b/>
                <w:color w:val="000000"/>
                <w:lang w:val="uk-UA" w:eastAsia="uk-UA"/>
              </w:rPr>
              <w:t>«Замовник»</w:t>
            </w:r>
          </w:p>
          <w:p w:rsidR="001D45A2" w:rsidRPr="0025086A" w:rsidRDefault="001D45A2" w:rsidP="004A18B9">
            <w:pPr>
              <w:jc w:val="center"/>
              <w:rPr>
                <w:b/>
                <w:color w:val="000000"/>
                <w:lang w:val="uk-UA" w:eastAsia="uk-UA"/>
              </w:rPr>
            </w:pPr>
            <w:r w:rsidRPr="0025086A">
              <w:rPr>
                <w:b/>
                <w:color w:val="000000"/>
                <w:lang w:val="uk-UA" w:eastAsia="uk-UA"/>
              </w:rPr>
              <w:t>__________________________</w:t>
            </w:r>
          </w:p>
          <w:p w:rsidR="006506BD" w:rsidRDefault="006506BD" w:rsidP="004A18B9">
            <w:pPr>
              <w:jc w:val="center"/>
              <w:rPr>
                <w:b/>
                <w:color w:val="000000"/>
                <w:lang w:val="uk-UA" w:eastAsia="uk-UA"/>
              </w:rPr>
            </w:pPr>
          </w:p>
          <w:p w:rsidR="009A3CE7" w:rsidRDefault="009A3CE7" w:rsidP="004A18B9">
            <w:pPr>
              <w:jc w:val="center"/>
              <w:rPr>
                <w:b/>
                <w:color w:val="000000"/>
                <w:lang w:val="uk-UA" w:eastAsia="uk-UA"/>
              </w:rPr>
            </w:pPr>
          </w:p>
          <w:p w:rsidR="009A3CE7" w:rsidRDefault="009A3CE7" w:rsidP="004A18B9">
            <w:pPr>
              <w:jc w:val="center"/>
              <w:rPr>
                <w:b/>
                <w:color w:val="000000"/>
                <w:lang w:val="uk-UA" w:eastAsia="uk-UA"/>
              </w:rPr>
            </w:pPr>
          </w:p>
          <w:p w:rsidR="00410E89" w:rsidRPr="0025086A" w:rsidRDefault="00410E89" w:rsidP="004A18B9">
            <w:pPr>
              <w:jc w:val="center"/>
              <w:rPr>
                <w:b/>
                <w:color w:val="000000"/>
                <w:lang w:val="uk-UA" w:eastAsia="uk-UA"/>
              </w:rPr>
            </w:pPr>
          </w:p>
        </w:tc>
        <w:tc>
          <w:tcPr>
            <w:tcW w:w="4701" w:type="dxa"/>
          </w:tcPr>
          <w:p w:rsidR="001D45A2" w:rsidRDefault="001D45A2" w:rsidP="004A18B9">
            <w:pPr>
              <w:jc w:val="center"/>
              <w:rPr>
                <w:b/>
                <w:color w:val="000000"/>
                <w:lang w:val="uk-UA" w:eastAsia="uk-UA"/>
              </w:rPr>
            </w:pPr>
          </w:p>
          <w:p w:rsidR="009A3CE7" w:rsidRPr="0025086A" w:rsidRDefault="009A3CE7" w:rsidP="004A18B9">
            <w:pPr>
              <w:jc w:val="center"/>
              <w:rPr>
                <w:b/>
                <w:color w:val="000000"/>
                <w:lang w:val="uk-UA" w:eastAsia="uk-UA"/>
              </w:rPr>
            </w:pPr>
          </w:p>
          <w:p w:rsidR="001D45A2" w:rsidRPr="0025086A" w:rsidRDefault="001D45A2" w:rsidP="004A18B9">
            <w:pPr>
              <w:jc w:val="center"/>
              <w:rPr>
                <w:b/>
                <w:color w:val="000000"/>
                <w:lang w:val="uk-UA" w:eastAsia="uk-UA"/>
              </w:rPr>
            </w:pPr>
            <w:r w:rsidRPr="0025086A">
              <w:rPr>
                <w:b/>
                <w:color w:val="000000"/>
                <w:lang w:val="uk-UA" w:eastAsia="uk-UA"/>
              </w:rPr>
              <w:t>«Виконавець»</w:t>
            </w:r>
          </w:p>
          <w:p w:rsidR="001D45A2" w:rsidRPr="0025086A" w:rsidRDefault="001D45A2" w:rsidP="004A18B9">
            <w:pPr>
              <w:jc w:val="center"/>
              <w:rPr>
                <w:b/>
                <w:color w:val="000000"/>
                <w:lang w:val="uk-UA" w:eastAsia="uk-UA"/>
              </w:rPr>
            </w:pPr>
            <w:r w:rsidRPr="0025086A">
              <w:rPr>
                <w:b/>
                <w:color w:val="000000"/>
                <w:lang w:val="uk-UA" w:eastAsia="uk-UA"/>
              </w:rPr>
              <w:t>__________________________</w:t>
            </w:r>
          </w:p>
          <w:p w:rsidR="001D45A2" w:rsidRPr="0025086A" w:rsidRDefault="001D45A2" w:rsidP="004A18B9">
            <w:pPr>
              <w:rPr>
                <w:lang w:val="uk-UA" w:eastAsia="uk-UA"/>
              </w:rPr>
            </w:pPr>
          </w:p>
        </w:tc>
      </w:tr>
    </w:tbl>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10E89" w:rsidRPr="006E519A" w:rsidTr="00645B3F">
        <w:trPr>
          <w:trHeight w:val="481"/>
        </w:trPr>
        <w:tc>
          <w:tcPr>
            <w:tcW w:w="4815" w:type="dxa"/>
            <w:tcBorders>
              <w:top w:val="single" w:sz="4" w:space="0" w:color="auto"/>
              <w:left w:val="single" w:sz="4" w:space="0" w:color="auto"/>
              <w:bottom w:val="single" w:sz="4" w:space="0" w:color="auto"/>
              <w:right w:val="single" w:sz="4" w:space="0" w:color="auto"/>
            </w:tcBorders>
            <w:hideMark/>
          </w:tcPr>
          <w:p w:rsidR="00410E89" w:rsidRPr="006E519A" w:rsidRDefault="00410E89" w:rsidP="00645B3F">
            <w:pPr>
              <w:spacing w:after="60" w:line="276" w:lineRule="auto"/>
              <w:outlineLvl w:val="6"/>
              <w:rPr>
                <w:rFonts w:eastAsia="Times New Roman"/>
                <w:b/>
                <w:caps/>
                <w:lang w:val="uk-UA" w:eastAsia="ru-RU"/>
              </w:rPr>
            </w:pPr>
            <w:r w:rsidRPr="006E519A">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10E89" w:rsidRPr="006E519A" w:rsidRDefault="00410E89" w:rsidP="00645B3F">
            <w:pPr>
              <w:spacing w:after="60" w:line="276" w:lineRule="auto"/>
              <w:outlineLvl w:val="6"/>
              <w:rPr>
                <w:rFonts w:eastAsia="Times New Roman"/>
                <w:b/>
                <w:caps/>
                <w:lang w:val="uk-UA" w:eastAsia="ru-RU"/>
              </w:rPr>
            </w:pPr>
            <w:r w:rsidRPr="006E519A">
              <w:rPr>
                <w:rFonts w:eastAsia="Times New Roman"/>
                <w:b/>
                <w:caps/>
                <w:lang w:val="uk-UA" w:eastAsia="ru-RU"/>
              </w:rPr>
              <w:t>ВИКОНАВЕЦЬ:</w:t>
            </w:r>
          </w:p>
        </w:tc>
      </w:tr>
      <w:tr w:rsidR="00410E89" w:rsidRPr="002A5FC6" w:rsidTr="00645B3F">
        <w:trPr>
          <w:trHeight w:val="1411"/>
        </w:trPr>
        <w:tc>
          <w:tcPr>
            <w:tcW w:w="4815" w:type="dxa"/>
            <w:tcBorders>
              <w:top w:val="single" w:sz="4" w:space="0" w:color="auto"/>
              <w:left w:val="single" w:sz="4" w:space="0" w:color="auto"/>
              <w:bottom w:val="single" w:sz="4" w:space="0" w:color="auto"/>
              <w:right w:val="single" w:sz="4" w:space="0" w:color="auto"/>
            </w:tcBorders>
          </w:tcPr>
          <w:p w:rsidR="00410E89" w:rsidRPr="006E519A" w:rsidRDefault="00410E89" w:rsidP="00645B3F">
            <w:pPr>
              <w:rPr>
                <w:rFonts w:eastAsia="Times New Roman"/>
                <w:b/>
                <w:bCs/>
                <w:lang w:val="uk-UA" w:eastAsia="ru-RU"/>
              </w:rPr>
            </w:pPr>
            <w:r w:rsidRPr="006E519A">
              <w:rPr>
                <w:b/>
                <w:bCs/>
                <w:lang w:val="uk-UA"/>
              </w:rPr>
              <w:t>ПУБЛІЧНЕ АКЦІОНЕРНЕ ТОВАРИСТВО</w:t>
            </w:r>
          </w:p>
          <w:p w:rsidR="00410E89" w:rsidRPr="006E519A" w:rsidRDefault="00410E89" w:rsidP="00645B3F">
            <w:pPr>
              <w:rPr>
                <w:rFonts w:eastAsia="Calibri"/>
                <w:b/>
                <w:bCs/>
                <w:lang w:val="uk-UA" w:eastAsia="en-US"/>
              </w:rPr>
            </w:pPr>
            <w:r w:rsidRPr="006E519A">
              <w:rPr>
                <w:rFonts w:eastAsia="Calibri"/>
                <w:b/>
                <w:bCs/>
                <w:lang w:val="uk-UA" w:eastAsia="en-US"/>
              </w:rPr>
              <w:t>АКЦІОНЕРНИЙ БАНК «УКРГАЗБАНК»</w:t>
            </w:r>
          </w:p>
          <w:p w:rsidR="00410E89" w:rsidRPr="006E519A" w:rsidRDefault="00410E89" w:rsidP="00645B3F">
            <w:pPr>
              <w:jc w:val="both"/>
              <w:rPr>
                <w:bCs/>
                <w:lang w:val="uk-UA"/>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rsidR="00410E89" w:rsidRPr="006E519A" w:rsidRDefault="00410E89" w:rsidP="00645B3F">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rsidR="00410E89" w:rsidRPr="006E519A" w:rsidRDefault="00410E89" w:rsidP="00645B3F">
            <w:pPr>
              <w:keepNext/>
              <w:autoSpaceDE w:val="0"/>
              <w:autoSpaceDN w:val="0"/>
              <w:adjustRightInd w:val="0"/>
              <w:contextualSpacing/>
              <w:outlineLvl w:val="0"/>
              <w:rPr>
                <w:rFonts w:eastAsia="Times New Roman"/>
                <w:b/>
                <w:bCs/>
                <w:lang w:val="uk-UA" w:eastAsia="ru-RU"/>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 /________________ /</w:t>
            </w:r>
          </w:p>
          <w:p w:rsidR="00410E89" w:rsidRPr="006E519A" w:rsidRDefault="00410E89" w:rsidP="00645B3F">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rsidR="00410E89" w:rsidRPr="006E519A" w:rsidRDefault="00410E89" w:rsidP="00645B3F">
            <w:pPr>
              <w:spacing w:line="276" w:lineRule="auto"/>
              <w:rPr>
                <w:rFonts w:eastAsia="Times New Roman"/>
                <w:b/>
                <w:sz w:val="20"/>
                <w:szCs w:val="20"/>
                <w:lang w:val="uk-UA" w:eastAsia="ru-RU"/>
              </w:rPr>
            </w:pPr>
            <w:r w:rsidRPr="006E519A">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10E89" w:rsidRPr="006E519A" w:rsidRDefault="00410E89" w:rsidP="00645B3F">
            <w:pPr>
              <w:rPr>
                <w:rFonts w:eastAsia="Times New Roman"/>
                <w:b/>
                <w:bCs/>
                <w:lang w:val="uk-UA" w:eastAsia="ru-RU"/>
              </w:rPr>
            </w:pPr>
            <w:r w:rsidRPr="006E519A">
              <w:rPr>
                <w:b/>
                <w:bCs/>
                <w:lang w:val="uk-UA"/>
              </w:rPr>
              <w:t>_____________________________________</w:t>
            </w:r>
          </w:p>
          <w:p w:rsidR="00410E89" w:rsidRPr="006E519A" w:rsidRDefault="00410E89" w:rsidP="00645B3F">
            <w:pPr>
              <w:rPr>
                <w:b/>
                <w:bCs/>
                <w:lang w:val="uk-UA"/>
              </w:rPr>
            </w:pPr>
            <w:r w:rsidRPr="006E519A">
              <w:rPr>
                <w:b/>
                <w:bCs/>
                <w:lang w:val="uk-UA"/>
              </w:rPr>
              <w:t>_____________________________________</w:t>
            </w:r>
          </w:p>
          <w:p w:rsidR="00410E89" w:rsidRPr="006E519A" w:rsidRDefault="00410E89" w:rsidP="00645B3F">
            <w:pPr>
              <w:jc w:val="both"/>
              <w:rPr>
                <w:bCs/>
                <w:lang w:val="uk-UA"/>
              </w:rPr>
            </w:pPr>
          </w:p>
          <w:p w:rsidR="00410E89" w:rsidRPr="006E519A" w:rsidRDefault="00410E89" w:rsidP="00645B3F">
            <w:pPr>
              <w:rPr>
                <w:rFonts w:eastAsia="Calibri"/>
                <w:bCs/>
                <w:spacing w:val="-2"/>
                <w:lang w:val="uk-UA" w:eastAsia="en-US"/>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rsidR="00410E89" w:rsidRPr="006E519A" w:rsidRDefault="00410E89" w:rsidP="00645B3F">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rsidR="00410E89" w:rsidRPr="006E519A" w:rsidRDefault="00410E89" w:rsidP="00645B3F">
            <w:pPr>
              <w:keepNext/>
              <w:autoSpaceDE w:val="0"/>
              <w:autoSpaceDN w:val="0"/>
              <w:adjustRightInd w:val="0"/>
              <w:contextualSpacing/>
              <w:outlineLvl w:val="0"/>
              <w:rPr>
                <w:rFonts w:eastAsia="Times New Roman"/>
                <w:b/>
                <w:bCs/>
                <w:lang w:val="uk-UA" w:eastAsia="ru-RU"/>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 /________________ /</w:t>
            </w:r>
          </w:p>
          <w:p w:rsidR="00410E89" w:rsidRPr="006E519A" w:rsidRDefault="00410E89" w:rsidP="00645B3F">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rsidR="00410E89" w:rsidRPr="00DA1530" w:rsidRDefault="00410E89" w:rsidP="00645B3F">
            <w:pPr>
              <w:spacing w:line="276" w:lineRule="auto"/>
              <w:rPr>
                <w:rFonts w:eastAsia="Times New Roman"/>
                <w:sz w:val="20"/>
                <w:szCs w:val="20"/>
                <w:lang w:val="uk-UA" w:eastAsia="ru-RU"/>
              </w:rPr>
            </w:pPr>
            <w:r w:rsidRPr="006E519A">
              <w:rPr>
                <w:rFonts w:eastAsia="Times New Roman"/>
                <w:bCs/>
                <w:sz w:val="20"/>
                <w:szCs w:val="20"/>
                <w:lang w:val="uk-UA" w:eastAsia="ru-RU"/>
              </w:rPr>
              <w:t>М. П.</w:t>
            </w:r>
          </w:p>
        </w:tc>
      </w:tr>
    </w:tbl>
    <w:p w:rsidR="008B7A19" w:rsidRPr="008B7A19" w:rsidRDefault="008B7A19" w:rsidP="00B635E5">
      <w:pPr>
        <w:ind w:left="5112" w:firstLine="284"/>
        <w:rPr>
          <w:lang w:val="uk-UA"/>
        </w:rPr>
      </w:pPr>
      <w:r>
        <w:rPr>
          <w:rFonts w:eastAsia="Calibri"/>
          <w:b/>
          <w:iCs/>
          <w:lang w:val="uk-UA" w:eastAsia="en-US"/>
        </w:rPr>
        <w:br w:type="page"/>
      </w:r>
      <w:r w:rsidRPr="008B7A19">
        <w:rPr>
          <w:lang w:val="uk-UA"/>
        </w:rPr>
        <w:lastRenderedPageBreak/>
        <w:t xml:space="preserve">Додаток № </w:t>
      </w:r>
      <w:r w:rsidR="00A75C9F" w:rsidRPr="004262CA">
        <w:t>3</w:t>
      </w:r>
      <w:r w:rsidRPr="008B7A19">
        <w:rPr>
          <w:lang w:val="uk-UA"/>
        </w:rPr>
        <w:t xml:space="preserve"> до Договору № ________ </w:t>
      </w:r>
    </w:p>
    <w:p w:rsidR="001D45A2" w:rsidRPr="005A464E" w:rsidRDefault="008B7A19" w:rsidP="008B7A19">
      <w:pPr>
        <w:ind w:left="5396"/>
        <w:rPr>
          <w:lang w:val="uk-UA"/>
        </w:rPr>
      </w:pPr>
      <w:r w:rsidRPr="008B7A19">
        <w:rPr>
          <w:lang w:val="uk-UA"/>
        </w:rPr>
        <w:t>від «       » ________________ 20____ р.</w:t>
      </w:r>
    </w:p>
    <w:p w:rsidR="001D45A2" w:rsidRDefault="001D45A2" w:rsidP="001D45A2">
      <w:pPr>
        <w:tabs>
          <w:tab w:val="left" w:pos="7200"/>
          <w:tab w:val="left" w:pos="7905"/>
          <w:tab w:val="left" w:pos="8100"/>
          <w:tab w:val="left" w:pos="9000"/>
          <w:tab w:val="left" w:pos="10980"/>
        </w:tabs>
        <w:spacing w:line="276" w:lineRule="auto"/>
        <w:outlineLvl w:val="7"/>
        <w:rPr>
          <w:rFonts w:eastAsia="Calibri"/>
          <w:b/>
          <w:iCs/>
          <w:lang w:val="uk-UA" w:eastAsia="en-US"/>
        </w:rPr>
      </w:pPr>
    </w:p>
    <w:p w:rsidR="00306472" w:rsidRDefault="00306472" w:rsidP="001D45A2">
      <w:pPr>
        <w:tabs>
          <w:tab w:val="left" w:pos="7200"/>
          <w:tab w:val="left" w:pos="7905"/>
          <w:tab w:val="left" w:pos="8100"/>
          <w:tab w:val="left" w:pos="9000"/>
          <w:tab w:val="left" w:pos="10980"/>
        </w:tabs>
        <w:spacing w:line="276" w:lineRule="auto"/>
        <w:outlineLvl w:val="7"/>
        <w:rPr>
          <w:rFonts w:eastAsia="Calibri"/>
          <w:b/>
          <w:iCs/>
          <w:lang w:val="uk-UA" w:eastAsia="en-US"/>
        </w:rPr>
      </w:pPr>
    </w:p>
    <w:p w:rsidR="00306472" w:rsidRDefault="00306472" w:rsidP="001D45A2">
      <w:pPr>
        <w:tabs>
          <w:tab w:val="left" w:pos="7200"/>
          <w:tab w:val="left" w:pos="7905"/>
          <w:tab w:val="left" w:pos="8100"/>
          <w:tab w:val="left" w:pos="9000"/>
          <w:tab w:val="left" w:pos="10980"/>
        </w:tabs>
        <w:spacing w:line="276" w:lineRule="auto"/>
        <w:outlineLvl w:val="7"/>
        <w:rPr>
          <w:rFonts w:eastAsia="Calibri"/>
          <w:b/>
          <w:iCs/>
          <w:lang w:val="uk-UA" w:eastAsia="en-US"/>
        </w:rPr>
      </w:pPr>
    </w:p>
    <w:p w:rsidR="001D45A2" w:rsidRPr="00B20A88" w:rsidRDefault="001D45A2" w:rsidP="001D45A2">
      <w:pPr>
        <w:ind w:left="360"/>
        <w:jc w:val="center"/>
        <w:rPr>
          <w:rFonts w:eastAsia="MS Mincho"/>
          <w:b/>
          <w:bCs/>
          <w:lang w:val="uk-UA"/>
        </w:rPr>
      </w:pPr>
      <w:r w:rsidRPr="00B20A88">
        <w:rPr>
          <w:rFonts w:eastAsia="MS Mincho"/>
          <w:b/>
          <w:bCs/>
          <w:lang w:val="uk-UA"/>
        </w:rPr>
        <w:t xml:space="preserve">Порядок та умови </w:t>
      </w:r>
    </w:p>
    <w:p w:rsidR="001D45A2" w:rsidRPr="00B20A88" w:rsidRDefault="001D45A2" w:rsidP="001D45A2">
      <w:pPr>
        <w:ind w:left="360"/>
        <w:jc w:val="center"/>
        <w:rPr>
          <w:rFonts w:eastAsia="MS Mincho"/>
          <w:i/>
          <w:iCs/>
          <w:lang w:val="uk-UA"/>
        </w:rPr>
      </w:pPr>
      <w:r w:rsidRPr="00B20A88">
        <w:rPr>
          <w:rFonts w:eastAsia="MS Mincho"/>
          <w:b/>
          <w:bCs/>
          <w:lang w:val="uk-UA"/>
        </w:rPr>
        <w:t>здійснення Сторонами електронного документообігу</w:t>
      </w:r>
    </w:p>
    <w:p w:rsidR="001D45A2" w:rsidRPr="00B20A88" w:rsidRDefault="001D45A2" w:rsidP="001D45A2">
      <w:pPr>
        <w:ind w:left="360"/>
        <w:jc w:val="both"/>
        <w:rPr>
          <w:rFonts w:eastAsia="MS Mincho"/>
          <w:i/>
          <w:iCs/>
          <w:lang w:val="uk-UA"/>
        </w:rPr>
      </w:pPr>
    </w:p>
    <w:p w:rsidR="001D45A2" w:rsidRPr="00B20A88" w:rsidRDefault="001D45A2" w:rsidP="001D45A2">
      <w:pPr>
        <w:numPr>
          <w:ilvl w:val="0"/>
          <w:numId w:val="36"/>
        </w:numPr>
        <w:ind w:left="567" w:hanging="567"/>
        <w:jc w:val="both"/>
        <w:rPr>
          <w:rFonts w:eastAsia="MS Mincho"/>
          <w:lang w:val="uk-UA"/>
        </w:rPr>
      </w:pPr>
      <w:r w:rsidRPr="00B20A88">
        <w:rPr>
          <w:rFonts w:eastAsia="MS Mincho"/>
          <w:lang w:val="uk-UA"/>
        </w:rPr>
        <w:t xml:space="preserve">Визначення термінів: </w:t>
      </w:r>
    </w:p>
    <w:p w:rsidR="001D45A2" w:rsidRPr="00B20A88" w:rsidRDefault="001D45A2" w:rsidP="004C5095">
      <w:pPr>
        <w:numPr>
          <w:ilvl w:val="1"/>
          <w:numId w:val="36"/>
        </w:numPr>
        <w:ind w:left="567" w:hanging="567"/>
        <w:jc w:val="both"/>
        <w:rPr>
          <w:rFonts w:eastAsia="MS Mincho"/>
          <w:lang w:val="uk-UA"/>
        </w:rPr>
      </w:pPr>
      <w:r w:rsidRPr="00C02E3C">
        <w:rPr>
          <w:rFonts w:eastAsia="MS Mincho"/>
          <w:lang w:val="uk-UA"/>
        </w:rPr>
        <w:t xml:space="preserve">Онлайн-сервіс електронного документообігу </w:t>
      </w:r>
      <w:r w:rsidR="00B20A88" w:rsidRPr="00C02E3C">
        <w:rPr>
          <w:rFonts w:eastAsia="MS Mincho"/>
          <w:lang w:val="uk-UA"/>
        </w:rPr>
        <w:t>_________________ (</w:t>
      </w:r>
      <w:r w:rsidR="00B20A88" w:rsidRPr="00C02E3C">
        <w:rPr>
          <w:rFonts w:eastAsia="MS Mincho"/>
          <w:i/>
          <w:lang w:val="uk-UA"/>
        </w:rPr>
        <w:t xml:space="preserve">Учасник зазначає на вибір один із онлайн-сервісів електронного документообігу, з яким співпрацює </w:t>
      </w:r>
      <w:r w:rsidR="00F378E4" w:rsidRPr="00C02E3C">
        <w:rPr>
          <w:rFonts w:eastAsia="MS Mincho"/>
          <w:i/>
          <w:lang w:val="uk-UA"/>
        </w:rPr>
        <w:t>Замовник</w:t>
      </w:r>
      <w:r w:rsidR="00B20A88" w:rsidRPr="00C02E3C">
        <w:rPr>
          <w:rFonts w:eastAsia="MS Mincho"/>
          <w:i/>
          <w:lang w:val="uk-UA"/>
        </w:rPr>
        <w:t>, а саме: «Paperless»</w:t>
      </w:r>
      <w:r w:rsidR="005A03DF" w:rsidRPr="00C02E3C">
        <w:rPr>
          <w:rFonts w:eastAsia="MS Mincho"/>
          <w:i/>
          <w:lang w:val="uk-UA"/>
        </w:rPr>
        <w:t xml:space="preserve"> або </w:t>
      </w:r>
      <w:r w:rsidR="00B20A88" w:rsidRPr="00C02E3C">
        <w:rPr>
          <w:rFonts w:eastAsia="MS Mincho"/>
          <w:i/>
          <w:lang w:val="uk-UA"/>
        </w:rPr>
        <w:t>«Вчасно» або «СОТА»</w:t>
      </w:r>
      <w:r w:rsidR="00B20A88" w:rsidRPr="00C02E3C">
        <w:rPr>
          <w:rFonts w:eastAsia="MS Mincho"/>
          <w:lang w:val="uk-UA"/>
        </w:rPr>
        <w:t>)</w:t>
      </w:r>
      <w:r w:rsidRPr="00C02E3C">
        <w:rPr>
          <w:rFonts w:eastAsia="MS Mincho"/>
          <w:lang w:val="uk-UA"/>
        </w:rPr>
        <w:t xml:space="preserve">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w:t>
      </w:r>
      <w:r w:rsidRPr="00B20A88">
        <w:rPr>
          <w:rFonts w:eastAsia="MS Mincho"/>
          <w:lang w:val="uk-UA"/>
        </w:rPr>
        <w:t xml:space="preserve"> електронних документів онлайн, що передбачені цим Договором.</w:t>
      </w:r>
    </w:p>
    <w:p w:rsidR="001D45A2" w:rsidRPr="00F201CE" w:rsidRDefault="001D45A2" w:rsidP="001D45A2">
      <w:pPr>
        <w:numPr>
          <w:ilvl w:val="1"/>
          <w:numId w:val="36"/>
        </w:numPr>
        <w:ind w:left="567" w:hanging="567"/>
        <w:jc w:val="both"/>
        <w:rPr>
          <w:rFonts w:eastAsia="MS Mincho"/>
          <w:lang w:val="uk-UA"/>
        </w:rPr>
      </w:pPr>
      <w:r w:rsidRPr="00F201CE">
        <w:rPr>
          <w:rFonts w:eastAsia="MS Mincho"/>
          <w:lang w:val="uk-UA"/>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1D45A2" w:rsidRPr="004E3BFD" w:rsidRDefault="001D45A2" w:rsidP="001D45A2">
      <w:pPr>
        <w:numPr>
          <w:ilvl w:val="1"/>
          <w:numId w:val="36"/>
        </w:numPr>
        <w:ind w:left="567" w:hanging="567"/>
        <w:jc w:val="both"/>
        <w:rPr>
          <w:rFonts w:eastAsia="MS Mincho"/>
          <w:lang w:val="uk-UA"/>
        </w:rPr>
      </w:pPr>
      <w:r w:rsidRPr="00F201CE">
        <w:rPr>
          <w:rFonts w:eastAsia="MS Mincho"/>
          <w:lang w:val="uk-UA"/>
        </w:rPr>
        <w:t xml:space="preserve">E-документ - належним чином </w:t>
      </w:r>
      <w:r w:rsidRPr="004E3BFD">
        <w:rPr>
          <w:rFonts w:eastAsia="MS Mincho"/>
          <w:lang w:val="uk-UA"/>
        </w:rPr>
        <w:t xml:space="preserve">оформлені </w:t>
      </w:r>
      <w:r w:rsidRPr="004E3BFD">
        <w:rPr>
          <w:rFonts w:eastAsia="MS Mincho"/>
        </w:rPr>
        <w:t>документи</w:t>
      </w:r>
      <w:r w:rsidRPr="004E3BFD">
        <w:rPr>
          <w:rFonts w:eastAsia="MS Mincho"/>
          <w:lang w:val="uk-UA"/>
        </w:rPr>
        <w:t>, в тому числі і первинні</w:t>
      </w:r>
      <w:r w:rsidRPr="004E3BFD">
        <w:rPr>
          <w:rFonts w:eastAsia="MS Mincho"/>
        </w:rPr>
        <w:t xml:space="preserve"> </w:t>
      </w:r>
      <w:r w:rsidRPr="004E3BFD">
        <w:rPr>
          <w:rFonts w:eastAsia="MS Mincho"/>
          <w:lang w:val="uk-UA"/>
        </w:rPr>
        <w:t>(а саме: Рахунки, Заявки, Акти наданих послуг, Акти про невідповідність, відповідні повідомлення</w:t>
      </w:r>
      <w:r w:rsidR="00F201CE" w:rsidRPr="004E3BFD">
        <w:rPr>
          <w:rFonts w:eastAsia="MS Mincho"/>
          <w:lang w:val="uk-UA"/>
        </w:rPr>
        <w:t>, листи тощо</w:t>
      </w:r>
      <w:r w:rsidRPr="004E3BFD">
        <w:rPr>
          <w:rFonts w:eastAsia="MS Mincho"/>
          <w:lang w:val="uk-UA"/>
        </w:rPr>
        <w:t>) інформація в яких зафіксована у вигляді електронних даних, включаючи обов’язкові реквізити документа.</w:t>
      </w:r>
    </w:p>
    <w:p w:rsidR="001D45A2" w:rsidRPr="00C02E3C" w:rsidRDefault="001D45A2" w:rsidP="004E3BFD">
      <w:pPr>
        <w:numPr>
          <w:ilvl w:val="0"/>
          <w:numId w:val="36"/>
        </w:numPr>
        <w:ind w:left="567" w:hanging="567"/>
        <w:jc w:val="both"/>
        <w:rPr>
          <w:rFonts w:eastAsia="MS Mincho"/>
          <w:lang w:val="uk-UA"/>
        </w:rPr>
      </w:pPr>
      <w:r w:rsidRPr="00C02E3C">
        <w:rPr>
          <w:rFonts w:eastAsia="MS Mincho"/>
          <w:lang w:val="uk-UA"/>
        </w:rPr>
        <w:t xml:space="preserve">Сторони домовилися про те, що надсилання, отримання, підписання та зберігання </w:t>
      </w:r>
      <w:r w:rsidR="004E3BFD" w:rsidRPr="00C02E3C">
        <w:rPr>
          <w:rFonts w:eastAsia="MS Mincho"/>
          <w:lang w:val="uk-UA"/>
        </w:rPr>
        <w:br/>
      </w:r>
      <w:r w:rsidRPr="00C02E3C">
        <w:rPr>
          <w:rFonts w:eastAsia="MS Mincho"/>
          <w:lang w:val="uk-UA"/>
        </w:rPr>
        <w:t xml:space="preserve">Е - документів, пов‘язаних з виконанням цього Договору буде здійснюватися за допомогою Онлайн-сервісу електронного документообігу </w:t>
      </w:r>
      <w:r w:rsidR="004E3BFD" w:rsidRPr="00C02E3C">
        <w:rPr>
          <w:rFonts w:eastAsia="MS Mincho"/>
          <w:i/>
          <w:lang w:val="uk-UA"/>
        </w:rPr>
        <w:t>_________________ (вказати назву онлайн-сервісу електронного документообігу відповідно до п.1.1. цього Порядку)</w:t>
      </w:r>
      <w:r w:rsidRPr="00C02E3C">
        <w:rPr>
          <w:rFonts w:eastAsia="MS Mincho"/>
          <w:lang w:val="uk-UA"/>
        </w:rPr>
        <w:t>.</w:t>
      </w:r>
    </w:p>
    <w:p w:rsidR="001D45A2" w:rsidRPr="00E363A6" w:rsidRDefault="001D45A2" w:rsidP="001D45A2">
      <w:pPr>
        <w:numPr>
          <w:ilvl w:val="0"/>
          <w:numId w:val="36"/>
        </w:numPr>
        <w:ind w:left="567" w:hanging="567"/>
        <w:jc w:val="both"/>
        <w:rPr>
          <w:rFonts w:eastAsia="MS Mincho"/>
          <w:lang w:val="uk-UA"/>
        </w:rPr>
      </w:pPr>
      <w:r w:rsidRPr="00C02E3C">
        <w:rPr>
          <w:rFonts w:eastAsia="MS Mincho"/>
          <w:lang w:val="uk-UA"/>
        </w:rPr>
        <w:t>Сторони домовилися, що E-документи, які відправлені та підписані КЕП, мають повну юридичну силу, породжують права та обов’язки для Сторін, можуть</w:t>
      </w:r>
      <w:r w:rsidRPr="00E363A6">
        <w:rPr>
          <w:rFonts w:eastAsia="MS Mincho"/>
          <w:lang w:val="uk-UA"/>
        </w:rPr>
        <w:t xml:space="preserve">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1D45A2" w:rsidRPr="00E363A6" w:rsidRDefault="001D45A2" w:rsidP="001D45A2">
      <w:pPr>
        <w:numPr>
          <w:ilvl w:val="0"/>
          <w:numId w:val="36"/>
        </w:numPr>
        <w:ind w:left="567" w:hanging="567"/>
        <w:jc w:val="both"/>
        <w:rPr>
          <w:rFonts w:eastAsia="MS Mincho"/>
          <w:lang w:val="uk-UA"/>
        </w:rPr>
      </w:pPr>
      <w:r w:rsidRPr="00E363A6">
        <w:rPr>
          <w:rFonts w:eastAsia="MS Mincho"/>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1D45A2" w:rsidRPr="00E363A6" w:rsidRDefault="001D45A2" w:rsidP="001D45A2">
      <w:pPr>
        <w:numPr>
          <w:ilvl w:val="0"/>
          <w:numId w:val="36"/>
        </w:numPr>
        <w:ind w:left="567" w:hanging="567"/>
        <w:jc w:val="both"/>
        <w:rPr>
          <w:rFonts w:eastAsia="MS Mincho"/>
          <w:lang w:val="uk-UA"/>
        </w:rPr>
      </w:pPr>
      <w:r w:rsidRPr="00E363A6">
        <w:rPr>
          <w:rFonts w:eastAsia="MS Mincho"/>
          <w:lang w:val="uk-UA"/>
        </w:rPr>
        <w:t xml:space="preserve">У випадку виникнення обставин, що перешкоджають проведенню обміну </w:t>
      </w:r>
      <w:r w:rsidR="007F0A58">
        <w:rPr>
          <w:rFonts w:eastAsia="MS Mincho"/>
          <w:lang w:val="uk-UA"/>
        </w:rPr>
        <w:br/>
      </w:r>
      <w:r w:rsidRPr="00E363A6">
        <w:rPr>
          <w:rFonts w:eastAsia="MS Mincho"/>
          <w:lang w:val="uk-UA"/>
        </w:rPr>
        <w:t>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rsidR="001D45A2" w:rsidRPr="00E363A6" w:rsidRDefault="001D45A2" w:rsidP="00E363A6">
      <w:pPr>
        <w:numPr>
          <w:ilvl w:val="0"/>
          <w:numId w:val="36"/>
        </w:numPr>
        <w:ind w:left="567" w:hanging="567"/>
        <w:jc w:val="both"/>
        <w:rPr>
          <w:rFonts w:eastAsia="MS Mincho"/>
          <w:lang w:val="uk-UA"/>
        </w:rPr>
      </w:pPr>
      <w:r w:rsidRPr="00E363A6">
        <w:rPr>
          <w:rFonts w:eastAsia="MS Mincho"/>
          <w:lang w:val="uk-UA"/>
        </w:rPr>
        <w:t xml:space="preserve">Кожна Сторона зобов’язана </w:t>
      </w:r>
      <w:r w:rsidRPr="005800A9">
        <w:rPr>
          <w:rFonts w:eastAsia="MS Mincho"/>
          <w:lang w:val="uk-UA"/>
        </w:rPr>
        <w:t xml:space="preserve">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w:t>
      </w:r>
      <w:r w:rsidR="00E363A6" w:rsidRPr="005800A9">
        <w:rPr>
          <w:rFonts w:eastAsia="MS Mincho"/>
          <w:lang w:val="uk-UA"/>
        </w:rPr>
        <w:t xml:space="preserve">_________________ </w:t>
      </w:r>
      <w:r w:rsidR="00E363A6" w:rsidRPr="005800A9">
        <w:rPr>
          <w:rFonts w:eastAsia="MS Mincho"/>
          <w:i/>
          <w:lang w:val="uk-UA"/>
        </w:rPr>
        <w:t>(вказати назву онлайн-сервісу електронного документообігу відповідно до п.1.1. цього Порядку)</w:t>
      </w:r>
      <w:r w:rsidRPr="005800A9">
        <w:rPr>
          <w:rFonts w:eastAsia="MS Mincho"/>
          <w:lang w:val="uk-UA"/>
        </w:rPr>
        <w:t>.</w:t>
      </w:r>
    </w:p>
    <w:p w:rsidR="001D45A2" w:rsidRPr="008533A2" w:rsidRDefault="001D45A2" w:rsidP="001D45A2">
      <w:pPr>
        <w:pStyle w:val="af7"/>
        <w:numPr>
          <w:ilvl w:val="0"/>
          <w:numId w:val="36"/>
        </w:numPr>
        <w:ind w:left="567" w:hanging="567"/>
        <w:jc w:val="both"/>
        <w:rPr>
          <w:lang w:val="uk-UA"/>
        </w:rPr>
      </w:pPr>
      <w:r w:rsidRPr="008533A2">
        <w:rPr>
          <w:rFonts w:eastAsia="MS Mincho"/>
          <w:lang w:val="uk-UA"/>
        </w:rPr>
        <w:t xml:space="preserve">Відповідальними представниками від Замовника, які будуть здійснювати електронний документообіг, є _______________, </w:t>
      </w:r>
      <w:r w:rsidRPr="008533A2">
        <w:rPr>
          <w:lang w:val="uk-UA"/>
        </w:rPr>
        <w:t xml:space="preserve">а Відповідальними представниками від Виконавця, які будуть здійснювати електронний документообіг є </w:t>
      </w:r>
      <w:r w:rsidRPr="008533A2">
        <w:rPr>
          <w:rFonts w:eastAsia="MS Mincho"/>
          <w:lang w:val="uk-UA"/>
        </w:rPr>
        <w:t>_______________.</w:t>
      </w:r>
      <w:r w:rsidRPr="008533A2">
        <w:rPr>
          <w:rFonts w:eastAsia="MS Mincho"/>
        </w:rPr>
        <w:t xml:space="preserve"> </w:t>
      </w:r>
    </w:p>
    <w:p w:rsidR="001D45A2" w:rsidRPr="003450E5" w:rsidRDefault="001D45A2" w:rsidP="001D45A2">
      <w:pPr>
        <w:pStyle w:val="af7"/>
        <w:numPr>
          <w:ilvl w:val="0"/>
          <w:numId w:val="36"/>
        </w:numPr>
        <w:ind w:left="567" w:hanging="567"/>
        <w:jc w:val="both"/>
        <w:rPr>
          <w:rFonts w:eastAsia="MS Mincho"/>
        </w:rPr>
      </w:pPr>
      <w:r w:rsidRPr="003450E5">
        <w:rPr>
          <w:rFonts w:eastAsia="MS Mincho"/>
          <w:lang w:val="uk-UA"/>
        </w:rPr>
        <w:lastRenderedPageBreak/>
        <w:t>Відповідальними представниками від Замовника, які мають право накладення КЕП, є _______________, а Відповідальним представником від Виконавця, який має право накладення КЕП є _______________.</w:t>
      </w:r>
    </w:p>
    <w:p w:rsidR="001D45A2" w:rsidRDefault="001D45A2" w:rsidP="001D45A2">
      <w:pPr>
        <w:ind w:firstLine="284"/>
        <w:rPr>
          <w:rFonts w:eastAsia="Times New Roman"/>
          <w:lang w:val="uk-UA" w:eastAsia="ru-RU"/>
        </w:rPr>
      </w:pPr>
    </w:p>
    <w:p w:rsidR="001D45A2" w:rsidRDefault="001D45A2" w:rsidP="001D45A2">
      <w:pPr>
        <w:ind w:firstLine="284"/>
        <w:rPr>
          <w:rFonts w:eastAsia="Times New Roman"/>
          <w:lang w:val="uk-UA" w:eastAsia="ru-RU"/>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10E89" w:rsidRPr="006E519A" w:rsidTr="00645B3F">
        <w:trPr>
          <w:trHeight w:val="481"/>
        </w:trPr>
        <w:tc>
          <w:tcPr>
            <w:tcW w:w="4815" w:type="dxa"/>
            <w:tcBorders>
              <w:top w:val="single" w:sz="4" w:space="0" w:color="auto"/>
              <w:left w:val="single" w:sz="4" w:space="0" w:color="auto"/>
              <w:bottom w:val="single" w:sz="4" w:space="0" w:color="auto"/>
              <w:right w:val="single" w:sz="4" w:space="0" w:color="auto"/>
            </w:tcBorders>
            <w:hideMark/>
          </w:tcPr>
          <w:p w:rsidR="00410E89" w:rsidRPr="006E519A" w:rsidRDefault="00410E89" w:rsidP="00645B3F">
            <w:pPr>
              <w:spacing w:after="60" w:line="276" w:lineRule="auto"/>
              <w:outlineLvl w:val="6"/>
              <w:rPr>
                <w:rFonts w:eastAsia="Times New Roman"/>
                <w:b/>
                <w:caps/>
                <w:lang w:val="uk-UA" w:eastAsia="ru-RU"/>
              </w:rPr>
            </w:pPr>
            <w:r w:rsidRPr="006E519A">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10E89" w:rsidRPr="006E519A" w:rsidRDefault="00410E89" w:rsidP="00645B3F">
            <w:pPr>
              <w:spacing w:after="60" w:line="276" w:lineRule="auto"/>
              <w:outlineLvl w:val="6"/>
              <w:rPr>
                <w:rFonts w:eastAsia="Times New Roman"/>
                <w:b/>
                <w:caps/>
                <w:lang w:val="uk-UA" w:eastAsia="ru-RU"/>
              </w:rPr>
            </w:pPr>
            <w:r w:rsidRPr="006E519A">
              <w:rPr>
                <w:rFonts w:eastAsia="Times New Roman"/>
                <w:b/>
                <w:caps/>
                <w:lang w:val="uk-UA" w:eastAsia="ru-RU"/>
              </w:rPr>
              <w:t>ВИКОНАВЕЦЬ:</w:t>
            </w:r>
          </w:p>
        </w:tc>
      </w:tr>
      <w:tr w:rsidR="00410E89" w:rsidRPr="002A5FC6" w:rsidTr="00645B3F">
        <w:trPr>
          <w:trHeight w:val="1411"/>
        </w:trPr>
        <w:tc>
          <w:tcPr>
            <w:tcW w:w="4815" w:type="dxa"/>
            <w:tcBorders>
              <w:top w:val="single" w:sz="4" w:space="0" w:color="auto"/>
              <w:left w:val="single" w:sz="4" w:space="0" w:color="auto"/>
              <w:bottom w:val="single" w:sz="4" w:space="0" w:color="auto"/>
              <w:right w:val="single" w:sz="4" w:space="0" w:color="auto"/>
            </w:tcBorders>
          </w:tcPr>
          <w:p w:rsidR="00410E89" w:rsidRPr="006E519A" w:rsidRDefault="00410E89" w:rsidP="00645B3F">
            <w:pPr>
              <w:rPr>
                <w:rFonts w:eastAsia="Times New Roman"/>
                <w:b/>
                <w:bCs/>
                <w:lang w:val="uk-UA" w:eastAsia="ru-RU"/>
              </w:rPr>
            </w:pPr>
            <w:r w:rsidRPr="006E519A">
              <w:rPr>
                <w:b/>
                <w:bCs/>
                <w:lang w:val="uk-UA"/>
              </w:rPr>
              <w:t>ПУБЛІЧНЕ АКЦІОНЕРНЕ ТОВАРИСТВО</w:t>
            </w:r>
          </w:p>
          <w:p w:rsidR="00410E89" w:rsidRPr="006E519A" w:rsidRDefault="00410E89" w:rsidP="00645B3F">
            <w:pPr>
              <w:rPr>
                <w:rFonts w:eastAsia="Calibri"/>
                <w:b/>
                <w:bCs/>
                <w:lang w:val="uk-UA" w:eastAsia="en-US"/>
              </w:rPr>
            </w:pPr>
            <w:r w:rsidRPr="006E519A">
              <w:rPr>
                <w:rFonts w:eastAsia="Calibri"/>
                <w:b/>
                <w:bCs/>
                <w:lang w:val="uk-UA" w:eastAsia="en-US"/>
              </w:rPr>
              <w:t>АКЦІОНЕРНИЙ БАНК «УКРГАЗБАНК»</w:t>
            </w:r>
          </w:p>
          <w:p w:rsidR="00410E89" w:rsidRPr="006E519A" w:rsidRDefault="00410E89" w:rsidP="00645B3F">
            <w:pPr>
              <w:jc w:val="both"/>
              <w:rPr>
                <w:bCs/>
                <w:lang w:val="uk-UA"/>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rsidR="00410E89" w:rsidRPr="006E519A" w:rsidRDefault="00410E89" w:rsidP="00645B3F">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rsidR="00410E89" w:rsidRPr="006E519A" w:rsidRDefault="00410E89" w:rsidP="00645B3F">
            <w:pPr>
              <w:keepNext/>
              <w:autoSpaceDE w:val="0"/>
              <w:autoSpaceDN w:val="0"/>
              <w:adjustRightInd w:val="0"/>
              <w:contextualSpacing/>
              <w:outlineLvl w:val="0"/>
              <w:rPr>
                <w:rFonts w:eastAsia="Times New Roman"/>
                <w:bCs/>
                <w:lang w:val="uk-UA" w:eastAsia="ru-RU"/>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 /________________ /</w:t>
            </w:r>
          </w:p>
          <w:p w:rsidR="00410E89" w:rsidRPr="006E519A" w:rsidRDefault="00410E89" w:rsidP="00645B3F">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rsidR="00410E89" w:rsidRPr="006E519A" w:rsidRDefault="00410E89" w:rsidP="00645B3F">
            <w:pPr>
              <w:spacing w:line="276" w:lineRule="auto"/>
              <w:rPr>
                <w:rFonts w:eastAsia="Times New Roman"/>
                <w:b/>
                <w:sz w:val="20"/>
                <w:szCs w:val="20"/>
                <w:lang w:val="uk-UA" w:eastAsia="ru-RU"/>
              </w:rPr>
            </w:pPr>
            <w:r w:rsidRPr="006E519A">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10E89" w:rsidRPr="006E519A" w:rsidRDefault="00410E89" w:rsidP="00645B3F">
            <w:pPr>
              <w:rPr>
                <w:rFonts w:eastAsia="Times New Roman"/>
                <w:b/>
                <w:bCs/>
                <w:lang w:val="uk-UA" w:eastAsia="ru-RU"/>
              </w:rPr>
            </w:pPr>
            <w:r w:rsidRPr="006E519A">
              <w:rPr>
                <w:b/>
                <w:bCs/>
                <w:lang w:val="uk-UA"/>
              </w:rPr>
              <w:t>_____________________________________</w:t>
            </w:r>
          </w:p>
          <w:p w:rsidR="00410E89" w:rsidRPr="006E519A" w:rsidRDefault="00410E89" w:rsidP="00645B3F">
            <w:pPr>
              <w:rPr>
                <w:b/>
                <w:bCs/>
                <w:lang w:val="uk-UA"/>
              </w:rPr>
            </w:pPr>
            <w:r w:rsidRPr="006E519A">
              <w:rPr>
                <w:b/>
                <w:bCs/>
                <w:lang w:val="uk-UA"/>
              </w:rPr>
              <w:t>_____________________________________</w:t>
            </w:r>
          </w:p>
          <w:p w:rsidR="00410E89" w:rsidRPr="006E519A" w:rsidRDefault="00410E89" w:rsidP="00645B3F">
            <w:pPr>
              <w:jc w:val="both"/>
              <w:rPr>
                <w:bCs/>
                <w:lang w:val="uk-UA"/>
              </w:rPr>
            </w:pPr>
          </w:p>
          <w:p w:rsidR="00410E89" w:rsidRPr="006E519A" w:rsidRDefault="00410E89" w:rsidP="00645B3F">
            <w:pPr>
              <w:rPr>
                <w:bCs/>
                <w:lang w:val="uk-UA" w:eastAsia="ru-RU"/>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rsidR="00410E89" w:rsidRPr="006E519A" w:rsidRDefault="00410E89" w:rsidP="00645B3F">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rsidR="00410E89" w:rsidRPr="006E519A" w:rsidRDefault="00410E89" w:rsidP="00645B3F">
            <w:pPr>
              <w:keepNext/>
              <w:autoSpaceDE w:val="0"/>
              <w:autoSpaceDN w:val="0"/>
              <w:adjustRightInd w:val="0"/>
              <w:contextualSpacing/>
              <w:outlineLvl w:val="0"/>
              <w:rPr>
                <w:rFonts w:eastAsia="Times New Roman"/>
                <w:bCs/>
                <w:lang w:val="uk-UA" w:eastAsia="ru-RU"/>
              </w:rPr>
            </w:pPr>
          </w:p>
          <w:p w:rsidR="00410E89" w:rsidRPr="006E519A" w:rsidRDefault="00410E89" w:rsidP="00645B3F">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 /________________ /</w:t>
            </w:r>
          </w:p>
          <w:p w:rsidR="00410E89" w:rsidRPr="006E519A" w:rsidRDefault="00410E89" w:rsidP="00645B3F">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rsidR="00410E89" w:rsidRPr="00B635E5" w:rsidRDefault="00410E89" w:rsidP="00645B3F">
            <w:pPr>
              <w:spacing w:line="276" w:lineRule="auto"/>
              <w:rPr>
                <w:rFonts w:eastAsia="Times New Roman"/>
                <w:sz w:val="20"/>
                <w:szCs w:val="20"/>
                <w:lang w:val="uk-UA" w:eastAsia="ru-RU"/>
              </w:rPr>
            </w:pPr>
            <w:r w:rsidRPr="006E519A">
              <w:rPr>
                <w:rFonts w:eastAsia="Times New Roman"/>
                <w:bCs/>
                <w:sz w:val="20"/>
                <w:szCs w:val="20"/>
                <w:lang w:val="uk-UA" w:eastAsia="ru-RU"/>
              </w:rPr>
              <w:t>М. П.</w:t>
            </w:r>
          </w:p>
        </w:tc>
      </w:tr>
    </w:tbl>
    <w:p w:rsidR="001D45A2" w:rsidRPr="00A30784" w:rsidRDefault="001D45A2" w:rsidP="001D45A2">
      <w:pPr>
        <w:ind w:firstLine="284"/>
        <w:rPr>
          <w:rFonts w:eastAsia="Times New Roman"/>
          <w:lang w:val="uk-UA" w:eastAsia="ru-RU"/>
        </w:rPr>
      </w:pPr>
    </w:p>
    <w:p w:rsidR="00BF3870" w:rsidRPr="00306472" w:rsidRDefault="00BF3870" w:rsidP="00162DEF">
      <w:pPr>
        <w:shd w:val="clear" w:color="auto" w:fill="FFFFFF"/>
        <w:tabs>
          <w:tab w:val="left" w:pos="851"/>
        </w:tabs>
        <w:spacing w:line="276" w:lineRule="auto"/>
        <w:ind w:firstLine="567"/>
        <w:jc w:val="center"/>
        <w:rPr>
          <w:rFonts w:eastAsia="Times New Roman"/>
          <w:b/>
          <w:highlight w:val="yellow"/>
          <w:lang w:val="uk-UA" w:eastAsia="ru-RU"/>
        </w:rPr>
      </w:pPr>
    </w:p>
    <w:p w:rsidR="00BF3870" w:rsidRDefault="00BF3870" w:rsidP="00162DEF">
      <w:pPr>
        <w:shd w:val="clear" w:color="auto" w:fill="FFFFFF"/>
        <w:tabs>
          <w:tab w:val="left" w:pos="851"/>
        </w:tabs>
        <w:spacing w:line="276" w:lineRule="auto"/>
        <w:ind w:firstLine="567"/>
        <w:jc w:val="center"/>
        <w:rPr>
          <w:rFonts w:eastAsia="Times New Roman"/>
          <w:b/>
          <w:highlight w:val="yellow"/>
          <w:lang w:val="uk-UA" w:eastAsia="ru-RU"/>
        </w:rPr>
      </w:pPr>
    </w:p>
    <w:p w:rsidR="00BF3870" w:rsidRDefault="00BF3870" w:rsidP="00162DEF">
      <w:pPr>
        <w:shd w:val="clear" w:color="auto" w:fill="FFFFFF"/>
        <w:tabs>
          <w:tab w:val="left" w:pos="851"/>
        </w:tabs>
        <w:spacing w:line="276" w:lineRule="auto"/>
        <w:ind w:firstLine="567"/>
        <w:jc w:val="center"/>
        <w:rPr>
          <w:rFonts w:eastAsia="Times New Roman"/>
          <w:b/>
          <w:highlight w:val="yellow"/>
          <w:lang w:val="uk-UA" w:eastAsia="ru-RU"/>
        </w:rPr>
      </w:pPr>
    </w:p>
    <w:p w:rsidR="00414171" w:rsidRPr="0035555A" w:rsidRDefault="00414171"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414171" w:rsidRPr="0035555A" w:rsidRDefault="00414171"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414171" w:rsidRPr="0035555A" w:rsidRDefault="00414171"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414171" w:rsidRPr="0035555A" w:rsidRDefault="00414171"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414171" w:rsidRPr="0035555A" w:rsidRDefault="00414171"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441993" w:rsidRPr="0035555A" w:rsidRDefault="00441993" w:rsidP="00414171">
      <w:pPr>
        <w:tabs>
          <w:tab w:val="left" w:pos="7200"/>
          <w:tab w:val="left" w:pos="7905"/>
          <w:tab w:val="left" w:pos="8100"/>
          <w:tab w:val="left" w:pos="9000"/>
          <w:tab w:val="left" w:pos="10980"/>
        </w:tabs>
        <w:spacing w:line="276" w:lineRule="auto"/>
        <w:outlineLvl w:val="7"/>
        <w:rPr>
          <w:rFonts w:eastAsia="Calibri"/>
          <w:b/>
          <w:iCs/>
          <w:highlight w:val="yellow"/>
          <w:lang w:val="uk-UA" w:eastAsia="en-US"/>
        </w:rPr>
      </w:pPr>
    </w:p>
    <w:p w:rsidR="006A0E91" w:rsidRDefault="006A0E91">
      <w:pPr>
        <w:rPr>
          <w:rFonts w:eastAsia="Calibri"/>
          <w:b/>
          <w:iCs/>
          <w:highlight w:val="yellow"/>
          <w:lang w:val="uk-UA" w:eastAsia="en-US"/>
        </w:rPr>
      </w:pPr>
      <w:r>
        <w:rPr>
          <w:rFonts w:eastAsia="Calibri"/>
          <w:b/>
          <w:iCs/>
          <w:highlight w:val="yellow"/>
          <w:lang w:val="uk-UA" w:eastAsia="en-US"/>
        </w:rPr>
        <w:br w:type="page"/>
      </w:r>
    </w:p>
    <w:p w:rsidR="00441993" w:rsidRPr="00A336FD" w:rsidRDefault="00441993" w:rsidP="00441993">
      <w:pPr>
        <w:tabs>
          <w:tab w:val="left" w:pos="3735"/>
        </w:tabs>
        <w:rPr>
          <w:rFonts w:eastAsia="Times New Roman"/>
          <w:i/>
          <w:lang w:val="uk-UA" w:eastAsia="ru-RU"/>
        </w:rPr>
      </w:pPr>
      <w:r w:rsidRPr="00A336FD">
        <w:rPr>
          <w:rFonts w:eastAsia="Times New Roman"/>
          <w:i/>
          <w:lang w:val="uk-UA" w:eastAsia="ru-RU"/>
        </w:rPr>
        <w:lastRenderedPageBreak/>
        <w:t>Варіант № 2</w:t>
      </w:r>
    </w:p>
    <w:p w:rsidR="00727591" w:rsidRDefault="00727591" w:rsidP="0012574F">
      <w:pPr>
        <w:shd w:val="clear" w:color="auto" w:fill="FFFFFF"/>
        <w:tabs>
          <w:tab w:val="left" w:pos="851"/>
        </w:tabs>
        <w:spacing w:line="276" w:lineRule="auto"/>
        <w:ind w:firstLine="567"/>
        <w:jc w:val="center"/>
        <w:rPr>
          <w:rFonts w:eastAsia="Times New Roman"/>
          <w:lang w:val="uk-UA" w:eastAsia="ru-RU"/>
        </w:rPr>
      </w:pPr>
    </w:p>
    <w:p w:rsidR="0012574F" w:rsidRPr="0012574F" w:rsidRDefault="0012574F" w:rsidP="0012574F">
      <w:pPr>
        <w:shd w:val="clear" w:color="auto" w:fill="FFFFFF"/>
        <w:tabs>
          <w:tab w:val="left" w:pos="851"/>
        </w:tabs>
        <w:spacing w:line="276" w:lineRule="auto"/>
        <w:ind w:firstLine="567"/>
        <w:jc w:val="center"/>
        <w:rPr>
          <w:rFonts w:eastAsia="Times New Roman"/>
          <w:lang w:val="uk-UA" w:eastAsia="ru-RU"/>
        </w:rPr>
      </w:pPr>
      <w:r w:rsidRPr="0012574F">
        <w:rPr>
          <w:rFonts w:eastAsia="Times New Roman"/>
          <w:lang w:val="uk-UA" w:eastAsia="ru-RU"/>
        </w:rPr>
        <w:t>ПРОЕКТ ДОГОВОРУ ПРО ЗАКУПІВЛЮ</w:t>
      </w:r>
    </w:p>
    <w:p w:rsidR="00722739" w:rsidRDefault="00722739" w:rsidP="0012574F">
      <w:pPr>
        <w:shd w:val="clear" w:color="auto" w:fill="FFFFFF"/>
        <w:tabs>
          <w:tab w:val="left" w:pos="851"/>
        </w:tabs>
        <w:spacing w:line="276" w:lineRule="auto"/>
        <w:ind w:firstLine="567"/>
        <w:jc w:val="center"/>
        <w:rPr>
          <w:rFonts w:eastAsia="Times New Roman"/>
          <w:b/>
          <w:lang w:val="uk-UA" w:eastAsia="ru-RU"/>
        </w:rPr>
      </w:pPr>
    </w:p>
    <w:p w:rsidR="00AF0163" w:rsidRDefault="00AF0163" w:rsidP="0012574F">
      <w:pPr>
        <w:shd w:val="clear" w:color="auto" w:fill="FFFFFF"/>
        <w:tabs>
          <w:tab w:val="left" w:pos="851"/>
        </w:tabs>
        <w:spacing w:line="276" w:lineRule="auto"/>
        <w:ind w:firstLine="567"/>
        <w:jc w:val="center"/>
        <w:rPr>
          <w:rFonts w:eastAsia="Times New Roman"/>
          <w:b/>
          <w:lang w:val="uk-UA" w:eastAsia="ru-RU"/>
        </w:rPr>
      </w:pPr>
    </w:p>
    <w:p w:rsidR="002A429B" w:rsidRDefault="0012574F" w:rsidP="0012574F">
      <w:pPr>
        <w:shd w:val="clear" w:color="auto" w:fill="FFFFFF"/>
        <w:tabs>
          <w:tab w:val="left" w:pos="851"/>
        </w:tabs>
        <w:spacing w:line="276" w:lineRule="auto"/>
        <w:ind w:firstLine="567"/>
        <w:jc w:val="center"/>
        <w:rPr>
          <w:rFonts w:eastAsia="Times New Roman"/>
          <w:b/>
          <w:lang w:val="uk-UA" w:eastAsia="ru-RU"/>
        </w:rPr>
      </w:pPr>
      <w:r w:rsidRPr="00FF47F9">
        <w:rPr>
          <w:rFonts w:eastAsia="Times New Roman"/>
          <w:b/>
          <w:lang w:val="uk-UA" w:eastAsia="ru-RU"/>
        </w:rPr>
        <w:t>ДОГОВІР № _______</w:t>
      </w:r>
    </w:p>
    <w:p w:rsidR="002A429B" w:rsidRPr="00162DEF" w:rsidRDefault="002A429B" w:rsidP="002A429B">
      <w:pPr>
        <w:shd w:val="clear" w:color="auto" w:fill="FFFFFF"/>
        <w:tabs>
          <w:tab w:val="left" w:pos="851"/>
        </w:tabs>
        <w:spacing w:line="276" w:lineRule="auto"/>
        <w:ind w:firstLine="567"/>
        <w:jc w:val="center"/>
        <w:rPr>
          <w:rFonts w:eastAsia="Times New Roman"/>
          <w:lang w:val="uk-UA" w:eastAsia="ru-RU"/>
        </w:rPr>
      </w:pPr>
    </w:p>
    <w:p w:rsidR="002A429B" w:rsidRDefault="002A429B" w:rsidP="002A429B">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Pr>
          <w:rFonts w:eastAsia="Times New Roman"/>
          <w:lang w:val="uk-UA" w:eastAsia="ru-RU"/>
        </w:rPr>
        <w:t xml:space="preserve">                                                </w:t>
      </w:r>
      <w:r w:rsidRPr="00162DEF">
        <w:rPr>
          <w:rFonts w:eastAsia="Times New Roman"/>
          <w:lang w:val="uk-UA" w:eastAsia="ru-RU"/>
        </w:rPr>
        <w:t xml:space="preserve"> </w:t>
      </w:r>
      <w:r>
        <w:rPr>
          <w:rFonts w:eastAsia="Times New Roman"/>
          <w:lang w:val="uk-UA" w:eastAsia="ru-RU"/>
        </w:rPr>
        <w:t>«</w:t>
      </w:r>
      <w:r w:rsidR="0012574F" w:rsidRPr="00DA1530">
        <w:rPr>
          <w:rFonts w:eastAsia="Times New Roman"/>
          <w:lang w:eastAsia="ru-RU"/>
        </w:rPr>
        <w:t xml:space="preserve">       </w:t>
      </w:r>
      <w:r>
        <w:rPr>
          <w:rFonts w:eastAsia="Times New Roman"/>
          <w:lang w:val="uk-UA" w:eastAsia="ru-RU"/>
        </w:rPr>
        <w:t>» ___________ 20</w:t>
      </w:r>
      <w:r w:rsidRPr="00FA166D">
        <w:rPr>
          <w:rFonts w:eastAsia="Times New Roman"/>
          <w:lang w:eastAsia="ru-RU"/>
        </w:rPr>
        <w:t>___</w:t>
      </w:r>
      <w:r w:rsidRPr="00162DEF">
        <w:rPr>
          <w:rFonts w:eastAsia="Times New Roman"/>
          <w:lang w:val="uk-UA" w:eastAsia="ru-RU"/>
        </w:rPr>
        <w:t xml:space="preserve"> року</w:t>
      </w:r>
    </w:p>
    <w:p w:rsidR="002A429B" w:rsidRPr="00162DEF" w:rsidRDefault="002A429B" w:rsidP="002A429B">
      <w:pPr>
        <w:shd w:val="clear" w:color="auto" w:fill="FFFFFF"/>
        <w:tabs>
          <w:tab w:val="left" w:pos="851"/>
        </w:tabs>
        <w:spacing w:line="276" w:lineRule="auto"/>
        <w:ind w:firstLine="567"/>
        <w:rPr>
          <w:rFonts w:eastAsia="Times New Roman"/>
          <w:b/>
          <w:lang w:val="uk-UA" w:eastAsia="ru-RU"/>
        </w:rPr>
      </w:pPr>
    </w:p>
    <w:p w:rsidR="008D5AEF" w:rsidRPr="00BA15D8" w:rsidRDefault="008D5AEF" w:rsidP="008D5AEF">
      <w:pPr>
        <w:ind w:firstLine="567"/>
        <w:jc w:val="both"/>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що є платником податку на прибуток за базовою (основною) ставкою відповідно</w:t>
      </w:r>
      <w:r w:rsidRPr="006062E2">
        <w:rPr>
          <w:rFonts w:eastAsia="Times New Roman"/>
          <w:color w:val="000000"/>
          <w:lang w:val="uk-UA" w:eastAsia="ru-RU"/>
        </w:rPr>
        <w:t xml:space="preserve"> </w:t>
      </w:r>
      <w:r>
        <w:rPr>
          <w:rFonts w:eastAsia="Times New Roman"/>
          <w:color w:val="000000"/>
          <w:lang w:val="uk-UA" w:eastAsia="ru-RU"/>
        </w:rPr>
        <w:t xml:space="preserve">до </w:t>
      </w:r>
      <w:r w:rsidRPr="00C311DD">
        <w:rPr>
          <w:rFonts w:eastAsia="Times New Roman"/>
          <w:color w:val="000000"/>
          <w:lang w:val="uk-UA" w:eastAsia="ru-RU"/>
        </w:rPr>
        <w:t xml:space="preserve">п.136.1 ст.136 розділу ІІІ Податкового кодексу України, в особі ___________________ </w:t>
      </w:r>
      <w:r w:rsidRPr="00281F78">
        <w:rPr>
          <w:rFonts w:eastAsia="Times New Roman"/>
          <w:i/>
          <w:color w:val="000000"/>
          <w:lang w:val="uk-UA" w:eastAsia="ru-RU"/>
        </w:rPr>
        <w:t>(</w:t>
      </w:r>
      <w:r w:rsidRPr="00425BDC">
        <w:rPr>
          <w:rFonts w:eastAsia="Times New Roman"/>
          <w:i/>
          <w:color w:val="000000"/>
          <w:lang w:val="uk-UA" w:eastAsia="ru-RU"/>
        </w:rPr>
        <w:t>посада, прізвище, ім’я, по батькові</w:t>
      </w:r>
      <w:r w:rsidRPr="00281F78">
        <w:rPr>
          <w:rFonts w:eastAsia="Times New Roman"/>
          <w:i/>
          <w:color w:val="000000"/>
          <w:lang w:val="uk-UA" w:eastAsia="ru-RU"/>
        </w:rPr>
        <w:t xml:space="preserve"> представника Банку)</w:t>
      </w:r>
      <w:r w:rsidRPr="00C311DD">
        <w:rPr>
          <w:rFonts w:eastAsia="Times New Roman"/>
          <w:color w:val="000000"/>
          <w:lang w:val="uk-UA" w:eastAsia="ru-RU"/>
        </w:rPr>
        <w:t xml:space="preserve">, який(а) діє на підставі ____________ </w:t>
      </w:r>
      <w:r w:rsidRPr="00875CA8">
        <w:rPr>
          <w:rFonts w:eastAsia="Times New Roman"/>
          <w:i/>
          <w:color w:val="000000"/>
          <w:lang w:val="uk-UA" w:eastAsia="ru-RU"/>
        </w:rPr>
        <w:t>(</w:t>
      </w:r>
      <w:r w:rsidRPr="00BA15D8">
        <w:rPr>
          <w:rFonts w:eastAsia="Times New Roman"/>
          <w:i/>
          <w:color w:val="000000"/>
          <w:lang w:val="uk-UA" w:eastAsia="ru-RU"/>
        </w:rPr>
        <w:t>найменування документа, номер, дата та інші необхідні реквізити</w:t>
      </w:r>
      <w:r w:rsidRPr="00BA15D8">
        <w:rPr>
          <w:rFonts w:eastAsia="Times New Roman"/>
          <w:color w:val="000000"/>
          <w:lang w:val="uk-UA" w:eastAsia="ru-RU"/>
        </w:rPr>
        <w:t xml:space="preserve">), (далі за текстом іменується – Замовник), з однієї сторони, та </w:t>
      </w:r>
    </w:p>
    <w:p w:rsidR="00AF2678" w:rsidRPr="00E810A0" w:rsidRDefault="00AF2678" w:rsidP="00AF2678">
      <w:pPr>
        <w:widowControl w:val="0"/>
        <w:autoSpaceDE w:val="0"/>
        <w:autoSpaceDN w:val="0"/>
        <w:adjustRightInd w:val="0"/>
        <w:ind w:right="-6" w:firstLine="567"/>
        <w:jc w:val="both"/>
        <w:rPr>
          <w:rFonts w:eastAsia="Times New Roman"/>
          <w:color w:val="000000"/>
          <w:lang w:val="uk-UA" w:eastAsia="ru-RU"/>
        </w:rPr>
      </w:pPr>
      <w:r w:rsidRPr="00BA15D8">
        <w:rPr>
          <w:rFonts w:eastAsia="Times New Roman"/>
          <w:color w:val="000000"/>
          <w:lang w:val="uk-UA" w:eastAsia="ru-RU"/>
        </w:rPr>
        <w:t>___________________________________________________________________________,</w:t>
      </w:r>
    </w:p>
    <w:p w:rsidR="00AF2678" w:rsidRPr="00E810A0" w:rsidRDefault="00AF2678" w:rsidP="00AF2678">
      <w:pPr>
        <w:ind w:left="1800"/>
        <w:jc w:val="both"/>
        <w:rPr>
          <w:rFonts w:eastAsia="Times New Roman"/>
          <w:i/>
          <w:color w:val="000000"/>
          <w:lang w:val="uk-UA" w:eastAsia="ru-RU"/>
        </w:rPr>
      </w:pPr>
      <w:r w:rsidRPr="00E810A0">
        <w:rPr>
          <w:rFonts w:eastAsia="Times New Roman"/>
          <w:color w:val="000000"/>
          <w:lang w:val="uk-UA" w:eastAsia="ru-RU"/>
        </w:rPr>
        <w:tab/>
      </w:r>
      <w:r w:rsidRPr="00E810A0">
        <w:rPr>
          <w:rFonts w:eastAsia="Times New Roman"/>
          <w:i/>
          <w:color w:val="000000"/>
          <w:lang w:val="uk-UA" w:eastAsia="ru-RU"/>
        </w:rPr>
        <w:t>(повне найменування Виконавця)</w:t>
      </w:r>
    </w:p>
    <w:p w:rsidR="002A429B" w:rsidRDefault="00AF2678" w:rsidP="00AF2678">
      <w:pPr>
        <w:jc w:val="both"/>
        <w:rPr>
          <w:lang w:val="uk-UA"/>
        </w:rPr>
      </w:pPr>
      <w:r w:rsidRPr="00E810A0">
        <w:rPr>
          <w:rFonts w:eastAsia="Times New Roman"/>
          <w:color w:val="000000"/>
          <w:lang w:val="uk-UA" w:eastAsia="ru-RU"/>
        </w:rPr>
        <w:t>що є платником податку ___________________</w:t>
      </w:r>
      <w:r w:rsidRPr="00E810A0">
        <w:rPr>
          <w:rFonts w:eastAsia="Times New Roman"/>
          <w:color w:val="000000"/>
          <w:lang w:eastAsia="ru-RU"/>
        </w:rPr>
        <w:t xml:space="preserve"> </w:t>
      </w:r>
      <w:r w:rsidRPr="00E810A0">
        <w:rPr>
          <w:rFonts w:eastAsia="Times New Roman"/>
          <w:color w:val="000000"/>
          <w:lang w:val="uk-UA" w:eastAsia="ru-RU"/>
        </w:rPr>
        <w:t>відповідно до п.</w:t>
      </w:r>
      <w:r w:rsidRPr="006820A1">
        <w:rPr>
          <w:rFonts w:eastAsia="Times New Roman"/>
          <w:color w:val="000000"/>
          <w:lang w:val="uk-UA" w:eastAsia="ru-RU"/>
        </w:rPr>
        <w:t xml:space="preserve"> </w:t>
      </w:r>
      <w:r w:rsidRPr="00E810A0">
        <w:rPr>
          <w:rFonts w:eastAsia="Times New Roman"/>
          <w:color w:val="000000"/>
          <w:lang w:val="uk-UA" w:eastAsia="ru-RU"/>
        </w:rPr>
        <w:t>____ ст.</w:t>
      </w:r>
      <w:r w:rsidRPr="006820A1">
        <w:rPr>
          <w:rFonts w:eastAsia="Times New Roman"/>
          <w:color w:val="000000"/>
          <w:lang w:val="uk-UA" w:eastAsia="ru-RU"/>
        </w:rPr>
        <w:t xml:space="preserve"> </w:t>
      </w:r>
      <w:r w:rsidRPr="00E810A0">
        <w:rPr>
          <w:rFonts w:eastAsia="Times New Roman"/>
          <w:color w:val="000000"/>
          <w:lang w:val="uk-UA" w:eastAsia="ru-RU"/>
        </w:rPr>
        <w:t>____ розділу ____ Податкового кодексу України</w:t>
      </w:r>
      <w:r w:rsidRPr="00E810A0">
        <w:rPr>
          <w:rFonts w:eastAsia="Times New Roman"/>
          <w:color w:val="000000"/>
          <w:lang w:eastAsia="ru-RU"/>
        </w:rPr>
        <w:t xml:space="preserve"> </w:t>
      </w:r>
      <w:r w:rsidRPr="00E810A0">
        <w:rPr>
          <w:rFonts w:eastAsia="Times New Roman"/>
          <w:i/>
          <w:color w:val="000000"/>
          <w:lang w:val="uk-UA" w:eastAsia="ru-RU"/>
        </w:rPr>
        <w:t>(вказати статус платника податку на прибуток  з зазначенням статті Податкового кодексу України)(</w:t>
      </w:r>
      <w:r w:rsidRPr="00F01284">
        <w:rPr>
          <w:rFonts w:eastAsia="Times New Roman"/>
          <w:i/>
          <w:color w:val="000000"/>
          <w:u w:val="single"/>
          <w:lang w:val="uk-UA" w:eastAsia="ru-RU"/>
        </w:rPr>
        <w:t>або</w:t>
      </w:r>
      <w:r w:rsidRPr="00E810A0">
        <w:rPr>
          <w:rFonts w:eastAsia="Times New Roman"/>
          <w:i/>
          <w:color w:val="000000"/>
          <w:lang w:val="uk-UA" w:eastAsia="ru-RU"/>
        </w:rPr>
        <w:t>)</w:t>
      </w:r>
      <w:r w:rsidRPr="00E810A0">
        <w:rPr>
          <w:rFonts w:eastAsia="Times New Roman"/>
          <w:color w:val="000000"/>
          <w:lang w:val="uk-UA" w:eastAsia="ru-RU"/>
        </w:rPr>
        <w:t xml:space="preserve"> що не є платником податку на прибуток за базовою (основною) ставкою, як платник єдиного податку за ставкою ____ відсотків ____ групи відповідно до п. ____ ст. ____ розділу ____ Податкового кодексу України </w:t>
      </w:r>
      <w:r w:rsidRPr="00E810A0">
        <w:rPr>
          <w:rFonts w:eastAsia="Times New Roman"/>
          <w:i/>
          <w:color w:val="000000"/>
          <w:lang w:val="uk-UA" w:eastAsia="ru-RU"/>
        </w:rPr>
        <w:t>(вибрати необхідний варіант)</w:t>
      </w:r>
      <w:r w:rsidRPr="00E810A0">
        <w:rPr>
          <w:rFonts w:eastAsia="Times New Roman"/>
          <w:color w:val="000000"/>
          <w:lang w:val="uk-UA" w:eastAsia="ru-RU"/>
        </w:rPr>
        <w:t xml:space="preserve">, в особі _________________________________ </w:t>
      </w:r>
      <w:r w:rsidRPr="00E810A0">
        <w:rPr>
          <w:rFonts w:eastAsia="Times New Roman"/>
          <w:i/>
          <w:color w:val="000000"/>
          <w:lang w:val="uk-UA" w:eastAsia="ru-RU"/>
        </w:rPr>
        <w:t>(посада, прізвище, ім’я, по батькові)</w:t>
      </w:r>
      <w:r w:rsidRPr="00E810A0">
        <w:rPr>
          <w:rFonts w:eastAsia="Times New Roman"/>
          <w:color w:val="000000"/>
          <w:lang w:val="uk-UA" w:eastAsia="ru-RU"/>
        </w:rPr>
        <w:t xml:space="preserve">, який(а) діє  на підставі ____________ </w:t>
      </w:r>
      <w:r w:rsidRPr="00E810A0">
        <w:rPr>
          <w:rFonts w:eastAsia="Times New Roman"/>
          <w:i/>
          <w:color w:val="000000"/>
          <w:lang w:val="uk-UA" w:eastAsia="ru-RU"/>
        </w:rPr>
        <w:t xml:space="preserve">(найменування документа, номер, дата та інші необхідні реквізити), </w:t>
      </w:r>
      <w:r w:rsidRPr="00E810A0">
        <w:rPr>
          <w:rFonts w:eastAsia="Times New Roman"/>
          <w:color w:val="000000"/>
          <w:lang w:val="uk-UA" w:eastAsia="ru-RU"/>
        </w:rPr>
        <w:t>(далі за текстом іменується – Виконавець), з іншої сторони, в подальшому кожна окремо іменується – Сторона, разом – Сторони, уклали цей Договір №____________ від «       » ______________ 20__ року (далі – Договір) про наступне</w:t>
      </w:r>
      <w:r>
        <w:rPr>
          <w:rFonts w:eastAsia="Times New Roman"/>
          <w:color w:val="000000"/>
          <w:lang w:val="uk-UA" w:eastAsia="ru-RU"/>
        </w:rPr>
        <w:t>:</w:t>
      </w:r>
    </w:p>
    <w:p w:rsidR="002A429B" w:rsidRPr="00106AA9" w:rsidRDefault="002A429B" w:rsidP="00CD4F52">
      <w:pPr>
        <w:pStyle w:val="af7"/>
        <w:widowControl w:val="0"/>
        <w:numPr>
          <w:ilvl w:val="0"/>
          <w:numId w:val="41"/>
        </w:numPr>
        <w:autoSpaceDE w:val="0"/>
        <w:autoSpaceDN w:val="0"/>
        <w:adjustRightInd w:val="0"/>
        <w:spacing w:before="240" w:after="120"/>
        <w:ind w:left="924" w:hanging="357"/>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2A429B" w:rsidRPr="00C311DD" w:rsidRDefault="002A429B" w:rsidP="002A429B">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(далі – Послуги), а саме розмістити інформаційні та/або рекламні матеріали Замовника (далі – Матеріали) у засобах масової інформації України (далі – ЗМІ), а Замовник - прийняти і оплатити надані Послуги.</w:t>
      </w:r>
    </w:p>
    <w:p w:rsidR="002A429B" w:rsidRPr="00C311DD" w:rsidRDefault="002A429B" w:rsidP="002A429B">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w:t>
      </w:r>
      <w:r w:rsidR="00AC37CD" w:rsidRPr="00AC37CD">
        <w:rPr>
          <w:rFonts w:eastAsia="Times New Roman"/>
          <w:color w:val="000000"/>
          <w:lang w:val="uk-UA" w:eastAsia="ru-RU"/>
        </w:rPr>
        <w:t xml:space="preserve"> кількість (обсяг)</w:t>
      </w:r>
      <w:r w:rsidR="00AC37CD">
        <w:rPr>
          <w:rFonts w:eastAsia="Times New Roman"/>
          <w:color w:val="000000"/>
          <w:lang w:val="uk-UA" w:eastAsia="ru-RU"/>
        </w:rPr>
        <w:t>,</w:t>
      </w:r>
      <w:r w:rsidRPr="00C311DD">
        <w:rPr>
          <w:rFonts w:eastAsia="Times New Roman"/>
          <w:color w:val="000000"/>
          <w:lang w:val="uk-UA" w:eastAsia="ru-RU"/>
        </w:rPr>
        <w:t xml:space="preserve"> одиниці виміру, технічні вимоги та</w:t>
      </w:r>
      <w:r>
        <w:rPr>
          <w:rFonts w:eastAsia="Times New Roman"/>
          <w:color w:val="000000"/>
          <w:lang w:val="uk-UA" w:eastAsia="ru-RU"/>
        </w:rPr>
        <w:t xml:space="preserve"> </w:t>
      </w:r>
      <w:r w:rsidR="000015A7" w:rsidRPr="000015A7">
        <w:rPr>
          <w:rFonts w:eastAsia="Times New Roman"/>
          <w:color w:val="000000"/>
          <w:lang w:val="uk-UA" w:eastAsia="ru-RU"/>
        </w:rPr>
        <w:t>ціна послуг з розміщення Матеріалів</w:t>
      </w:r>
      <w:r>
        <w:rPr>
          <w:rFonts w:eastAsia="Times New Roman"/>
          <w:color w:val="000000"/>
          <w:lang w:val="uk-UA" w:eastAsia="ru-RU"/>
        </w:rPr>
        <w:t xml:space="preserve">,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2A429B" w:rsidRDefault="002A429B" w:rsidP="002A429B">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 xml:space="preserve">1.3. Послуги за цим Договором надаються на підставі Заявок на розміщення інформаційних та рекламних матеріалів у ЗМІ, </w:t>
      </w:r>
      <w:r w:rsidR="00211550" w:rsidRPr="008B427E">
        <w:rPr>
          <w:rFonts w:eastAsia="Times New Roman"/>
          <w:color w:val="000000"/>
          <w:lang w:val="uk-UA" w:eastAsia="ru-RU"/>
        </w:rPr>
        <w:t>форма якої є  Додатком № 2 до цього Договору</w:t>
      </w:r>
      <w:r w:rsidR="00211550">
        <w:rPr>
          <w:rFonts w:eastAsia="Times New Roman"/>
          <w:color w:val="000000"/>
          <w:lang w:val="uk-UA" w:eastAsia="ru-RU"/>
        </w:rPr>
        <w:t xml:space="preserve"> </w:t>
      </w:r>
      <w:r w:rsidR="00211550" w:rsidRPr="008B427E">
        <w:rPr>
          <w:rFonts w:eastAsia="Times New Roman"/>
          <w:color w:val="000000"/>
          <w:lang w:val="uk-UA" w:eastAsia="ru-RU"/>
        </w:rPr>
        <w:t>Форма Заявки</w:t>
      </w:r>
      <w:r w:rsidR="00211550">
        <w:rPr>
          <w:rFonts w:eastAsia="Times New Roman"/>
          <w:color w:val="000000"/>
          <w:lang w:val="uk-UA" w:eastAsia="ru-RU"/>
        </w:rPr>
        <w:t xml:space="preserve"> </w:t>
      </w:r>
      <w:r w:rsidR="00211550" w:rsidRPr="00AC41F4">
        <w:rPr>
          <w:rFonts w:eastAsia="Times New Roman"/>
          <w:color w:val="000000"/>
          <w:lang w:val="uk-UA" w:eastAsia="ru-RU"/>
        </w:rPr>
        <w:t>(далі – Заявка)</w:t>
      </w:r>
      <w:r w:rsidRPr="00C311DD">
        <w:rPr>
          <w:rFonts w:eastAsia="Times New Roman"/>
          <w:color w:val="000000"/>
          <w:lang w:val="uk-UA" w:eastAsia="ru-RU"/>
        </w:rPr>
        <w:t>.</w:t>
      </w:r>
    </w:p>
    <w:p w:rsidR="007B748E" w:rsidRPr="00C311DD" w:rsidRDefault="00D469CF" w:rsidP="002A429B">
      <w:pPr>
        <w:tabs>
          <w:tab w:val="left" w:pos="1260"/>
          <w:tab w:val="left" w:pos="2660"/>
        </w:tabs>
        <w:ind w:firstLine="567"/>
        <w:jc w:val="both"/>
        <w:rPr>
          <w:rFonts w:eastAsia="Times New Roman"/>
          <w:color w:val="000000"/>
          <w:lang w:val="uk-UA" w:eastAsia="ru-RU"/>
        </w:rPr>
      </w:pPr>
      <w:r w:rsidRPr="00D469CF">
        <w:rPr>
          <w:rFonts w:eastAsia="Times New Roman"/>
          <w:color w:val="000000"/>
          <w:lang w:val="uk-UA" w:eastAsia="ru-RU"/>
        </w:rPr>
        <w:t>Період надання послуг за цим Договором: з дати укладання Договору по 31 грудня 2022 року</w:t>
      </w:r>
      <w:r w:rsidR="007B748E" w:rsidRPr="00D469CF">
        <w:rPr>
          <w:rFonts w:eastAsia="Times New Roman"/>
          <w:color w:val="000000"/>
          <w:lang w:val="uk-UA" w:eastAsia="ru-RU"/>
        </w:rPr>
        <w:t>.</w:t>
      </w:r>
    </w:p>
    <w:p w:rsidR="002A429B" w:rsidRPr="00C311DD" w:rsidRDefault="002A429B" w:rsidP="002A429B">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 xml:space="preserve">1.4. Обсяги закупівлі Послуг можуть бути зменшені залежно від реального фінансування видатків Замовника шляхом </w:t>
      </w:r>
      <w:r w:rsidRPr="00C61098">
        <w:rPr>
          <w:rFonts w:eastAsia="Times New Roman"/>
          <w:color w:val="000000"/>
          <w:lang w:val="uk-UA" w:eastAsia="ru-RU"/>
        </w:rPr>
        <w:t xml:space="preserve">укладання </w:t>
      </w:r>
      <w:r w:rsidR="00C61098" w:rsidRPr="00C61098">
        <w:rPr>
          <w:rFonts w:eastAsia="Times New Roman"/>
          <w:color w:val="000000"/>
          <w:lang w:val="uk-UA" w:eastAsia="ru-RU"/>
        </w:rPr>
        <w:t>Д</w:t>
      </w:r>
      <w:r w:rsidRPr="00C61098">
        <w:rPr>
          <w:rFonts w:eastAsia="Times New Roman"/>
          <w:color w:val="000000"/>
          <w:lang w:val="uk-UA" w:eastAsia="ru-RU"/>
        </w:rPr>
        <w:t>одаткового</w:t>
      </w:r>
      <w:r w:rsidRPr="00C311DD">
        <w:rPr>
          <w:rFonts w:eastAsia="Times New Roman"/>
          <w:color w:val="000000"/>
          <w:lang w:val="uk-UA" w:eastAsia="ru-RU"/>
        </w:rPr>
        <w:t xml:space="preserve"> договору до цього Договору.</w:t>
      </w:r>
    </w:p>
    <w:p w:rsidR="002A429B" w:rsidRPr="00C311DD"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2A429B" w:rsidRPr="00C311DD"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2A429B"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2.2. </w:t>
      </w:r>
      <w:r w:rsidR="00857CD0" w:rsidRPr="00857CD0">
        <w:rPr>
          <w:rFonts w:eastAsia="Times New Roman"/>
          <w:color w:val="000000"/>
          <w:lang w:val="uk-UA" w:eastAsia="ru-RU"/>
        </w:rPr>
        <w:t>Виконавець повинен надати Замовнику Послуги в обсягах згідно з Заявками Замовника</w:t>
      </w:r>
      <w:r w:rsidRPr="00C311DD">
        <w:rPr>
          <w:rFonts w:eastAsia="Times New Roman"/>
          <w:color w:val="000000"/>
          <w:lang w:val="uk-UA" w:eastAsia="ru-RU"/>
        </w:rPr>
        <w:t>.</w:t>
      </w:r>
    </w:p>
    <w:p w:rsidR="002A429B" w:rsidRPr="00C311DD"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C311DD">
        <w:rPr>
          <w:rFonts w:eastAsia="Times New Roman"/>
          <w:b/>
          <w:color w:val="000000"/>
          <w:lang w:val="uk-UA" w:eastAsia="ru-RU"/>
        </w:rPr>
        <w:lastRenderedPageBreak/>
        <w:t>3.</w:t>
      </w:r>
      <w:r w:rsidRPr="00C311DD">
        <w:rPr>
          <w:rFonts w:eastAsia="Times New Roman"/>
          <w:b/>
          <w:color w:val="000000"/>
          <w:lang w:val="uk-UA" w:eastAsia="ru-RU"/>
        </w:rPr>
        <w:tab/>
        <w:t>Умови надання Послуг</w:t>
      </w:r>
    </w:p>
    <w:p w:rsidR="002A429B" w:rsidRPr="00C311DD" w:rsidRDefault="002A429B" w:rsidP="002A429B">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 xml:space="preserve">Виконавець зобов’язаний надати Замовнику Послуги </w:t>
      </w:r>
      <w:r w:rsidR="00A65615" w:rsidRPr="00C311DD">
        <w:rPr>
          <w:rFonts w:eastAsia="Times New Roman"/>
          <w:color w:val="000000"/>
          <w:lang w:val="uk-UA" w:eastAsia="ru-RU"/>
        </w:rPr>
        <w:t xml:space="preserve">на підставі </w:t>
      </w:r>
      <w:r w:rsidR="00A65615" w:rsidRPr="00FD0CCC">
        <w:rPr>
          <w:rFonts w:eastAsia="Times New Roman"/>
          <w:color w:val="000000"/>
          <w:lang w:val="uk-UA" w:eastAsia="ru-RU"/>
        </w:rPr>
        <w:t>та у строки, визначені в Заявці Замовника</w:t>
      </w:r>
      <w:r w:rsidRPr="00C311DD">
        <w:rPr>
          <w:rFonts w:eastAsia="Times New Roman"/>
          <w:color w:val="000000"/>
          <w:lang w:val="uk-UA" w:eastAsia="ru-RU"/>
        </w:rPr>
        <w:t xml:space="preserve">, яка направляється відповідальною особою Замовника на електронну адресу Виконавця: ___________________ </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у строк (термін) визначений  в Заявці.</w:t>
      </w:r>
    </w:p>
    <w:p w:rsidR="002A429B" w:rsidRPr="00C311DD"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(зазначається Учасником процедури закупівлі) або електронному носії.</w:t>
      </w:r>
    </w:p>
    <w:p w:rsidR="002A429B" w:rsidRPr="00C311DD" w:rsidRDefault="002A429B" w:rsidP="002A429B">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2A429B" w:rsidRPr="00C311DD"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 xml:space="preserve">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w:t>
      </w:r>
      <w:r w:rsidR="00714BF1" w:rsidRPr="00714BF1">
        <w:rPr>
          <w:rFonts w:eastAsia="Times New Roman"/>
          <w:color w:val="000000"/>
          <w:lang w:val="uk-UA" w:eastAsia="ru-RU"/>
        </w:rPr>
        <w:t>інша інформація згідно з чинним законодавством України</w:t>
      </w:r>
      <w:r w:rsidRPr="00C311DD">
        <w:rPr>
          <w:rFonts w:eastAsia="Times New Roman"/>
          <w:color w:val="000000"/>
          <w:lang w:val="uk-UA" w:eastAsia="ru-RU"/>
        </w:rPr>
        <w:t>.</w:t>
      </w:r>
    </w:p>
    <w:p w:rsidR="002A429B" w:rsidRPr="00C311DD"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 xml:space="preserve">Замовник має право відмовитись від розміщення Матеріалів згідно </w:t>
      </w:r>
      <w:r w:rsidR="00E87655" w:rsidRPr="00E87655">
        <w:rPr>
          <w:rFonts w:eastAsia="Times New Roman"/>
          <w:color w:val="000000"/>
          <w:lang w:val="uk-UA" w:eastAsia="ru-RU"/>
        </w:rPr>
        <w:t>з Заявкою</w:t>
      </w:r>
      <w:r w:rsidRPr="00C311DD">
        <w:rPr>
          <w:rFonts w:eastAsia="Times New Roman"/>
          <w:color w:val="000000"/>
          <w:lang w:val="uk-UA" w:eastAsia="ru-RU"/>
        </w:rPr>
        <w:t>,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2A429B" w:rsidRPr="00D55A4A" w:rsidRDefault="002A429B" w:rsidP="002A429B">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w:t>
      </w:r>
      <w:r w:rsidRPr="00D55A4A">
        <w:rPr>
          <w:rFonts w:eastAsia="Times New Roman"/>
          <w:color w:val="000000"/>
          <w:lang w:val="uk-UA" w:eastAsia="ru-RU"/>
        </w:rPr>
        <w:t>примірник повертає Виконавцю.</w:t>
      </w:r>
    </w:p>
    <w:p w:rsidR="002A429B" w:rsidRPr="00D55A4A" w:rsidRDefault="002A429B" w:rsidP="002A429B">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 xml:space="preserve">3.7. </w:t>
      </w:r>
      <w:r w:rsidR="00D55A4A" w:rsidRPr="00D55A4A">
        <w:rPr>
          <w:rFonts w:eastAsia="Times New Roman"/>
          <w:color w:val="000000"/>
          <w:lang w:val="uk-UA" w:eastAsia="ru-RU"/>
        </w:rPr>
        <w:t>Виконавець разом з Актом додатково надає Замовнику шляхом надсилання за адресою його місцезнаходження рекомендованим листом з повідомленням про вручення або за допомогою кур’єрської служби наступні документи, що засвідчують розміщення Матеріалів Замовника</w:t>
      </w:r>
      <w:r w:rsidRPr="00D55A4A">
        <w:rPr>
          <w:rFonts w:eastAsia="Times New Roman"/>
          <w:color w:val="000000"/>
          <w:lang w:val="uk-UA" w:eastAsia="ru-RU"/>
        </w:rPr>
        <w:t>:</w:t>
      </w:r>
    </w:p>
    <w:p w:rsidR="002A429B" w:rsidRPr="00D55A4A" w:rsidRDefault="002A429B" w:rsidP="002A429B">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1) ефірну довідку після розміщення Матеріалів на ТБ-каналах;</w:t>
      </w:r>
    </w:p>
    <w:p w:rsidR="002A429B" w:rsidRPr="00C311DD" w:rsidRDefault="002A429B" w:rsidP="002A429B">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D55A4A">
        <w:rPr>
          <w:rFonts w:eastAsia="Times New Roman"/>
          <w:color w:val="000000"/>
          <w:lang w:val="uk-UA" w:eastAsia="ru-RU"/>
        </w:rPr>
        <w:t>2) ефірну довідку після розміщення</w:t>
      </w:r>
      <w:r w:rsidRPr="00C311DD">
        <w:rPr>
          <w:rFonts w:eastAsia="Times New Roman"/>
          <w:color w:val="000000"/>
          <w:lang w:val="uk-UA" w:eastAsia="ru-RU"/>
        </w:rPr>
        <w:t xml:space="preserve"> Матеріалів на радіостанціях;</w:t>
      </w:r>
    </w:p>
    <w:p w:rsidR="002A429B" w:rsidRPr="00C311DD" w:rsidRDefault="002A429B" w:rsidP="002A429B">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2A429B" w:rsidRPr="00C311DD" w:rsidRDefault="002A429B" w:rsidP="002A429B">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2A429B" w:rsidRPr="00C311DD" w:rsidRDefault="002A429B" w:rsidP="002A429B">
      <w:pPr>
        <w:ind w:firstLine="567"/>
        <w:jc w:val="both"/>
        <w:rPr>
          <w:rFonts w:eastAsia="Times New Roman"/>
          <w:color w:val="000000"/>
          <w:lang w:val="uk-UA" w:eastAsia="ru-RU"/>
        </w:rPr>
      </w:pPr>
      <w:r w:rsidRPr="00C311DD">
        <w:rPr>
          <w:rFonts w:eastAsia="Times New Roman"/>
          <w:color w:val="000000"/>
          <w:lang w:val="uk-UA" w:eastAsia="ru-RU"/>
        </w:rPr>
        <w:t xml:space="preserve">3.8. Замовник призначає відповідальну особу Замовника, яка відповідає за виконання умов цього Договору та направляє Заявку, </w:t>
      </w:r>
      <w:r w:rsidR="00D2255D" w:rsidRPr="00D2255D">
        <w:rPr>
          <w:rFonts w:eastAsia="Times New Roman"/>
          <w:color w:val="000000"/>
          <w:lang w:val="uk-UA" w:eastAsia="ru-RU"/>
        </w:rPr>
        <w:t>а також представника, уповноваженого підписувати Акт</w:t>
      </w:r>
      <w:r w:rsidRPr="00C311DD">
        <w:rPr>
          <w:rFonts w:eastAsia="Times New Roman"/>
          <w:color w:val="000000"/>
          <w:lang w:val="uk-UA" w:eastAsia="ru-RU"/>
        </w:rPr>
        <w:t>.</w:t>
      </w:r>
    </w:p>
    <w:p w:rsidR="002A429B" w:rsidRPr="00C311DD" w:rsidRDefault="002A429B" w:rsidP="002A429B">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 xml:space="preserve">3.9. У разі 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w:t>
      </w:r>
      <w:r w:rsidR="003B7943" w:rsidRPr="003B7943">
        <w:rPr>
          <w:rFonts w:eastAsia="Times New Roman"/>
          <w:color w:val="000000"/>
          <w:lang w:val="uk-UA" w:eastAsia="ru-RU"/>
        </w:rPr>
        <w:t>є підставою для перерахунку вартості наданих Послуг за відповідною Заявкою у кількості їх ненадання/неналежного надання або компенсації у вигляді розміщення Матеріалів в тому ж обсязі та в рівноцінному розміщенні, узгодженого Сторонами</w:t>
      </w:r>
      <w:r w:rsidRPr="00C311DD">
        <w:rPr>
          <w:rFonts w:eastAsia="Times New Roman"/>
          <w:color w:val="000000"/>
          <w:lang w:val="uk-UA" w:eastAsia="ru-RU"/>
        </w:rPr>
        <w:t>.</w:t>
      </w:r>
    </w:p>
    <w:p w:rsidR="002A429B" w:rsidRPr="00C311DD"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C311DD">
        <w:rPr>
          <w:rFonts w:eastAsia="Times New Roman"/>
          <w:b/>
          <w:color w:val="000000"/>
          <w:lang w:val="uk-UA" w:eastAsia="ru-RU"/>
        </w:rPr>
        <w:t xml:space="preserve">4. </w:t>
      </w:r>
      <w:r w:rsidR="009212CA" w:rsidRPr="009212CA">
        <w:rPr>
          <w:rFonts w:eastAsia="Times New Roman"/>
          <w:b/>
          <w:color w:val="000000"/>
          <w:lang w:val="uk-UA" w:eastAsia="ru-RU"/>
        </w:rPr>
        <w:t>Вартість Договору</w:t>
      </w:r>
      <w:r w:rsidR="009212CA">
        <w:rPr>
          <w:rFonts w:eastAsia="Times New Roman"/>
          <w:b/>
          <w:color w:val="000000"/>
          <w:lang w:val="uk-UA" w:eastAsia="ru-RU"/>
        </w:rPr>
        <w:t xml:space="preserve"> </w:t>
      </w:r>
      <w:r w:rsidRPr="00C311DD">
        <w:rPr>
          <w:rFonts w:eastAsia="Times New Roman"/>
          <w:b/>
          <w:color w:val="000000"/>
          <w:lang w:val="uk-UA" w:eastAsia="ru-RU"/>
        </w:rPr>
        <w:t>та порядок розрахунків</w:t>
      </w:r>
    </w:p>
    <w:p w:rsidR="002A429B" w:rsidRPr="00C311DD" w:rsidRDefault="002A429B" w:rsidP="002A429B">
      <w:pPr>
        <w:ind w:firstLine="567"/>
        <w:jc w:val="both"/>
        <w:rPr>
          <w:rFonts w:eastAsia="Times New Roman"/>
          <w:color w:val="000000"/>
          <w:lang w:val="uk-UA" w:eastAsia="ru-RU"/>
        </w:rPr>
      </w:pPr>
      <w:r w:rsidRPr="00C311DD">
        <w:rPr>
          <w:rFonts w:eastAsia="Times New Roman"/>
          <w:color w:val="000000"/>
          <w:lang w:val="uk-UA" w:eastAsia="ru-RU"/>
        </w:rPr>
        <w:t xml:space="preserve">4.1. </w:t>
      </w:r>
      <w:r w:rsidR="00515498">
        <w:rPr>
          <w:rFonts w:eastAsia="Times New Roman"/>
          <w:color w:val="000000"/>
          <w:lang w:val="uk-UA" w:eastAsia="ru-RU"/>
        </w:rPr>
        <w:t xml:space="preserve">Ціна </w:t>
      </w:r>
      <w:r w:rsidR="00D74F4E">
        <w:rPr>
          <w:rFonts w:eastAsia="Times New Roman"/>
          <w:color w:val="000000"/>
          <w:lang w:val="uk-UA" w:eastAsia="ru-RU"/>
        </w:rPr>
        <w:t>Д</w:t>
      </w:r>
      <w:r w:rsidRPr="00C311DD">
        <w:rPr>
          <w:rFonts w:eastAsia="Times New Roman"/>
          <w:color w:val="000000"/>
          <w:lang w:val="uk-UA" w:eastAsia="ru-RU"/>
        </w:rPr>
        <w:t>оговору складається із вартості Заявок та не може перевищувати ____________ (__________) грн. без ПДВ, крім того ПДВ* __________ (_____________) грн., всього з ПДВ*</w:t>
      </w:r>
      <w:r w:rsidR="0040500F" w:rsidRPr="003259A5">
        <w:rPr>
          <w:rFonts w:eastAsia="Times New Roman"/>
          <w:color w:val="000000"/>
          <w:lang w:eastAsia="ru-RU"/>
        </w:rPr>
        <w:t xml:space="preserve"> </w:t>
      </w:r>
      <w:r w:rsidRPr="00C311DD">
        <w:rPr>
          <w:rFonts w:eastAsia="Times New Roman"/>
          <w:color w:val="000000"/>
          <w:lang w:val="uk-UA" w:eastAsia="ru-RU"/>
        </w:rPr>
        <w:t xml:space="preserve">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(далі – Загальна вартість Договору).</w:t>
      </w:r>
    </w:p>
    <w:p w:rsidR="002A429B" w:rsidRPr="00C311DD" w:rsidRDefault="002A429B" w:rsidP="002A429B">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Договору включає в себе всі витрати Виконавця, пов’язані з наданням Послуг відповідно до умов цього Договору.</w:t>
      </w:r>
    </w:p>
    <w:p w:rsidR="002A429B" w:rsidRPr="00C311DD" w:rsidRDefault="002A429B" w:rsidP="002A429B">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2A429B" w:rsidRPr="00C311DD" w:rsidRDefault="002A429B" w:rsidP="002A429B">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 xml:space="preserve">0% від вартості Заявки здійснюється Замовником  протягом 10 (десяти) банківських днів з дати отримання Замовником оригіналу рахунку від </w:t>
      </w:r>
      <w:r w:rsidRPr="00C311DD">
        <w:rPr>
          <w:rFonts w:eastAsia="Times New Roman"/>
          <w:color w:val="000000"/>
          <w:lang w:val="uk-UA" w:eastAsia="ru-RU"/>
        </w:rPr>
        <w:lastRenderedPageBreak/>
        <w:t>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2A429B" w:rsidRPr="00C311DD" w:rsidRDefault="002A429B" w:rsidP="002A429B">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.2. Остаточна оплата в розмірі 7</w:t>
      </w:r>
      <w:r w:rsidRPr="00C311DD">
        <w:rPr>
          <w:rFonts w:eastAsia="Times New Roman"/>
          <w:color w:val="000000"/>
          <w:lang w:val="uk-UA" w:eastAsia="ru-RU"/>
        </w:rPr>
        <w:t xml:space="preserve">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p>
    <w:p w:rsidR="002A429B" w:rsidRPr="00C311DD" w:rsidRDefault="002A429B" w:rsidP="002A429B">
      <w:pPr>
        <w:widowControl w:val="0"/>
        <w:ind w:firstLine="567"/>
        <w:jc w:val="both"/>
        <w:rPr>
          <w:rFonts w:eastAsia="Times New Roman"/>
          <w:color w:val="000000"/>
          <w:lang w:val="uk-UA" w:eastAsia="ru-RU"/>
        </w:rPr>
      </w:pPr>
      <w:r w:rsidRPr="00C311DD">
        <w:rPr>
          <w:rFonts w:eastAsia="Times New Roman"/>
          <w:color w:val="000000"/>
          <w:lang w:val="uk-UA" w:eastAsia="ru-RU"/>
        </w:rPr>
        <w:t>4.4. Усі платіжні документи за цим Договором оформляються з дотриманням вимог чинного законодавства України.</w:t>
      </w:r>
    </w:p>
    <w:p w:rsidR="002A429B" w:rsidRPr="00C311DD" w:rsidRDefault="002A429B" w:rsidP="002A429B">
      <w:pPr>
        <w:widowControl w:val="0"/>
        <w:ind w:firstLine="567"/>
        <w:jc w:val="both"/>
        <w:rPr>
          <w:rFonts w:eastAsia="Times New Roman"/>
          <w:color w:val="000000"/>
          <w:lang w:val="uk-UA" w:eastAsia="ru-RU"/>
        </w:rPr>
      </w:pPr>
      <w:r w:rsidRPr="00C311DD">
        <w:rPr>
          <w:rFonts w:eastAsia="Times New Roman"/>
          <w:color w:val="000000"/>
          <w:lang w:val="uk-UA" w:eastAsia="ru-RU"/>
        </w:rPr>
        <w:t xml:space="preserve">4.5. Замовник здійснює розрахунок в безготівковій формі шляхом перерахування коштів </w:t>
      </w:r>
      <w:r w:rsidR="003B4517" w:rsidRPr="003B4517">
        <w:rPr>
          <w:rFonts w:eastAsia="Times New Roman"/>
          <w:color w:val="000000"/>
          <w:lang w:val="uk-UA" w:eastAsia="ru-RU"/>
        </w:rPr>
        <w:t xml:space="preserve">в національній валюті України </w:t>
      </w:r>
      <w:r w:rsidRPr="00C311DD">
        <w:rPr>
          <w:rFonts w:eastAsia="Times New Roman"/>
          <w:color w:val="000000"/>
          <w:lang w:val="uk-UA" w:eastAsia="ru-RU"/>
        </w:rPr>
        <w:t>на поточний рахунок Виконавця,  що вказаний в розділі 11 цього Договору.</w:t>
      </w:r>
    </w:p>
    <w:p w:rsidR="002A429B" w:rsidRPr="00C311DD" w:rsidRDefault="002A429B" w:rsidP="002A429B">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2A429B" w:rsidRPr="00106AA9" w:rsidRDefault="002A429B" w:rsidP="002A429B">
      <w:pPr>
        <w:widowControl w:val="0"/>
        <w:ind w:firstLine="567"/>
        <w:jc w:val="both"/>
        <w:rPr>
          <w:lang w:val="uk-UA"/>
        </w:rPr>
      </w:pPr>
      <w:r w:rsidRPr="00C311DD">
        <w:rPr>
          <w:rFonts w:eastAsia="Times New Roman"/>
          <w:color w:val="000000"/>
          <w:lang w:val="uk-UA" w:eastAsia="ru-RU"/>
        </w:rPr>
        <w:t xml:space="preserve">4.7. Загальна вартість цього Договору може бути зменшена за взаємною письмовою згодою Сторін шляхом укладання </w:t>
      </w:r>
      <w:r w:rsidR="001B6329">
        <w:rPr>
          <w:rFonts w:eastAsia="Times New Roman"/>
          <w:color w:val="000000"/>
          <w:lang w:val="uk-UA" w:eastAsia="ru-RU"/>
        </w:rPr>
        <w:t>Д</w:t>
      </w:r>
      <w:r w:rsidRPr="00C311DD">
        <w:rPr>
          <w:rFonts w:eastAsia="Times New Roman"/>
          <w:color w:val="000000"/>
          <w:lang w:val="uk-UA" w:eastAsia="ru-RU"/>
        </w:rPr>
        <w:t>одаткового договору до цього Договору</w:t>
      </w:r>
      <w:r w:rsidRPr="0054459E">
        <w:rPr>
          <w:lang w:val="uk-UA"/>
        </w:rPr>
        <w:t>.</w:t>
      </w:r>
    </w:p>
    <w:p w:rsidR="002A429B" w:rsidRPr="00117BF1"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2A429B" w:rsidRPr="00117BF1" w:rsidRDefault="002A429B" w:rsidP="002A429B">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5.1.1. В порядку та на умовах цього Договору </w:t>
      </w:r>
      <w:r w:rsidRPr="000746C6">
        <w:rPr>
          <w:rFonts w:eastAsia="Times New Roman"/>
          <w:color w:val="000000"/>
          <w:lang w:val="uk-UA" w:eastAsia="ru-RU"/>
        </w:rPr>
        <w:t>оплачувати вартіс</w:t>
      </w:r>
      <w:r w:rsidR="00642AB6" w:rsidRPr="000746C6">
        <w:rPr>
          <w:rFonts w:eastAsia="Times New Roman"/>
          <w:color w:val="000000"/>
          <w:lang w:val="uk-UA" w:eastAsia="ru-RU"/>
        </w:rPr>
        <w:t>ть наданих</w:t>
      </w:r>
      <w:r w:rsidR="00642AB6">
        <w:rPr>
          <w:rFonts w:eastAsia="Times New Roman"/>
          <w:color w:val="000000"/>
          <w:lang w:val="uk-UA" w:eastAsia="ru-RU"/>
        </w:rPr>
        <w:t xml:space="preserve"> Послуг згідно Заявки.</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5.1.2. </w:t>
      </w:r>
      <w:r w:rsidR="00FB0B1C" w:rsidRPr="00FB0B1C">
        <w:rPr>
          <w:rFonts w:eastAsia="Times New Roman"/>
          <w:color w:val="000000"/>
          <w:lang w:val="uk-UA" w:eastAsia="ru-RU"/>
        </w:rPr>
        <w:t>Прийняти належним чином надані Послуги згідно з Заявкою</w:t>
      </w:r>
      <w:r w:rsidR="00642AB6">
        <w:rPr>
          <w:rFonts w:eastAsia="Times New Roman"/>
          <w:color w:val="000000"/>
          <w:lang w:val="uk-UA" w:eastAsia="ru-RU"/>
        </w:rPr>
        <w:t xml:space="preserve"> шляхом підписання Актів.</w:t>
      </w:r>
    </w:p>
    <w:p w:rsidR="002A429B" w:rsidRDefault="002A429B" w:rsidP="002A429B">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r w:rsidR="00642AB6">
        <w:rPr>
          <w:rFonts w:eastAsia="Times New Roman"/>
          <w:color w:val="000000"/>
          <w:lang w:val="uk-UA" w:eastAsia="ru-RU"/>
        </w:rPr>
        <w:t>.</w:t>
      </w:r>
    </w:p>
    <w:p w:rsidR="00304F3F" w:rsidRPr="00117BF1" w:rsidRDefault="00304F3F" w:rsidP="002A429B">
      <w:pPr>
        <w:tabs>
          <w:tab w:val="left" w:pos="2660"/>
        </w:tabs>
        <w:ind w:firstLine="567"/>
        <w:jc w:val="both"/>
        <w:rPr>
          <w:rFonts w:eastAsia="Times New Roman"/>
          <w:color w:val="000000"/>
          <w:lang w:val="uk-UA" w:eastAsia="ru-RU"/>
        </w:rPr>
      </w:pPr>
      <w:r w:rsidRPr="00304F3F">
        <w:rPr>
          <w:rFonts w:eastAsia="Times New Roman"/>
          <w:color w:val="000000"/>
          <w:lang w:val="uk-UA" w:eastAsia="ru-RU"/>
        </w:rPr>
        <w:t>5.1.4. Повідомляти Виконавця про виявлені недоліки наданих Послуг</w:t>
      </w:r>
      <w:r>
        <w:rPr>
          <w:rFonts w:eastAsia="Times New Roman"/>
          <w:color w:val="000000"/>
          <w:lang w:val="uk-UA" w:eastAsia="ru-RU"/>
        </w:rPr>
        <w:t>.</w:t>
      </w:r>
    </w:p>
    <w:p w:rsidR="002A429B" w:rsidRPr="00117BF1" w:rsidRDefault="002A429B" w:rsidP="002A429B">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2A429B" w:rsidRPr="00117BF1" w:rsidRDefault="002A429B" w:rsidP="002A429B">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rsidR="002A429B" w:rsidRPr="00117BF1" w:rsidRDefault="002A429B" w:rsidP="002A429B">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w:t>
      </w:r>
      <w:r w:rsidR="00B7573F">
        <w:rPr>
          <w:rFonts w:eastAsia="Times New Roman"/>
          <w:color w:val="000000"/>
          <w:lang w:val="uk-UA" w:eastAsia="ru-RU"/>
        </w:rPr>
        <w:t>Д</w:t>
      </w:r>
      <w:r w:rsidRPr="00117BF1">
        <w:rPr>
          <w:rFonts w:eastAsia="Times New Roman"/>
          <w:color w:val="000000"/>
          <w:lang w:val="uk-UA" w:eastAsia="ru-RU"/>
        </w:rPr>
        <w:t>одаткового договору до цього Договору;</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947AA"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5.2.4. Визначати перелік Послуг, їх обсяг та умови надання у Заявці, відповідно до Додатку №1 до цього Договору, в залежності від потреби Замовника.</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 </w:t>
      </w:r>
      <w:r w:rsidR="00F947AA" w:rsidRPr="00F947AA">
        <w:rPr>
          <w:rFonts w:eastAsia="Times New Roman"/>
          <w:color w:val="000000"/>
          <w:lang w:val="uk-UA" w:eastAsia="ru-RU"/>
        </w:rPr>
        <w:t>5.2.5. Не приймати Послуги у разі виявлення неналежної їх якості та обсягу.</w:t>
      </w:r>
    </w:p>
    <w:p w:rsidR="002A429B" w:rsidRPr="00117BF1" w:rsidRDefault="002A429B" w:rsidP="002A429B">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5.3.1. Забезпечити надання Послуг </w:t>
      </w:r>
      <w:r w:rsidR="003A48A8" w:rsidRPr="003A48A8">
        <w:rPr>
          <w:rFonts w:eastAsia="Times New Roman"/>
          <w:color w:val="000000"/>
          <w:lang w:val="uk-UA" w:eastAsia="ru-RU"/>
        </w:rPr>
        <w:t>згідно з Заявкою</w:t>
      </w:r>
      <w:r w:rsidRPr="00117BF1">
        <w:rPr>
          <w:rFonts w:eastAsia="Times New Roman"/>
          <w:color w:val="000000"/>
          <w:lang w:val="uk-UA" w:eastAsia="ru-RU"/>
        </w:rPr>
        <w:t xml:space="preserve"> Замовника, якість та обсяг яких відповідає умовам цього Договору та Заявці.</w:t>
      </w:r>
    </w:p>
    <w:p w:rsidR="002A429B" w:rsidRPr="00117BF1" w:rsidRDefault="002A429B" w:rsidP="002A429B">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9B" w:rsidRPr="00117BF1" w:rsidRDefault="002A429B" w:rsidP="002A429B">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w:t>
      </w:r>
      <w:r w:rsidR="000010F3" w:rsidRPr="000010F3">
        <w:rPr>
          <w:rFonts w:eastAsia="Times New Roman"/>
          <w:color w:val="000000"/>
          <w:lang w:val="uk-UA" w:eastAsia="ru-RU"/>
        </w:rPr>
        <w:t>Нести</w:t>
      </w:r>
      <w:r w:rsidR="008528C3" w:rsidRPr="001270B1">
        <w:rPr>
          <w:rFonts w:eastAsia="Times New Roman"/>
          <w:color w:val="000000"/>
          <w:lang w:eastAsia="ru-RU"/>
        </w:rPr>
        <w:t xml:space="preserve"> </w:t>
      </w:r>
      <w:r w:rsidRPr="00117BF1">
        <w:rPr>
          <w:rFonts w:eastAsia="Times New Roman"/>
          <w:color w:val="000000"/>
          <w:lang w:val="uk-UA" w:eastAsia="ru-RU"/>
        </w:rPr>
        <w:t>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2A429B" w:rsidRPr="00117BF1" w:rsidRDefault="002A429B" w:rsidP="002A429B">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5.3.4. У випадку, якщо в розміщеному Матеріалі з вини Виконавця допущено помилку/брак, що призвело до спотворення Матеріалу Замовника, </w:t>
      </w:r>
      <w:r w:rsidR="001270B1" w:rsidRPr="001270B1">
        <w:rPr>
          <w:rFonts w:eastAsia="Times New Roman"/>
          <w:color w:val="000000"/>
          <w:lang w:val="uk-UA" w:eastAsia="ru-RU"/>
        </w:rPr>
        <w:t xml:space="preserve">розмістити Матеріал за власний рахунок в тому ж обсязі та в рівноцінному розміщенні, за вимогою та в строки, </w:t>
      </w:r>
      <w:r w:rsidR="001270B1" w:rsidRPr="001270B1">
        <w:rPr>
          <w:rFonts w:eastAsia="Times New Roman"/>
          <w:color w:val="000000"/>
          <w:lang w:val="uk-UA" w:eastAsia="ru-RU"/>
        </w:rPr>
        <w:lastRenderedPageBreak/>
        <w:t>визначені Замовником</w:t>
      </w:r>
      <w:r w:rsidRPr="00117BF1">
        <w:rPr>
          <w:rFonts w:eastAsia="Times New Roman"/>
          <w:color w:val="000000"/>
          <w:lang w:val="uk-UA" w:eastAsia="ru-RU"/>
        </w:rPr>
        <w:t>.</w:t>
      </w:r>
    </w:p>
    <w:p w:rsidR="002A429B" w:rsidRPr="00117BF1" w:rsidRDefault="002A429B" w:rsidP="002A429B">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2A429B" w:rsidRPr="00117BF1" w:rsidRDefault="002A429B" w:rsidP="002A429B">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2A429B" w:rsidRDefault="002A429B" w:rsidP="002A429B">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7D7BA2" w:rsidRPr="00117BF1" w:rsidRDefault="007D7BA2" w:rsidP="002A429B">
      <w:pPr>
        <w:tabs>
          <w:tab w:val="left" w:pos="2660"/>
        </w:tabs>
        <w:ind w:firstLine="567"/>
        <w:jc w:val="both"/>
        <w:rPr>
          <w:rFonts w:eastAsia="Times New Roman"/>
          <w:color w:val="000000"/>
          <w:lang w:val="uk-UA" w:eastAsia="ru-RU"/>
        </w:rPr>
      </w:pPr>
      <w:r w:rsidRPr="007D7BA2">
        <w:rPr>
          <w:rFonts w:eastAsia="Times New Roman"/>
          <w:color w:val="000000"/>
          <w:lang w:val="uk-UA" w:eastAsia="ru-RU"/>
        </w:rPr>
        <w:t xml:space="preserve">5.3.8. </w:t>
      </w:r>
      <w:r w:rsidR="008A3DEC" w:rsidRPr="008A3DEC">
        <w:rPr>
          <w:rFonts w:eastAsia="Times New Roman"/>
          <w:color w:val="000000"/>
          <w:lang w:val="uk-UA" w:eastAsia="ru-RU"/>
        </w:rPr>
        <w:t>Нести відповідальність та всі додаткові витрати у повному обсязі  за дії інших осіб, залучених до виконання цього Договору</w:t>
      </w:r>
      <w:r w:rsidRPr="007D7BA2">
        <w:rPr>
          <w:rFonts w:eastAsia="Times New Roman"/>
          <w:color w:val="000000"/>
          <w:lang w:val="uk-UA" w:eastAsia="ru-RU"/>
        </w:rPr>
        <w:t>.</w:t>
      </w:r>
    </w:p>
    <w:p w:rsidR="002A429B" w:rsidRPr="00117BF1" w:rsidRDefault="002A429B" w:rsidP="002A429B">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2A429B" w:rsidRPr="00117BF1"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2A429B" w:rsidRDefault="002A429B" w:rsidP="002A429B">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AF00D8" w:rsidRPr="00262184" w:rsidRDefault="00AF00D8" w:rsidP="002A429B">
      <w:pPr>
        <w:widowControl w:val="0"/>
        <w:autoSpaceDE w:val="0"/>
        <w:autoSpaceDN w:val="0"/>
        <w:adjustRightInd w:val="0"/>
        <w:ind w:firstLine="567"/>
        <w:jc w:val="both"/>
        <w:rPr>
          <w:rFonts w:eastAsia="Times New Roman"/>
          <w:b/>
          <w:color w:val="000000"/>
          <w:lang w:val="uk-UA" w:eastAsia="ru-RU"/>
        </w:rPr>
      </w:pPr>
      <w:r w:rsidRPr="00AF00D8">
        <w:rPr>
          <w:rFonts w:eastAsia="Times New Roman"/>
          <w:color w:val="000000"/>
          <w:lang w:val="uk-UA" w:eastAsia="ru-RU"/>
        </w:rPr>
        <w:t>5.4.</w:t>
      </w:r>
      <w:r w:rsidRPr="00AF00D8">
        <w:rPr>
          <w:rFonts w:eastAsia="Times New Roman"/>
          <w:color w:val="000000"/>
          <w:lang w:eastAsia="ru-RU"/>
        </w:rPr>
        <w:t>3</w:t>
      </w:r>
      <w:r w:rsidRPr="00AF00D8">
        <w:rPr>
          <w:rFonts w:eastAsia="Times New Roman"/>
          <w:color w:val="000000"/>
          <w:lang w:val="uk-UA" w:eastAsia="ru-RU"/>
        </w:rPr>
        <w:t xml:space="preserve">. </w:t>
      </w:r>
      <w:r w:rsidR="008A3DEC" w:rsidRPr="008A3DEC">
        <w:rPr>
          <w:rFonts w:eastAsia="Times New Roman"/>
          <w:color w:val="000000"/>
          <w:lang w:val="uk-UA" w:eastAsia="ru-RU"/>
        </w:rPr>
        <w:t xml:space="preserve">Залучати за погодженням із Замовником інших осіб до виконання цього Договору, при цьому Замовник не несе жодних додаткових витрат у </w:t>
      </w:r>
      <w:r w:rsidR="008A3DEC" w:rsidRPr="003F0A3A">
        <w:rPr>
          <w:rFonts w:eastAsia="Times New Roman"/>
          <w:color w:val="000000"/>
          <w:lang w:val="uk-UA" w:eastAsia="ru-RU"/>
        </w:rPr>
        <w:t>зв’язку з цим, а Виконавець несе відповідальність у повному обсязі за дії таких осіб перед Замовником</w:t>
      </w:r>
      <w:r w:rsidR="00237F41" w:rsidRPr="003F0A3A">
        <w:rPr>
          <w:rFonts w:eastAsia="Times New Roman"/>
          <w:color w:val="000000"/>
          <w:lang w:val="uk-UA" w:eastAsia="ru-RU"/>
        </w:rPr>
        <w:t>.</w:t>
      </w:r>
    </w:p>
    <w:p w:rsidR="002A429B" w:rsidRPr="00262184"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w:t>
      </w:r>
    </w:p>
    <w:p w:rsidR="002A429B" w:rsidRPr="003259A5" w:rsidRDefault="002A429B" w:rsidP="002A429B">
      <w:pPr>
        <w:widowControl w:val="0"/>
        <w:autoSpaceDE w:val="0"/>
        <w:autoSpaceDN w:val="0"/>
        <w:adjustRightInd w:val="0"/>
        <w:ind w:firstLine="567"/>
        <w:jc w:val="both"/>
        <w:rPr>
          <w:rFonts w:eastAsia="Times New Roman"/>
          <w:color w:val="000000"/>
          <w:lang w:eastAsia="ru-RU"/>
        </w:rPr>
      </w:pPr>
      <w:r w:rsidRPr="00262184">
        <w:rPr>
          <w:rFonts w:eastAsia="Times New Roman"/>
          <w:color w:val="000000"/>
          <w:lang w:val="uk-UA" w:eastAsia="ru-RU"/>
        </w:rPr>
        <w:t xml:space="preserve">6.3. </w:t>
      </w:r>
      <w:r w:rsidR="00536218" w:rsidRPr="00536218">
        <w:rPr>
          <w:rFonts w:eastAsia="Times New Roman"/>
          <w:color w:val="000000"/>
          <w:lang w:val="uk-UA" w:eastAsia="ru-RU"/>
        </w:rPr>
        <w:t xml:space="preserve">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за кожен випадок </w:t>
      </w:r>
      <w:r w:rsidR="00536218" w:rsidRPr="003259A5">
        <w:rPr>
          <w:rFonts w:eastAsia="Times New Roman"/>
          <w:color w:val="000000"/>
          <w:lang w:val="uk-UA" w:eastAsia="ru-RU"/>
        </w:rPr>
        <w:t>порушення</w:t>
      </w:r>
      <w:r w:rsidRPr="003259A5">
        <w:rPr>
          <w:rFonts w:eastAsia="Times New Roman"/>
          <w:color w:val="000000"/>
          <w:lang w:val="uk-UA" w:eastAsia="ru-RU"/>
        </w:rPr>
        <w:t>.</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3259A5">
        <w:rPr>
          <w:rFonts w:eastAsia="Times New Roman"/>
          <w:color w:val="000000"/>
          <w:lang w:val="uk-UA" w:eastAsia="ru-RU"/>
        </w:rPr>
        <w:t xml:space="preserve">6.4. </w:t>
      </w:r>
      <w:r w:rsidR="000715CC" w:rsidRPr="003259A5">
        <w:rPr>
          <w:rFonts w:eastAsia="Times New Roman"/>
          <w:color w:val="000000"/>
          <w:lang w:val="uk-UA" w:eastAsia="ru-RU"/>
        </w:rPr>
        <w:t>За порушення відповідності текстів розміщених Матеріалів тексту наданих Замовником Матеріалів та/або за порушення відповідності якості зображення та/або звуку розміщених Матеріалів, Виконавець</w:t>
      </w:r>
      <w:r w:rsidR="000715CC" w:rsidRPr="00262184">
        <w:rPr>
          <w:rFonts w:eastAsia="Times New Roman"/>
          <w:color w:val="000000"/>
          <w:lang w:val="uk-UA" w:eastAsia="ru-RU"/>
        </w:rPr>
        <w:t xml:space="preserve"> сплачує Замовнику штраф у розмірі 10%  (десять відсотків) від вартості </w:t>
      </w:r>
      <w:r w:rsidR="000715CC" w:rsidRPr="005B4368">
        <w:rPr>
          <w:rFonts w:eastAsia="Times New Roman"/>
          <w:color w:val="000000"/>
          <w:lang w:val="uk-UA" w:eastAsia="ru-RU"/>
        </w:rPr>
        <w:t>Заявки за  кожен випадок порушення</w:t>
      </w:r>
      <w:r w:rsidRPr="00262184">
        <w:rPr>
          <w:rFonts w:eastAsia="Times New Roman"/>
          <w:color w:val="000000"/>
          <w:lang w:val="uk-UA" w:eastAsia="ru-RU"/>
        </w:rPr>
        <w:t>.</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6.6. У випадку нерозміщення Матеріалів Замовника відповідно до Заявки, Виконавець сплачує Замовнику штраф у розмірі 10%  (десять відсотків) від вартості </w:t>
      </w:r>
      <w:r w:rsidR="00734134" w:rsidRPr="00734134">
        <w:rPr>
          <w:rFonts w:eastAsia="Times New Roman"/>
          <w:color w:val="000000"/>
          <w:lang w:val="uk-UA" w:eastAsia="ru-RU"/>
        </w:rPr>
        <w:t>Заявки за кожен випадок нерозміщення</w:t>
      </w:r>
      <w:r w:rsidRPr="00262184">
        <w:rPr>
          <w:rFonts w:eastAsia="Times New Roman"/>
          <w:color w:val="000000"/>
          <w:lang w:val="uk-UA" w:eastAsia="ru-RU"/>
        </w:rPr>
        <w:t>.</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w:t>
      </w:r>
      <w:r w:rsidR="00AB111D" w:rsidRPr="00AB111D">
        <w:rPr>
          <w:rFonts w:eastAsia="Times New Roman"/>
          <w:color w:val="000000"/>
          <w:lang w:val="uk-UA" w:eastAsia="ru-RU"/>
        </w:rPr>
        <w:t>за кожен випадок неповернення</w:t>
      </w:r>
      <w:r w:rsidRPr="00262184">
        <w:rPr>
          <w:rFonts w:eastAsia="Times New Roman"/>
          <w:color w:val="000000"/>
          <w:lang w:val="uk-UA" w:eastAsia="ru-RU"/>
        </w:rPr>
        <w:t>.</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lastRenderedPageBreak/>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2A429B" w:rsidRPr="00262184"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_____________ року (</w:t>
      </w:r>
      <w:r w:rsidRPr="003B236E">
        <w:rPr>
          <w:rFonts w:eastAsia="Times New Roman"/>
          <w:i/>
          <w:color w:val="000000"/>
          <w:lang w:val="uk-UA" w:eastAsia="ru-RU"/>
        </w:rPr>
        <w:t>заповнюється Замовником при підписанні Договору</w:t>
      </w:r>
      <w:r w:rsidRPr="00262184">
        <w:rPr>
          <w:rFonts w:eastAsia="Times New Roman"/>
          <w:color w:val="000000"/>
          <w:lang w:val="uk-UA" w:eastAsia="ru-RU"/>
        </w:rPr>
        <w:t>)</w:t>
      </w:r>
      <w:r w:rsidR="008D69BE" w:rsidRPr="008D69BE">
        <w:rPr>
          <w:rFonts w:eastAsia="Times New Roman"/>
          <w:color w:val="000000"/>
          <w:lang w:eastAsia="ru-RU"/>
        </w:rPr>
        <w:t xml:space="preserve"> включно</w:t>
      </w:r>
      <w:r w:rsidR="00203892" w:rsidRPr="00203892">
        <w:rPr>
          <w:rFonts w:eastAsia="Times New Roman"/>
          <w:color w:val="000000"/>
          <w:lang w:eastAsia="ru-RU"/>
        </w:rPr>
        <w:t>, але в будь-якому випадку до повного та належного виконання Сторонами своїх зобов’язань за цим Договором</w:t>
      </w:r>
      <w:r w:rsidRPr="00262184">
        <w:rPr>
          <w:rFonts w:eastAsia="Times New Roman"/>
          <w:color w:val="000000"/>
          <w:lang w:val="uk-UA" w:eastAsia="ru-RU"/>
        </w:rPr>
        <w:t>.</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2A429B"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DB11EE" w:rsidRPr="00262184" w:rsidRDefault="00DB11EE" w:rsidP="002A429B">
      <w:pPr>
        <w:widowControl w:val="0"/>
        <w:autoSpaceDE w:val="0"/>
        <w:autoSpaceDN w:val="0"/>
        <w:adjustRightInd w:val="0"/>
        <w:ind w:firstLine="567"/>
        <w:jc w:val="both"/>
        <w:rPr>
          <w:rFonts w:eastAsia="Times New Roman"/>
          <w:color w:val="000000"/>
          <w:lang w:val="uk-UA" w:eastAsia="ru-RU"/>
        </w:rPr>
      </w:pPr>
      <w:r w:rsidRPr="00DB11EE">
        <w:rPr>
          <w:rFonts w:eastAsia="Times New Roman"/>
          <w:color w:val="000000"/>
          <w:lang w:eastAsia="ru-RU"/>
        </w:rPr>
        <w:t>7.4. Закінчення строку дії цього Договору не звільняє Сторони від відповідальності за його порушення, яке мало місце під час дії цього Договору.</w:t>
      </w:r>
    </w:p>
    <w:p w:rsidR="002A429B" w:rsidRPr="00262184"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w:t>
      </w:r>
      <w:r w:rsidRPr="00262184">
        <w:rPr>
          <w:rFonts w:eastAsia="Times New Roman"/>
          <w:color w:val="000000"/>
          <w:lang w:val="uk-UA" w:eastAsia="ru-RU"/>
        </w:rPr>
        <w:lastRenderedPageBreak/>
        <w:t>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2A429B" w:rsidRPr="00262184"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A32DF2" w:rsidRDefault="00A32DF2" w:rsidP="00A32DF2">
      <w:pPr>
        <w:widowControl w:val="0"/>
        <w:autoSpaceDE w:val="0"/>
        <w:autoSpaceDN w:val="0"/>
        <w:adjustRightInd w:val="0"/>
        <w:ind w:firstLine="567"/>
        <w:jc w:val="both"/>
        <w:rPr>
          <w:rFonts w:eastAsia="Times New Roman"/>
          <w:color w:val="000000"/>
          <w:lang w:eastAsia="ru-RU"/>
        </w:rPr>
      </w:pPr>
      <w:r w:rsidRPr="00262184">
        <w:rPr>
          <w:rFonts w:eastAsia="Times New Roman"/>
          <w:color w:val="000000"/>
          <w:lang w:val="uk-UA" w:eastAsia="ru-RU"/>
        </w:rPr>
        <w:t xml:space="preserve">9.1. </w:t>
      </w:r>
      <w:r w:rsidRPr="00A32DF2">
        <w:rPr>
          <w:rFonts w:eastAsia="Times New Roman"/>
          <w:color w:val="000000"/>
          <w:lang w:val="uk-UA" w:eastAsia="ru-RU"/>
        </w:rPr>
        <w:t>Усі спори, що виникають з цього Договору або пов'язані із ним, вирішуються шляхом переговорів між Сторонами.</w:t>
      </w:r>
      <w:r w:rsidRPr="00A32DF2">
        <w:rPr>
          <w:rFonts w:eastAsia="Times New Roman"/>
          <w:color w:val="000000"/>
          <w:lang w:eastAsia="ru-RU"/>
        </w:rPr>
        <w:t xml:space="preserve"> </w:t>
      </w:r>
    </w:p>
    <w:p w:rsidR="00A32DF2" w:rsidRPr="00262184" w:rsidRDefault="00A32DF2" w:rsidP="00A32DF2">
      <w:pPr>
        <w:widowControl w:val="0"/>
        <w:autoSpaceDE w:val="0"/>
        <w:autoSpaceDN w:val="0"/>
        <w:adjustRightInd w:val="0"/>
        <w:ind w:firstLine="567"/>
        <w:jc w:val="both"/>
        <w:rPr>
          <w:rFonts w:eastAsia="Times New Roman"/>
          <w:color w:val="000000"/>
          <w:lang w:val="uk-UA" w:eastAsia="ru-RU"/>
        </w:rPr>
      </w:pPr>
      <w:r w:rsidRPr="00A32DF2">
        <w:rPr>
          <w:rFonts w:eastAsia="Times New Roman"/>
          <w:color w:val="000000"/>
          <w:lang w:eastAsia="ru-RU"/>
        </w:rPr>
        <w:t xml:space="preserve">9.2. </w:t>
      </w:r>
      <w:r w:rsidRPr="00A32DF2">
        <w:rPr>
          <w:rFonts w:eastAsia="Times New Roman"/>
          <w:color w:val="000000"/>
          <w:lang w:val="uk-UA" w:eastAsia="ru-RU"/>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r w:rsidRPr="00262184">
        <w:rPr>
          <w:rFonts w:eastAsia="Times New Roman"/>
          <w:color w:val="000000"/>
          <w:lang w:val="uk-UA" w:eastAsia="ru-RU"/>
        </w:rPr>
        <w:t>.</w:t>
      </w:r>
    </w:p>
    <w:p w:rsidR="002A429B" w:rsidRPr="00262184" w:rsidRDefault="00A32DF2" w:rsidP="00A32DF2">
      <w:pPr>
        <w:widowControl w:val="0"/>
        <w:autoSpaceDE w:val="0"/>
        <w:autoSpaceDN w:val="0"/>
        <w:adjustRightInd w:val="0"/>
        <w:ind w:firstLine="567"/>
        <w:jc w:val="both"/>
        <w:rPr>
          <w:rFonts w:eastAsia="Times New Roman"/>
          <w:color w:val="000000"/>
          <w:lang w:val="uk-UA" w:eastAsia="ru-RU"/>
        </w:rPr>
      </w:pPr>
      <w:r w:rsidRPr="00A32DF2">
        <w:rPr>
          <w:rFonts w:eastAsia="Times New Roman"/>
          <w:color w:val="000000"/>
          <w:lang w:eastAsia="ru-RU"/>
        </w:rPr>
        <w:t xml:space="preserve">9.3. </w:t>
      </w:r>
      <w:r w:rsidRPr="00A32DF2">
        <w:rPr>
          <w:rFonts w:eastAsia="Times New Roman"/>
          <w:color w:val="000000"/>
          <w:lang w:val="uk-UA" w:eastAsia="ru-RU"/>
        </w:rPr>
        <w:t>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r w:rsidRPr="00A32DF2">
        <w:rPr>
          <w:rFonts w:eastAsia="Times New Roman"/>
          <w:color w:val="000000"/>
          <w:lang w:eastAsia="ru-RU"/>
        </w:rPr>
        <w:t>.</w:t>
      </w:r>
    </w:p>
    <w:p w:rsidR="002A429B" w:rsidRPr="00262184" w:rsidRDefault="002A429B" w:rsidP="00CD4F52">
      <w:pPr>
        <w:widowControl w:val="0"/>
        <w:autoSpaceDE w:val="0"/>
        <w:autoSpaceDN w:val="0"/>
        <w:adjustRightInd w:val="0"/>
        <w:spacing w:before="240" w:after="12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2A429B" w:rsidRPr="00262184" w:rsidRDefault="002A429B" w:rsidP="001F4BB0">
      <w:pPr>
        <w:widowControl w:val="0"/>
        <w:autoSpaceDE w:val="0"/>
        <w:autoSpaceDN w:val="0"/>
        <w:adjustRightInd w:val="0"/>
        <w:spacing w:before="12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w:t>
      </w:r>
      <w:r w:rsidRPr="00262184">
        <w:rPr>
          <w:rFonts w:eastAsia="Times New Roman"/>
          <w:color w:val="000000"/>
          <w:lang w:val="uk-UA" w:eastAsia="ru-RU"/>
        </w:rPr>
        <w:lastRenderedPageBreak/>
        <w:t>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10.6. На виконання вимог Закону України «Про захист персональних даних» (далі - Закон), підписанням цього Договору уповноважені представники Сторін надають</w:t>
      </w:r>
      <w:r w:rsidR="00FB0A9E">
        <w:rPr>
          <w:rFonts w:eastAsia="Times New Roman"/>
          <w:color w:val="000000"/>
          <w:lang w:val="uk-UA" w:eastAsia="ru-RU"/>
        </w:rPr>
        <w:t xml:space="preserve"> о</w:t>
      </w:r>
      <w:r w:rsidRPr="00262184">
        <w:rPr>
          <w:rFonts w:eastAsia="Times New Roman"/>
          <w:color w:val="000000"/>
          <w:lang w:val="uk-UA" w:eastAsia="ru-RU"/>
        </w:rPr>
        <w:t>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2A429B" w:rsidRDefault="002A429B" w:rsidP="002A429B">
      <w:pPr>
        <w:widowControl w:val="0"/>
        <w:autoSpaceDE w:val="0"/>
        <w:autoSpaceDN w:val="0"/>
        <w:adjustRightInd w:val="0"/>
        <w:ind w:firstLine="567"/>
        <w:jc w:val="both"/>
        <w:rPr>
          <w:rFonts w:eastAsia="Times New Roman"/>
          <w:color w:val="000000"/>
          <w:lang w:val="uk-UA" w:eastAsia="ru-RU"/>
        </w:rPr>
      </w:pPr>
      <w:r w:rsidRPr="009751AC">
        <w:rPr>
          <w:rFonts w:eastAsia="Times New Roman"/>
          <w:i/>
          <w:color w:val="000000"/>
          <w:lang w:val="uk-UA" w:eastAsia="ru-RU"/>
        </w:rPr>
        <w:t>або (обирається, якщо договір укладається з ФОП)</w:t>
      </w:r>
      <w:r w:rsidRPr="00262184">
        <w:rPr>
          <w:rFonts w:eastAsia="Times New Roman"/>
          <w:color w:val="000000"/>
          <w:lang w:val="uk-UA" w:eastAsia="ru-RU"/>
        </w:rPr>
        <w:t xml:space="preserve">. На виконання вимог Закону України «Про захист персональних даних» (далі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p w:rsidR="002A429B" w:rsidRPr="0020595C" w:rsidRDefault="002A429B" w:rsidP="002A429B">
      <w:pPr>
        <w:widowControl w:val="0"/>
        <w:autoSpaceDE w:val="0"/>
        <w:autoSpaceDN w:val="0"/>
        <w:adjustRightInd w:val="0"/>
        <w:ind w:firstLine="567"/>
        <w:jc w:val="both"/>
        <w:rPr>
          <w:lang w:val="uk-UA"/>
        </w:rPr>
      </w:pPr>
      <w:r>
        <w:rPr>
          <w:rFonts w:eastAsia="Times New Roman"/>
          <w:color w:val="000000"/>
          <w:lang w:val="uk-UA" w:eastAsia="ru-RU"/>
        </w:rPr>
        <w:t>10.7</w:t>
      </w:r>
      <w:r w:rsidRPr="0020595C">
        <w:rPr>
          <w:rFonts w:eastAsia="Times New Roman"/>
          <w:color w:val="000000"/>
          <w:lang w:val="uk-UA" w:eastAsia="ru-RU"/>
        </w:rPr>
        <w:t xml:space="preserve">. </w:t>
      </w:r>
      <w:r w:rsidRPr="0020595C">
        <w:rPr>
          <w:lang w:val="uk-UA"/>
        </w:rPr>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0595C">
        <w:rPr>
          <w:lang w:val="uk-UA"/>
        </w:rPr>
        <w:t xml:space="preserve">10.8. Сторони гарантують, що їм самим та їхнім працівникам заборонено пропонувати,  давати або обіцяти надати будь-яку неправомірну вигоду (грошові кошти, цінні </w:t>
      </w:r>
      <w:r w:rsidRPr="0020595C">
        <w:rPr>
          <w:lang w:val="uk-UA"/>
        </w:rPr>
        <w:lastRenderedPageBreak/>
        <w:t>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w:t>
      </w:r>
      <w:r>
        <w:rPr>
          <w:rFonts w:eastAsia="Times New Roman"/>
          <w:color w:val="000000"/>
          <w:lang w:val="uk-UA" w:eastAsia="ru-RU"/>
        </w:rPr>
        <w:t>9</w:t>
      </w:r>
      <w:r w:rsidRPr="00262184">
        <w:rPr>
          <w:rFonts w:eastAsia="Times New Roman"/>
          <w:color w:val="000000"/>
          <w:lang w:val="uk-UA" w:eastAsia="ru-RU"/>
        </w:rPr>
        <w:t>. Внесення змін та доповнень до Договору здійснюється шляхом укладення Додаткових договорів до цього Договору</w:t>
      </w:r>
      <w:r>
        <w:rPr>
          <w:rFonts w:eastAsia="Times New Roman"/>
          <w:color w:val="000000"/>
          <w:lang w:val="uk-UA" w:eastAsia="ru-RU"/>
        </w:rPr>
        <w:t xml:space="preserve">. </w:t>
      </w:r>
      <w:r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w:t>
      </w:r>
      <w:r w:rsidR="00AA76BE" w:rsidRPr="00763CF6">
        <w:rPr>
          <w:rFonts w:eastAsia="Times New Roman"/>
          <w:color w:val="000000"/>
          <w:lang w:eastAsia="ru-RU"/>
        </w:rPr>
        <w:t>10</w:t>
      </w:r>
      <w:r w:rsidRPr="00262184">
        <w:rPr>
          <w:rFonts w:eastAsia="Times New Roman"/>
          <w:color w:val="000000"/>
          <w:lang w:val="uk-UA" w:eastAsia="ru-RU"/>
        </w:rPr>
        <w:t>. Додатки до цього Договору є його невід’ємними і складовими частинами, а саме:</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2A429B" w:rsidRPr="00262184" w:rsidRDefault="002A429B" w:rsidP="002A429B">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 xml:space="preserve">2 – </w:t>
      </w:r>
      <w:r w:rsidR="00200875" w:rsidRPr="00200875">
        <w:rPr>
          <w:rFonts w:eastAsia="Times New Roman"/>
          <w:color w:val="000000"/>
          <w:lang w:val="uk-UA" w:eastAsia="ru-RU"/>
        </w:rPr>
        <w:t>Форма Заявки</w:t>
      </w:r>
      <w:r w:rsidRPr="00262184">
        <w:rPr>
          <w:rFonts w:eastAsia="Times New Roman"/>
          <w:color w:val="000000"/>
          <w:lang w:val="uk-UA" w:eastAsia="ru-RU"/>
        </w:rPr>
        <w:t>.</w:t>
      </w:r>
    </w:p>
    <w:p w:rsidR="002A429B" w:rsidRDefault="00CD4F52" w:rsidP="005200CE">
      <w:pPr>
        <w:tabs>
          <w:tab w:val="left" w:pos="567"/>
        </w:tabs>
        <w:spacing w:before="240" w:after="120"/>
        <w:jc w:val="center"/>
        <w:rPr>
          <w:rFonts w:eastAsia="Times New Roman"/>
          <w:b/>
          <w:color w:val="000000"/>
          <w:lang w:val="uk-UA" w:eastAsia="ru-RU"/>
        </w:rPr>
      </w:pPr>
      <w:r w:rsidRPr="00262184">
        <w:rPr>
          <w:rFonts w:eastAsia="Times New Roman"/>
          <w:b/>
          <w:color w:val="000000"/>
          <w:lang w:val="uk-UA" w:eastAsia="ru-RU"/>
        </w:rPr>
        <w:t>11. Юридичні адреси та платіжні реквізити сторін</w:t>
      </w: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B3A61" w:rsidRPr="00EC173E" w:rsidTr="00355F22">
        <w:trPr>
          <w:trHeight w:val="481"/>
        </w:trPr>
        <w:tc>
          <w:tcPr>
            <w:tcW w:w="4815" w:type="dxa"/>
            <w:tcBorders>
              <w:top w:val="single" w:sz="4" w:space="0" w:color="auto"/>
              <w:left w:val="single" w:sz="4" w:space="0" w:color="auto"/>
              <w:bottom w:val="single" w:sz="4" w:space="0" w:color="auto"/>
              <w:right w:val="single" w:sz="4" w:space="0" w:color="auto"/>
            </w:tcBorders>
            <w:hideMark/>
          </w:tcPr>
          <w:p w:rsidR="004B3A61" w:rsidRPr="00EC173E" w:rsidRDefault="004B3A61" w:rsidP="00355F22">
            <w:pPr>
              <w:spacing w:after="60" w:line="276" w:lineRule="auto"/>
              <w:outlineLvl w:val="6"/>
              <w:rPr>
                <w:rFonts w:eastAsia="Times New Roman"/>
                <w:b/>
                <w:caps/>
                <w:lang w:val="uk-UA" w:eastAsia="ru-RU"/>
              </w:rPr>
            </w:pPr>
            <w:r w:rsidRPr="00EC173E">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B3A61" w:rsidRPr="00EC173E" w:rsidRDefault="004B3A61" w:rsidP="00355F22">
            <w:pPr>
              <w:spacing w:after="60" w:line="276" w:lineRule="auto"/>
              <w:outlineLvl w:val="6"/>
              <w:rPr>
                <w:rFonts w:eastAsia="Times New Roman"/>
                <w:b/>
                <w:caps/>
                <w:lang w:val="uk-UA" w:eastAsia="ru-RU"/>
              </w:rPr>
            </w:pPr>
            <w:r w:rsidRPr="00EC173E">
              <w:rPr>
                <w:rFonts w:eastAsia="Times New Roman"/>
                <w:b/>
                <w:caps/>
                <w:lang w:val="uk-UA" w:eastAsia="ru-RU"/>
              </w:rPr>
              <w:t>ВИКОНАВЕЦЬ:</w:t>
            </w:r>
          </w:p>
        </w:tc>
      </w:tr>
      <w:tr w:rsidR="004B3A61" w:rsidRPr="002A5FC6" w:rsidTr="00355F22">
        <w:trPr>
          <w:trHeight w:val="1411"/>
        </w:trPr>
        <w:tc>
          <w:tcPr>
            <w:tcW w:w="4815" w:type="dxa"/>
            <w:tcBorders>
              <w:top w:val="single" w:sz="4" w:space="0" w:color="auto"/>
              <w:left w:val="single" w:sz="4" w:space="0" w:color="auto"/>
              <w:bottom w:val="single" w:sz="4" w:space="0" w:color="auto"/>
              <w:right w:val="single" w:sz="4" w:space="0" w:color="auto"/>
            </w:tcBorders>
          </w:tcPr>
          <w:p w:rsidR="004B3A61" w:rsidRPr="00EC173E" w:rsidRDefault="004B3A61" w:rsidP="00355F22">
            <w:pPr>
              <w:rPr>
                <w:rFonts w:eastAsia="Times New Roman"/>
                <w:b/>
                <w:bCs/>
                <w:lang w:val="uk-UA" w:eastAsia="ru-RU"/>
              </w:rPr>
            </w:pPr>
            <w:r w:rsidRPr="00EC173E">
              <w:rPr>
                <w:b/>
                <w:bCs/>
                <w:lang w:val="uk-UA"/>
              </w:rPr>
              <w:t>ПУБЛІЧНЕ АКЦІОНЕРНЕ ТОВАРИСТВО</w:t>
            </w:r>
          </w:p>
          <w:p w:rsidR="004B3A61" w:rsidRPr="00EC173E" w:rsidRDefault="004B3A61" w:rsidP="00355F22">
            <w:pPr>
              <w:rPr>
                <w:rFonts w:eastAsia="Calibri"/>
                <w:b/>
                <w:bCs/>
                <w:lang w:val="uk-UA" w:eastAsia="en-US"/>
              </w:rPr>
            </w:pPr>
            <w:r w:rsidRPr="00EC173E">
              <w:rPr>
                <w:rFonts w:eastAsia="Calibri"/>
                <w:b/>
                <w:bCs/>
                <w:lang w:val="uk-UA" w:eastAsia="en-US"/>
              </w:rPr>
              <w:t>АКЦІОНЕРНИЙ БАНК «УКРГАЗБАНК»</w:t>
            </w:r>
          </w:p>
          <w:p w:rsidR="004B3A61" w:rsidRPr="00EC173E" w:rsidRDefault="004B3A61" w:rsidP="008120F3">
            <w:pPr>
              <w:spacing w:before="120"/>
              <w:rPr>
                <w:rFonts w:eastAsia="Times New Roman"/>
                <w:bCs/>
                <w:lang w:val="uk-UA" w:eastAsia="ru-RU"/>
              </w:rPr>
            </w:pPr>
            <w:r w:rsidRPr="00EC173E">
              <w:rPr>
                <w:bCs/>
                <w:lang w:val="uk-UA"/>
              </w:rPr>
              <w:t>Місцезнаходження:</w:t>
            </w:r>
          </w:p>
          <w:p w:rsidR="004B3A61" w:rsidRPr="00EC173E" w:rsidRDefault="004B3A61" w:rsidP="00355F22">
            <w:pPr>
              <w:jc w:val="both"/>
              <w:rPr>
                <w:bCs/>
                <w:lang w:val="uk-UA"/>
              </w:rPr>
            </w:pPr>
            <w:r w:rsidRPr="00EC173E">
              <w:rPr>
                <w:bCs/>
                <w:lang w:val="uk-UA"/>
              </w:rPr>
              <w:t>03087, м. Київ, вул. Єреванська, 1</w:t>
            </w:r>
          </w:p>
          <w:p w:rsidR="004B3A61" w:rsidRPr="00EC173E" w:rsidRDefault="004B3A61" w:rsidP="00355F22">
            <w:pPr>
              <w:jc w:val="both"/>
              <w:rPr>
                <w:bCs/>
                <w:lang w:val="uk-UA"/>
              </w:rPr>
            </w:pPr>
            <w:r w:rsidRPr="00EC173E">
              <w:rPr>
                <w:bCs/>
                <w:lang w:val="uk-UA"/>
              </w:rPr>
              <w:t xml:space="preserve">Адреса для листування: 01015, м. Київ, </w:t>
            </w:r>
          </w:p>
          <w:p w:rsidR="004B3A61" w:rsidRPr="00EC173E" w:rsidRDefault="004B3A61" w:rsidP="00355F22">
            <w:pPr>
              <w:jc w:val="both"/>
              <w:rPr>
                <w:bCs/>
                <w:lang w:val="uk-UA"/>
              </w:rPr>
            </w:pPr>
            <w:r w:rsidRPr="00EC173E">
              <w:rPr>
                <w:bCs/>
                <w:lang w:val="uk-UA"/>
              </w:rPr>
              <w:t>вул. Старонаводницька, 19, 21, 23</w:t>
            </w:r>
          </w:p>
          <w:p w:rsidR="004B3A61" w:rsidRPr="00EC173E" w:rsidRDefault="004B3A61" w:rsidP="00355F22">
            <w:pPr>
              <w:jc w:val="both"/>
              <w:rPr>
                <w:bCs/>
                <w:lang w:val="uk-UA"/>
              </w:rPr>
            </w:pPr>
            <w:r w:rsidRPr="00EC173E">
              <w:rPr>
                <w:bCs/>
                <w:lang w:val="uk-UA"/>
              </w:rPr>
              <w:t xml:space="preserve">к/р № </w:t>
            </w:r>
            <w:r w:rsidRPr="00EC173E">
              <w:rPr>
                <w:noProof/>
                <w:lang w:val="uk-UA"/>
              </w:rPr>
              <w:t>32000106201026</w:t>
            </w:r>
          </w:p>
          <w:p w:rsidR="004B3A61" w:rsidRPr="00EC173E" w:rsidRDefault="004B3A61" w:rsidP="00355F22">
            <w:pPr>
              <w:jc w:val="both"/>
              <w:rPr>
                <w:bCs/>
                <w:lang w:val="uk-UA"/>
              </w:rPr>
            </w:pPr>
            <w:r w:rsidRPr="00EC173E">
              <w:rPr>
                <w:bCs/>
                <w:lang w:val="uk-UA"/>
              </w:rPr>
              <w:t xml:space="preserve">в Національному банку України </w:t>
            </w:r>
          </w:p>
          <w:p w:rsidR="004B3A61" w:rsidRPr="00EC173E" w:rsidRDefault="004B3A61" w:rsidP="00355F22">
            <w:pPr>
              <w:jc w:val="both"/>
              <w:rPr>
                <w:bCs/>
                <w:lang w:val="uk-UA"/>
              </w:rPr>
            </w:pPr>
            <w:r w:rsidRPr="00EC173E">
              <w:rPr>
                <w:bCs/>
                <w:lang w:val="uk-UA"/>
              </w:rPr>
              <w:t>код банку 300001</w:t>
            </w:r>
          </w:p>
          <w:p w:rsidR="004B3A61" w:rsidRPr="00EC173E" w:rsidRDefault="004B3A61" w:rsidP="00355F22">
            <w:pPr>
              <w:jc w:val="both"/>
              <w:rPr>
                <w:bCs/>
                <w:lang w:val="uk-UA"/>
              </w:rPr>
            </w:pPr>
            <w:r w:rsidRPr="00EC173E">
              <w:rPr>
                <w:bCs/>
                <w:lang w:val="uk-UA"/>
              </w:rPr>
              <w:t>IBAN UA843000010000032000106201026</w:t>
            </w:r>
          </w:p>
          <w:p w:rsidR="004B3A61" w:rsidRPr="00EC173E" w:rsidRDefault="004B3A61" w:rsidP="00355F22">
            <w:pPr>
              <w:jc w:val="both"/>
              <w:rPr>
                <w:bCs/>
                <w:lang w:val="uk-UA"/>
              </w:rPr>
            </w:pPr>
            <w:r w:rsidRPr="00EC173E">
              <w:rPr>
                <w:bCs/>
                <w:lang w:val="uk-UA"/>
              </w:rPr>
              <w:t>Код ЄДРПОУ 23697280</w:t>
            </w:r>
          </w:p>
          <w:p w:rsidR="004B3A61" w:rsidRPr="00EC173E" w:rsidRDefault="004B3A61" w:rsidP="00355F22">
            <w:pPr>
              <w:jc w:val="both"/>
              <w:rPr>
                <w:bCs/>
                <w:lang w:val="uk-UA"/>
              </w:rPr>
            </w:pPr>
            <w:r w:rsidRPr="00EC173E">
              <w:rPr>
                <w:bCs/>
                <w:lang w:val="uk-UA"/>
              </w:rPr>
              <w:t>ІПН 236972826658</w:t>
            </w:r>
          </w:p>
          <w:p w:rsidR="004B3A61" w:rsidRPr="00EC173E" w:rsidRDefault="004B3A61" w:rsidP="00355F22">
            <w:pPr>
              <w:jc w:val="both"/>
              <w:rPr>
                <w:bCs/>
                <w:lang w:val="uk-UA"/>
              </w:rPr>
            </w:pPr>
          </w:p>
          <w:p w:rsidR="004B3A61" w:rsidRPr="00EC173E" w:rsidRDefault="004B3A61" w:rsidP="00355F22">
            <w:pPr>
              <w:jc w:val="both"/>
              <w:rPr>
                <w:bCs/>
                <w:lang w:val="uk-UA"/>
              </w:rPr>
            </w:pPr>
          </w:p>
          <w:p w:rsidR="004B3A61" w:rsidRPr="00EC173E" w:rsidRDefault="004B3A61" w:rsidP="00355F22">
            <w:pPr>
              <w:keepNext/>
              <w:autoSpaceDE w:val="0"/>
              <w:autoSpaceDN w:val="0"/>
              <w:adjustRightInd w:val="0"/>
              <w:contextualSpacing/>
              <w:outlineLvl w:val="0"/>
              <w:rPr>
                <w:rFonts w:eastAsia="Times New Roman"/>
                <w:bCs/>
                <w:lang w:val="uk-UA" w:eastAsia="ru-RU"/>
              </w:rPr>
            </w:pPr>
            <w:r w:rsidRPr="00EC173E">
              <w:rPr>
                <w:rFonts w:eastAsia="Times New Roman"/>
                <w:bCs/>
                <w:lang w:val="uk-UA" w:eastAsia="ru-RU"/>
              </w:rPr>
              <w:t>_______________________</w:t>
            </w:r>
          </w:p>
          <w:p w:rsidR="004B3A61" w:rsidRPr="00EC173E" w:rsidRDefault="004B3A61" w:rsidP="00355F22">
            <w:pPr>
              <w:keepNext/>
              <w:autoSpaceDE w:val="0"/>
              <w:autoSpaceDN w:val="0"/>
              <w:adjustRightInd w:val="0"/>
              <w:contextualSpacing/>
              <w:outlineLvl w:val="0"/>
              <w:rPr>
                <w:rFonts w:eastAsia="Times New Roman"/>
                <w:bCs/>
                <w:i/>
                <w:sz w:val="20"/>
                <w:szCs w:val="20"/>
                <w:lang w:val="uk-UA" w:eastAsia="ru-RU"/>
              </w:rPr>
            </w:pPr>
            <w:r w:rsidRPr="00EC173E">
              <w:rPr>
                <w:rFonts w:eastAsia="Times New Roman"/>
                <w:bCs/>
                <w:i/>
                <w:sz w:val="20"/>
                <w:szCs w:val="20"/>
                <w:lang w:val="uk-UA" w:eastAsia="ru-RU"/>
              </w:rPr>
              <w:t>(посада)</w:t>
            </w:r>
          </w:p>
          <w:p w:rsidR="004B3A61" w:rsidRPr="00EC173E" w:rsidRDefault="004B3A61" w:rsidP="00355F22">
            <w:pPr>
              <w:keepNext/>
              <w:autoSpaceDE w:val="0"/>
              <w:autoSpaceDN w:val="0"/>
              <w:adjustRightInd w:val="0"/>
              <w:contextualSpacing/>
              <w:outlineLvl w:val="0"/>
              <w:rPr>
                <w:rFonts w:eastAsia="Times New Roman"/>
                <w:bCs/>
                <w:lang w:val="uk-UA" w:eastAsia="ru-RU"/>
              </w:rPr>
            </w:pPr>
          </w:p>
          <w:p w:rsidR="004B3A61" w:rsidRPr="00EC173E" w:rsidRDefault="004B3A61" w:rsidP="00355F22">
            <w:pPr>
              <w:keepNext/>
              <w:autoSpaceDE w:val="0"/>
              <w:autoSpaceDN w:val="0"/>
              <w:adjustRightInd w:val="0"/>
              <w:contextualSpacing/>
              <w:outlineLvl w:val="0"/>
              <w:rPr>
                <w:rFonts w:eastAsia="Times New Roman"/>
                <w:bCs/>
                <w:lang w:val="uk-UA" w:eastAsia="ru-RU"/>
              </w:rPr>
            </w:pPr>
            <w:r w:rsidRPr="00EC173E">
              <w:rPr>
                <w:rFonts w:eastAsia="Times New Roman"/>
                <w:bCs/>
                <w:lang w:val="uk-UA" w:eastAsia="ru-RU"/>
              </w:rPr>
              <w:t>___________________ /________________ /</w:t>
            </w:r>
          </w:p>
          <w:p w:rsidR="004B3A61" w:rsidRPr="00EC173E" w:rsidRDefault="004B3A61" w:rsidP="00355F22">
            <w:pPr>
              <w:keepNext/>
              <w:autoSpaceDE w:val="0"/>
              <w:autoSpaceDN w:val="0"/>
              <w:adjustRightInd w:val="0"/>
              <w:contextualSpacing/>
              <w:outlineLvl w:val="0"/>
              <w:rPr>
                <w:rFonts w:eastAsia="Times New Roman"/>
                <w:bCs/>
                <w:sz w:val="20"/>
                <w:szCs w:val="20"/>
                <w:lang w:val="uk-UA" w:eastAsia="ru-RU"/>
              </w:rPr>
            </w:pPr>
            <w:r w:rsidRPr="00EC173E">
              <w:rPr>
                <w:rFonts w:eastAsia="Times New Roman"/>
                <w:bCs/>
                <w:i/>
                <w:sz w:val="20"/>
                <w:szCs w:val="20"/>
                <w:lang w:val="uk-UA" w:eastAsia="ru-RU"/>
              </w:rPr>
              <w:t xml:space="preserve">(підпис, </w:t>
            </w:r>
            <w:r w:rsidRPr="00EC173E">
              <w:rPr>
                <w:lang w:val="uk-UA"/>
              </w:rPr>
              <w:t xml:space="preserve"> </w:t>
            </w:r>
            <w:r w:rsidRPr="00EC173E">
              <w:rPr>
                <w:rFonts w:eastAsia="Times New Roman"/>
                <w:bCs/>
                <w:i/>
                <w:sz w:val="20"/>
                <w:szCs w:val="20"/>
                <w:lang w:val="uk-UA" w:eastAsia="ru-RU"/>
              </w:rPr>
              <w:t>ініціали, прізвище)</w:t>
            </w:r>
          </w:p>
          <w:p w:rsidR="004B3A61" w:rsidRPr="00EC173E" w:rsidRDefault="004B3A61" w:rsidP="00355F22">
            <w:pPr>
              <w:spacing w:line="276" w:lineRule="auto"/>
              <w:rPr>
                <w:rFonts w:eastAsia="Times New Roman"/>
                <w:b/>
                <w:lang w:val="uk-UA" w:eastAsia="ru-RU"/>
              </w:rPr>
            </w:pPr>
            <w:r w:rsidRPr="00EC173E">
              <w:rPr>
                <w:rFonts w:eastAsia="Times New Roman"/>
                <w:bCs/>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B3A61" w:rsidRPr="00EC173E" w:rsidRDefault="004B3A61" w:rsidP="00355F22">
            <w:pPr>
              <w:rPr>
                <w:rFonts w:eastAsia="Times New Roman"/>
                <w:b/>
                <w:bCs/>
                <w:lang w:val="uk-UA" w:eastAsia="ru-RU"/>
              </w:rPr>
            </w:pPr>
            <w:r w:rsidRPr="00EC173E">
              <w:rPr>
                <w:b/>
                <w:bCs/>
                <w:lang w:val="uk-UA"/>
              </w:rPr>
              <w:t>_____________________________________</w:t>
            </w:r>
          </w:p>
          <w:p w:rsidR="004B3A61" w:rsidRPr="00EC173E" w:rsidRDefault="004B3A61" w:rsidP="00355F22">
            <w:pPr>
              <w:rPr>
                <w:b/>
                <w:bCs/>
                <w:lang w:val="uk-UA"/>
              </w:rPr>
            </w:pPr>
            <w:r w:rsidRPr="00EC173E">
              <w:rPr>
                <w:b/>
                <w:bCs/>
                <w:lang w:val="uk-UA"/>
              </w:rPr>
              <w:t>_____________________________________</w:t>
            </w:r>
          </w:p>
          <w:p w:rsidR="000D1B49" w:rsidRDefault="000D1B49" w:rsidP="00355F22">
            <w:pPr>
              <w:jc w:val="both"/>
              <w:rPr>
                <w:bCs/>
                <w:lang w:val="uk-UA"/>
              </w:rPr>
            </w:pPr>
          </w:p>
          <w:p w:rsidR="004B3A61" w:rsidRPr="00EC173E" w:rsidRDefault="004B3A61" w:rsidP="00355F22">
            <w:pPr>
              <w:jc w:val="both"/>
              <w:rPr>
                <w:bCs/>
                <w:lang w:val="uk-UA"/>
              </w:rPr>
            </w:pPr>
            <w:r w:rsidRPr="00EC173E">
              <w:rPr>
                <w:bCs/>
                <w:lang w:val="uk-UA"/>
              </w:rPr>
              <w:t>Місцезнаходження:</w:t>
            </w:r>
          </w:p>
          <w:p w:rsidR="004B3A61" w:rsidRPr="00EC173E" w:rsidRDefault="004B3A61" w:rsidP="00355F22">
            <w:pPr>
              <w:rPr>
                <w:b/>
                <w:bCs/>
                <w:lang w:val="uk-UA"/>
              </w:rPr>
            </w:pPr>
            <w:r w:rsidRPr="00EC173E">
              <w:rPr>
                <w:b/>
                <w:bCs/>
                <w:lang w:val="uk-UA"/>
              </w:rPr>
              <w:t>_____________________________________</w:t>
            </w:r>
          </w:p>
          <w:p w:rsidR="004B3A61" w:rsidRPr="00EC173E" w:rsidRDefault="004B3A61" w:rsidP="00355F22">
            <w:pPr>
              <w:jc w:val="both"/>
              <w:rPr>
                <w:bCs/>
                <w:lang w:val="uk-UA"/>
              </w:rPr>
            </w:pPr>
            <w:r w:rsidRPr="004B3A61">
              <w:rPr>
                <w:bCs/>
                <w:lang w:val="uk-UA"/>
              </w:rPr>
              <w:t>Поштова адреса:</w:t>
            </w:r>
          </w:p>
          <w:p w:rsidR="004B3A61" w:rsidRPr="00EC173E" w:rsidRDefault="004B3A61" w:rsidP="00355F22">
            <w:pPr>
              <w:rPr>
                <w:b/>
                <w:bCs/>
                <w:lang w:val="uk-UA"/>
              </w:rPr>
            </w:pPr>
            <w:r w:rsidRPr="00EC173E">
              <w:rPr>
                <w:b/>
                <w:bCs/>
                <w:lang w:val="uk-UA"/>
              </w:rPr>
              <w:t>_____________________________________</w:t>
            </w:r>
          </w:p>
          <w:p w:rsidR="004B3A61" w:rsidRPr="00EC173E" w:rsidRDefault="004B3A61" w:rsidP="00355F22">
            <w:pPr>
              <w:jc w:val="both"/>
              <w:rPr>
                <w:lang w:val="uk-UA" w:eastAsia="uk-UA"/>
              </w:rPr>
            </w:pPr>
            <w:r w:rsidRPr="00EC173E">
              <w:rPr>
                <w:lang w:val="uk-UA" w:eastAsia="uk-UA"/>
              </w:rPr>
              <w:t>р/р ______________ в АБ «УКРГАЗБАНК»</w:t>
            </w:r>
          </w:p>
          <w:p w:rsidR="004B3A61" w:rsidRPr="00EC173E" w:rsidRDefault="004B3A61" w:rsidP="00355F22">
            <w:pPr>
              <w:jc w:val="both"/>
              <w:rPr>
                <w:lang w:val="uk-UA" w:eastAsia="uk-UA"/>
              </w:rPr>
            </w:pPr>
            <w:r w:rsidRPr="00EC173E">
              <w:rPr>
                <w:lang w:val="uk-UA" w:eastAsia="uk-UA"/>
              </w:rPr>
              <w:t>код банку 320478</w:t>
            </w:r>
          </w:p>
          <w:p w:rsidR="004B3A61" w:rsidRPr="00EC173E" w:rsidRDefault="004B3A61" w:rsidP="00355F22">
            <w:pPr>
              <w:jc w:val="both"/>
              <w:rPr>
                <w:lang w:eastAsia="uk-UA"/>
              </w:rPr>
            </w:pPr>
            <w:r w:rsidRPr="00EC173E">
              <w:rPr>
                <w:lang w:val="en-US" w:eastAsia="uk-UA"/>
              </w:rPr>
              <w:t>IBAN</w:t>
            </w:r>
            <w:r w:rsidRPr="00EC173E">
              <w:rPr>
                <w:lang w:eastAsia="uk-UA"/>
              </w:rPr>
              <w:t xml:space="preserve"> ______________________</w:t>
            </w:r>
          </w:p>
          <w:p w:rsidR="004B3A61" w:rsidRPr="00EC173E" w:rsidRDefault="004B3A61" w:rsidP="00355F22">
            <w:pPr>
              <w:jc w:val="both"/>
              <w:rPr>
                <w:lang w:val="uk-UA" w:eastAsia="uk-UA"/>
              </w:rPr>
            </w:pPr>
            <w:r w:rsidRPr="00EC173E">
              <w:rPr>
                <w:lang w:val="uk-UA" w:eastAsia="uk-UA"/>
              </w:rPr>
              <w:t>код ЄДРПОУ ________________</w:t>
            </w:r>
          </w:p>
          <w:p w:rsidR="004B3A61" w:rsidRPr="00EC173E" w:rsidRDefault="004B3A61" w:rsidP="00355F22">
            <w:pPr>
              <w:rPr>
                <w:lang w:val="uk-UA" w:eastAsia="uk-UA"/>
              </w:rPr>
            </w:pPr>
            <w:r w:rsidRPr="00EC173E">
              <w:rPr>
                <w:lang w:val="uk-UA" w:eastAsia="uk-UA"/>
              </w:rPr>
              <w:t>ІПН ________________________</w:t>
            </w:r>
          </w:p>
          <w:p w:rsidR="004B3A61" w:rsidRPr="00EC173E" w:rsidRDefault="004B3A61" w:rsidP="00355F22">
            <w:pPr>
              <w:rPr>
                <w:bCs/>
                <w:lang w:val="uk-UA" w:eastAsia="ru-RU"/>
              </w:rPr>
            </w:pPr>
            <w:r w:rsidRPr="00EC173E">
              <w:rPr>
                <w:bCs/>
                <w:i/>
                <w:lang w:val="uk-UA"/>
              </w:rPr>
              <w:t>Якщо Виконавець  не є платником ПДВ, зазначається «Не є платником ПДВ»</w:t>
            </w:r>
          </w:p>
          <w:p w:rsidR="004B3A61" w:rsidRPr="00EC173E" w:rsidRDefault="004B3A61" w:rsidP="00355F22">
            <w:pPr>
              <w:rPr>
                <w:rFonts w:eastAsia="Calibri"/>
                <w:bCs/>
                <w:spacing w:val="-2"/>
                <w:lang w:val="uk-UA" w:eastAsia="en-US"/>
              </w:rPr>
            </w:pPr>
          </w:p>
          <w:p w:rsidR="004B3A61" w:rsidRPr="00EC173E" w:rsidRDefault="004B3A61" w:rsidP="00355F22">
            <w:pPr>
              <w:keepNext/>
              <w:autoSpaceDE w:val="0"/>
              <w:autoSpaceDN w:val="0"/>
              <w:adjustRightInd w:val="0"/>
              <w:contextualSpacing/>
              <w:outlineLvl w:val="0"/>
              <w:rPr>
                <w:rFonts w:eastAsia="Times New Roman"/>
                <w:bCs/>
                <w:lang w:val="uk-UA" w:eastAsia="ru-RU"/>
              </w:rPr>
            </w:pPr>
            <w:r w:rsidRPr="00EC173E">
              <w:rPr>
                <w:rFonts w:eastAsia="Times New Roman"/>
                <w:bCs/>
                <w:lang w:val="uk-UA" w:eastAsia="ru-RU"/>
              </w:rPr>
              <w:t>_______________________</w:t>
            </w:r>
          </w:p>
          <w:p w:rsidR="004B3A61" w:rsidRPr="00EC173E" w:rsidRDefault="004B3A61" w:rsidP="00355F22">
            <w:pPr>
              <w:keepNext/>
              <w:autoSpaceDE w:val="0"/>
              <w:autoSpaceDN w:val="0"/>
              <w:adjustRightInd w:val="0"/>
              <w:contextualSpacing/>
              <w:outlineLvl w:val="0"/>
              <w:rPr>
                <w:rFonts w:eastAsia="Times New Roman"/>
                <w:bCs/>
                <w:i/>
                <w:sz w:val="20"/>
                <w:szCs w:val="20"/>
                <w:lang w:val="uk-UA" w:eastAsia="ru-RU"/>
              </w:rPr>
            </w:pPr>
            <w:r w:rsidRPr="00EC173E">
              <w:rPr>
                <w:rFonts w:eastAsia="Times New Roman"/>
                <w:bCs/>
                <w:i/>
                <w:sz w:val="20"/>
                <w:szCs w:val="20"/>
                <w:lang w:val="uk-UA" w:eastAsia="ru-RU"/>
              </w:rPr>
              <w:t>(посада)</w:t>
            </w:r>
          </w:p>
          <w:p w:rsidR="004B3A61" w:rsidRPr="00EC173E" w:rsidRDefault="004B3A61" w:rsidP="00355F22">
            <w:pPr>
              <w:keepNext/>
              <w:autoSpaceDE w:val="0"/>
              <w:autoSpaceDN w:val="0"/>
              <w:adjustRightInd w:val="0"/>
              <w:contextualSpacing/>
              <w:outlineLvl w:val="0"/>
              <w:rPr>
                <w:rFonts w:eastAsia="Times New Roman"/>
                <w:bCs/>
                <w:lang w:val="uk-UA" w:eastAsia="ru-RU"/>
              </w:rPr>
            </w:pPr>
          </w:p>
          <w:p w:rsidR="004B3A61" w:rsidRPr="00EC173E" w:rsidRDefault="004B3A61" w:rsidP="00355F22">
            <w:pPr>
              <w:keepNext/>
              <w:autoSpaceDE w:val="0"/>
              <w:autoSpaceDN w:val="0"/>
              <w:adjustRightInd w:val="0"/>
              <w:contextualSpacing/>
              <w:outlineLvl w:val="0"/>
              <w:rPr>
                <w:rFonts w:eastAsia="Times New Roman"/>
                <w:bCs/>
                <w:lang w:val="uk-UA" w:eastAsia="ru-RU"/>
              </w:rPr>
            </w:pPr>
            <w:r w:rsidRPr="00EC173E">
              <w:rPr>
                <w:rFonts w:eastAsia="Times New Roman"/>
                <w:bCs/>
                <w:lang w:val="uk-UA" w:eastAsia="ru-RU"/>
              </w:rPr>
              <w:t>___________________ /________________ /</w:t>
            </w:r>
          </w:p>
          <w:p w:rsidR="004B3A61" w:rsidRPr="00EC173E" w:rsidRDefault="004B3A61" w:rsidP="00355F22">
            <w:pPr>
              <w:keepNext/>
              <w:autoSpaceDE w:val="0"/>
              <w:autoSpaceDN w:val="0"/>
              <w:adjustRightInd w:val="0"/>
              <w:contextualSpacing/>
              <w:outlineLvl w:val="0"/>
              <w:rPr>
                <w:rFonts w:eastAsia="Times New Roman"/>
                <w:bCs/>
                <w:sz w:val="20"/>
                <w:szCs w:val="20"/>
                <w:lang w:val="uk-UA" w:eastAsia="ru-RU"/>
              </w:rPr>
            </w:pPr>
            <w:r w:rsidRPr="00EC173E">
              <w:rPr>
                <w:rFonts w:eastAsia="Times New Roman"/>
                <w:bCs/>
                <w:i/>
                <w:sz w:val="20"/>
                <w:szCs w:val="20"/>
                <w:lang w:val="uk-UA" w:eastAsia="ru-RU"/>
              </w:rPr>
              <w:t xml:space="preserve">(підпис, </w:t>
            </w:r>
            <w:r w:rsidRPr="00EC173E">
              <w:rPr>
                <w:lang w:val="uk-UA"/>
              </w:rPr>
              <w:t xml:space="preserve"> </w:t>
            </w:r>
            <w:r w:rsidRPr="00EC173E">
              <w:rPr>
                <w:rFonts w:eastAsia="Times New Roman"/>
                <w:bCs/>
                <w:i/>
                <w:sz w:val="20"/>
                <w:szCs w:val="20"/>
                <w:lang w:val="uk-UA" w:eastAsia="ru-RU"/>
              </w:rPr>
              <w:t>ініціали, прізвище)</w:t>
            </w:r>
          </w:p>
          <w:p w:rsidR="004B3A61" w:rsidRPr="00162DEF" w:rsidRDefault="004B3A61" w:rsidP="00355F22">
            <w:pPr>
              <w:spacing w:line="276" w:lineRule="auto"/>
              <w:rPr>
                <w:rFonts w:eastAsia="Times New Roman"/>
                <w:lang w:val="uk-UA" w:eastAsia="ru-RU"/>
              </w:rPr>
            </w:pPr>
            <w:r w:rsidRPr="00EC173E">
              <w:rPr>
                <w:rFonts w:eastAsia="Times New Roman"/>
                <w:bCs/>
                <w:lang w:val="uk-UA" w:eastAsia="ru-RU"/>
              </w:rPr>
              <w:t>М. П.</w:t>
            </w:r>
          </w:p>
        </w:tc>
      </w:tr>
    </w:tbl>
    <w:p w:rsidR="002A429B" w:rsidRDefault="002A429B" w:rsidP="002A429B">
      <w:pPr>
        <w:rPr>
          <w:rFonts w:eastAsia="Times New Roman"/>
          <w:i/>
          <w:color w:val="000000"/>
          <w:sz w:val="20"/>
          <w:szCs w:val="20"/>
          <w:lang w:val="uk-UA" w:eastAsia="ru-RU"/>
        </w:rPr>
      </w:pPr>
    </w:p>
    <w:p w:rsidR="002A429B" w:rsidRPr="00AA60EB" w:rsidRDefault="002A429B" w:rsidP="002A429B">
      <w:pPr>
        <w:rPr>
          <w:rFonts w:eastAsia="Times New Roman"/>
          <w:i/>
          <w:color w:val="000000"/>
          <w:sz w:val="20"/>
          <w:szCs w:val="20"/>
          <w:lang w:val="uk-UA" w:eastAsia="ru-RU"/>
        </w:rPr>
      </w:pPr>
      <w:r w:rsidRPr="00442AF7">
        <w:rPr>
          <w:rFonts w:eastAsia="Times New Roman"/>
          <w:i/>
          <w:color w:val="000000"/>
          <w:sz w:val="20"/>
          <w:szCs w:val="20"/>
          <w:lang w:val="uk-UA" w:eastAsia="ru-RU"/>
        </w:rPr>
        <w:t>* у разі, якщо учасник є платником податку на додану вартість</w:t>
      </w:r>
    </w:p>
    <w:p w:rsidR="002A429B" w:rsidRPr="00106AA9" w:rsidRDefault="002A429B" w:rsidP="002A429B">
      <w:pPr>
        <w:rPr>
          <w:b/>
          <w:lang w:val="uk-UA"/>
        </w:rPr>
      </w:pPr>
    </w:p>
    <w:p w:rsidR="002A429B" w:rsidRDefault="002A429B" w:rsidP="002A429B">
      <w:pPr>
        <w:rPr>
          <w:lang w:val="uk-UA"/>
        </w:rPr>
      </w:pPr>
    </w:p>
    <w:p w:rsidR="002A429B" w:rsidRDefault="002A429B" w:rsidP="002A429B">
      <w:pPr>
        <w:tabs>
          <w:tab w:val="left" w:pos="3735"/>
        </w:tabs>
        <w:ind w:left="6237"/>
        <w:rPr>
          <w:lang w:val="uk-UA"/>
        </w:rPr>
      </w:pPr>
    </w:p>
    <w:p w:rsidR="002A429B" w:rsidRDefault="002A429B" w:rsidP="002A429B">
      <w:pPr>
        <w:tabs>
          <w:tab w:val="left" w:pos="3735"/>
        </w:tabs>
        <w:ind w:left="6237"/>
        <w:rPr>
          <w:lang w:val="uk-UA"/>
        </w:rPr>
      </w:pPr>
    </w:p>
    <w:p w:rsidR="00FB3E73" w:rsidRDefault="00FB3E73">
      <w:pPr>
        <w:rPr>
          <w:lang w:val="uk-UA"/>
        </w:rPr>
      </w:pPr>
      <w:r>
        <w:rPr>
          <w:lang w:val="uk-UA"/>
        </w:rPr>
        <w:br w:type="page"/>
      </w:r>
    </w:p>
    <w:p w:rsidR="0024624B" w:rsidRDefault="0024624B" w:rsidP="0024624B">
      <w:pPr>
        <w:ind w:left="5112"/>
        <w:rPr>
          <w:lang w:val="uk-UA"/>
        </w:rPr>
      </w:pPr>
      <w:r>
        <w:rPr>
          <w:lang w:val="uk-UA"/>
        </w:rPr>
        <w:lastRenderedPageBreak/>
        <w:t>Додаток № 1</w:t>
      </w:r>
      <w:r w:rsidRPr="005A464E">
        <w:rPr>
          <w:lang w:val="uk-UA"/>
        </w:rPr>
        <w:t xml:space="preserve"> до Договору</w:t>
      </w:r>
      <w:r>
        <w:rPr>
          <w:lang w:val="uk-UA"/>
        </w:rPr>
        <w:t xml:space="preserve"> </w:t>
      </w:r>
      <w:r w:rsidRPr="005A464E">
        <w:rPr>
          <w:lang w:val="uk-UA"/>
        </w:rPr>
        <w:t>№ ___</w:t>
      </w:r>
      <w:r>
        <w:rPr>
          <w:lang w:val="uk-UA"/>
        </w:rPr>
        <w:t>___</w:t>
      </w:r>
      <w:r w:rsidRPr="005A464E">
        <w:rPr>
          <w:lang w:val="uk-UA"/>
        </w:rPr>
        <w:t xml:space="preserve">__ </w:t>
      </w:r>
    </w:p>
    <w:p w:rsidR="002A429B" w:rsidRPr="00AC7A97" w:rsidRDefault="0024624B" w:rsidP="0024624B">
      <w:pPr>
        <w:tabs>
          <w:tab w:val="left" w:pos="567"/>
        </w:tabs>
        <w:ind w:left="5112"/>
        <w:rPr>
          <w:rFonts w:eastAsia="Times New Roman"/>
          <w:b/>
          <w:highlight w:val="yellow"/>
          <w:lang w:val="uk-UA" w:eastAsia="ru-RU"/>
        </w:rPr>
      </w:pPr>
      <w:r>
        <w:rPr>
          <w:lang w:val="uk-UA"/>
        </w:rPr>
        <w:t>від «       » ________________ 20____ р.</w:t>
      </w:r>
    </w:p>
    <w:p w:rsidR="002A429B" w:rsidRPr="00AC7A97" w:rsidRDefault="002A429B" w:rsidP="002A429B">
      <w:pPr>
        <w:tabs>
          <w:tab w:val="left" w:pos="567"/>
        </w:tabs>
        <w:jc w:val="center"/>
        <w:rPr>
          <w:rFonts w:eastAsia="Times New Roman"/>
          <w:b/>
          <w:highlight w:val="yellow"/>
          <w:lang w:val="uk-UA" w:eastAsia="ru-RU"/>
        </w:rPr>
      </w:pPr>
    </w:p>
    <w:p w:rsidR="002A429B" w:rsidRDefault="002A429B" w:rsidP="002A429B">
      <w:pPr>
        <w:tabs>
          <w:tab w:val="left" w:pos="567"/>
        </w:tabs>
        <w:jc w:val="center"/>
        <w:rPr>
          <w:rFonts w:eastAsia="Times New Roman"/>
          <w:b/>
          <w:lang w:val="uk-UA" w:eastAsia="ru-RU"/>
        </w:rPr>
      </w:pPr>
    </w:p>
    <w:p w:rsidR="00B80482" w:rsidRPr="0024624B" w:rsidRDefault="00B80482" w:rsidP="002A429B">
      <w:pPr>
        <w:tabs>
          <w:tab w:val="left" w:pos="567"/>
        </w:tabs>
        <w:jc w:val="center"/>
        <w:rPr>
          <w:rFonts w:eastAsia="Times New Roman"/>
          <w:b/>
          <w:lang w:val="uk-UA" w:eastAsia="ru-RU"/>
        </w:rPr>
      </w:pPr>
    </w:p>
    <w:p w:rsidR="00746F11" w:rsidRDefault="00746F11" w:rsidP="00746F11">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746F11" w:rsidRDefault="00746F11" w:rsidP="00746F11">
      <w:pPr>
        <w:tabs>
          <w:tab w:val="left" w:pos="567"/>
        </w:tabs>
        <w:jc w:val="center"/>
        <w:rPr>
          <w:b/>
          <w:lang w:val="uk-UA"/>
        </w:rPr>
      </w:pPr>
    </w:p>
    <w:p w:rsidR="00746F11" w:rsidRPr="00EE599F" w:rsidRDefault="00746F11" w:rsidP="00746F11">
      <w:pPr>
        <w:tabs>
          <w:tab w:val="left" w:pos="3930"/>
        </w:tabs>
        <w:jc w:val="center"/>
        <w:rPr>
          <w:b/>
          <w:lang w:val="uk-UA"/>
        </w:rPr>
      </w:pPr>
    </w:p>
    <w:p w:rsidR="00746F11" w:rsidRPr="00774189" w:rsidRDefault="00746F11" w:rsidP="00746F11">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746F11" w:rsidRDefault="00746F11" w:rsidP="00746F11">
      <w:pPr>
        <w:tabs>
          <w:tab w:val="left" w:pos="567"/>
        </w:tabs>
        <w:jc w:val="center"/>
        <w:rPr>
          <w:b/>
          <w:lang w:val="uk-UA"/>
        </w:rPr>
      </w:pPr>
    </w:p>
    <w:tbl>
      <w:tblPr>
        <w:tblpPr w:leftFromText="180" w:rightFromText="180" w:vertAnchor="text" w:horzAnchor="page" w:tblpX="1351" w:tblpY="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11"/>
        <w:gridCol w:w="1002"/>
        <w:gridCol w:w="1065"/>
        <w:gridCol w:w="1418"/>
        <w:gridCol w:w="1560"/>
        <w:gridCol w:w="1133"/>
        <w:gridCol w:w="2268"/>
      </w:tblGrid>
      <w:tr w:rsidR="00746F11" w:rsidRPr="00D1189E" w:rsidTr="00D1189E">
        <w:trPr>
          <w:trHeight w:val="481"/>
        </w:trPr>
        <w:tc>
          <w:tcPr>
            <w:tcW w:w="9776" w:type="dxa"/>
            <w:gridSpan w:val="8"/>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b/>
                <w:sz w:val="20"/>
                <w:szCs w:val="20"/>
                <w:lang w:val="uk-UA"/>
              </w:rPr>
            </w:pPr>
            <w:r w:rsidRPr="00D1189E">
              <w:rPr>
                <w:b/>
                <w:sz w:val="20"/>
                <w:szCs w:val="20"/>
                <w:lang w:val="uk-UA"/>
              </w:rPr>
              <w:t>Всі регіони України</w:t>
            </w:r>
          </w:p>
        </w:tc>
      </w:tr>
      <w:tr w:rsidR="00746F11" w:rsidRPr="00D1189E" w:rsidTr="00645B3F">
        <w:trPr>
          <w:trHeight w:val="624"/>
        </w:trPr>
        <w:tc>
          <w:tcPr>
            <w:tcW w:w="419"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Cs/>
                <w:sz w:val="20"/>
                <w:szCs w:val="20"/>
                <w:lang w:val="uk-UA" w:eastAsia="ru-RU"/>
              </w:rPr>
            </w:pPr>
            <w:r w:rsidRPr="00D1189E">
              <w:rPr>
                <w:rFonts w:eastAsia="Times New Roman"/>
                <w:b/>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b/>
                <w:sz w:val="20"/>
                <w:szCs w:val="20"/>
                <w:lang w:val="uk-UA"/>
              </w:rPr>
            </w:pPr>
            <w:r w:rsidRPr="00D1189E">
              <w:rPr>
                <w:b/>
                <w:color w:val="000000"/>
                <w:sz w:val="20"/>
                <w:szCs w:val="20"/>
                <w:lang w:val="uk-UA"/>
              </w:rPr>
              <w:t>Ціна послуг з</w:t>
            </w:r>
            <w:r w:rsidRPr="00D1189E">
              <w:rPr>
                <w:b/>
                <w:sz w:val="20"/>
                <w:szCs w:val="20"/>
                <w:lang w:val="uk-UA"/>
              </w:rPr>
              <w:t xml:space="preserve"> розміщення Матеріалів, без ПДВ, грн.</w:t>
            </w: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color w:val="000000"/>
                <w:sz w:val="20"/>
                <w:szCs w:val="20"/>
                <w:lang w:val="uk-UA"/>
              </w:rPr>
            </w:pPr>
            <w:r w:rsidRPr="00D1189E">
              <w:rPr>
                <w:b/>
                <w:sz w:val="20"/>
                <w:szCs w:val="20"/>
                <w:lang w:val="uk-UA"/>
              </w:rPr>
              <w:t>ПДВ**, грн.</w:t>
            </w: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color w:val="000000"/>
                <w:sz w:val="20"/>
                <w:szCs w:val="20"/>
                <w:lang w:val="uk-UA"/>
              </w:rPr>
            </w:pPr>
            <w:r w:rsidRPr="00D1189E">
              <w:rPr>
                <w:b/>
                <w:color w:val="000000"/>
                <w:sz w:val="20"/>
                <w:szCs w:val="20"/>
                <w:lang w:val="uk-UA"/>
              </w:rPr>
              <w:t xml:space="preserve">Ціна </w:t>
            </w:r>
            <w:r w:rsidRPr="00D1189E">
              <w:rPr>
                <w:b/>
                <w:sz w:val="20"/>
                <w:szCs w:val="20"/>
                <w:lang w:val="uk-UA"/>
              </w:rPr>
              <w:t>послуг з розміщення Матеріалів, з ПДВ**, грн.</w:t>
            </w:r>
          </w:p>
        </w:tc>
      </w:tr>
      <w:tr w:rsidR="00746F11" w:rsidRPr="00D1189E" w:rsidTr="00645B3F">
        <w:trPr>
          <w:trHeight w:val="302"/>
        </w:trPr>
        <w:tc>
          <w:tcPr>
            <w:tcW w:w="419"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Cs/>
                <w:sz w:val="20"/>
                <w:szCs w:val="20"/>
                <w:lang w:val="uk-UA" w:eastAsia="ru-RU"/>
              </w:rPr>
            </w:pPr>
            <w:r w:rsidRPr="00D1189E">
              <w:rPr>
                <w:rFonts w:eastAsia="Times New Roman"/>
                <w:bCs/>
                <w:sz w:val="20"/>
                <w:szCs w:val="20"/>
                <w:lang w:val="uk-UA" w:eastAsia="ru-RU"/>
              </w:rPr>
              <w:t>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p>
        </w:tc>
      </w:tr>
      <w:tr w:rsidR="00746F11" w:rsidRPr="00D1189E" w:rsidTr="00645B3F">
        <w:trPr>
          <w:trHeight w:val="369"/>
        </w:trPr>
        <w:tc>
          <w:tcPr>
            <w:tcW w:w="419"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Cs/>
                <w:sz w:val="20"/>
                <w:szCs w:val="20"/>
                <w:lang w:val="uk-UA" w:eastAsia="ru-RU"/>
              </w:rPr>
            </w:pPr>
            <w:r w:rsidRPr="00D1189E">
              <w:rPr>
                <w:rFonts w:eastAsia="Times New Roman"/>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p>
        </w:tc>
      </w:tr>
      <w:tr w:rsidR="00746F11" w:rsidRPr="00D1189E" w:rsidTr="00645B3F">
        <w:trPr>
          <w:trHeight w:val="477"/>
        </w:trPr>
        <w:tc>
          <w:tcPr>
            <w:tcW w:w="9776" w:type="dxa"/>
            <w:gridSpan w:val="8"/>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r w:rsidRPr="00D1189E">
              <w:rPr>
                <w:b/>
                <w:sz w:val="20"/>
                <w:szCs w:val="20"/>
                <w:lang w:val="uk-UA"/>
              </w:rPr>
              <w:t>Окремі регіони України</w:t>
            </w:r>
          </w:p>
        </w:tc>
      </w:tr>
      <w:tr w:rsidR="00746F11" w:rsidRPr="00D1189E" w:rsidTr="00645B3F">
        <w:trPr>
          <w:trHeight w:val="819"/>
        </w:trPr>
        <w:tc>
          <w:tcPr>
            <w:tcW w:w="419"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Регіон</w:t>
            </w:r>
          </w:p>
        </w:tc>
        <w:tc>
          <w:tcPr>
            <w:tcW w:w="1002"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b/>
                <w:bCs/>
                <w:sz w:val="20"/>
                <w:szCs w:val="20"/>
                <w:lang w:val="uk-UA" w:eastAsia="ru-RU"/>
              </w:rPr>
            </w:pPr>
            <w:r w:rsidRPr="00D1189E">
              <w:rPr>
                <w:b/>
                <w:color w:val="000000"/>
                <w:sz w:val="20"/>
                <w:szCs w:val="20"/>
                <w:lang w:val="uk-UA"/>
              </w:rPr>
              <w:t xml:space="preserve">Ціна </w:t>
            </w:r>
            <w:r w:rsidRPr="00D1189E">
              <w:rPr>
                <w:b/>
                <w:sz w:val="20"/>
                <w:szCs w:val="20"/>
                <w:lang w:val="uk-UA"/>
              </w:rPr>
              <w:t>послуг з розміщення Матеріалів, без ПДВ, грн.</w:t>
            </w: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color w:val="000000"/>
                <w:sz w:val="20"/>
                <w:szCs w:val="20"/>
                <w:lang w:val="uk-UA"/>
              </w:rPr>
            </w:pPr>
            <w:r w:rsidRPr="00D1189E">
              <w:rPr>
                <w:b/>
                <w:sz w:val="20"/>
                <w:szCs w:val="20"/>
                <w:lang w:val="uk-UA"/>
              </w:rPr>
              <w:t>ПДВ**, грн.</w:t>
            </w: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color w:val="000000"/>
                <w:sz w:val="20"/>
                <w:szCs w:val="20"/>
                <w:lang w:val="uk-UA"/>
              </w:rPr>
            </w:pPr>
            <w:r w:rsidRPr="00D1189E">
              <w:rPr>
                <w:b/>
                <w:color w:val="000000"/>
                <w:sz w:val="20"/>
                <w:szCs w:val="20"/>
                <w:lang w:val="uk-UA"/>
              </w:rPr>
              <w:t>Ціна послуг з</w:t>
            </w:r>
            <w:r w:rsidRPr="00D1189E">
              <w:rPr>
                <w:b/>
                <w:sz w:val="20"/>
                <w:szCs w:val="20"/>
                <w:lang w:val="uk-UA"/>
              </w:rPr>
              <w:t xml:space="preserve"> розміщення Матеріалів, з ПДВ**, грн.</w:t>
            </w:r>
          </w:p>
        </w:tc>
      </w:tr>
      <w:tr w:rsidR="00746F11" w:rsidRPr="00D1189E" w:rsidTr="00645B3F">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r w:rsidRPr="00D1189E">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r>
      <w:tr w:rsidR="00746F11" w:rsidRPr="00D1189E" w:rsidTr="00645B3F">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r w:rsidRPr="00D1189E">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sz w:val="20"/>
                <w:szCs w:val="20"/>
                <w:lang w:val="uk-UA" w:eastAsia="ru-RU"/>
              </w:rPr>
            </w:pPr>
          </w:p>
        </w:tc>
      </w:tr>
      <w:tr w:rsidR="00746F11" w:rsidRPr="00B34331" w:rsidTr="00645B3F">
        <w:trPr>
          <w:trHeight w:val="337"/>
        </w:trPr>
        <w:tc>
          <w:tcPr>
            <w:tcW w:w="419" w:type="dxa"/>
            <w:tcBorders>
              <w:top w:val="single" w:sz="4" w:space="0" w:color="auto"/>
              <w:left w:val="single" w:sz="4" w:space="0" w:color="auto"/>
              <w:bottom w:val="single" w:sz="4" w:space="0" w:color="auto"/>
              <w:right w:val="single" w:sz="4" w:space="0" w:color="auto"/>
            </w:tcBorders>
            <w:vAlign w:val="center"/>
            <w:hideMark/>
          </w:tcPr>
          <w:p w:rsidR="00746F11" w:rsidRPr="00756E3A" w:rsidRDefault="00746F11" w:rsidP="00645B3F">
            <w:pPr>
              <w:rPr>
                <w:rFonts w:eastAsia="Times New Roman"/>
                <w:sz w:val="20"/>
                <w:szCs w:val="20"/>
                <w:lang w:val="uk-UA" w:eastAsia="ru-RU"/>
              </w:rPr>
            </w:pPr>
            <w:r w:rsidRPr="00D1189E">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746F11" w:rsidRPr="00756E3A" w:rsidRDefault="00746F11" w:rsidP="00645B3F">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746F11" w:rsidRPr="00756E3A" w:rsidRDefault="00746F11" w:rsidP="00645B3F">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746F11" w:rsidRPr="00756E3A" w:rsidRDefault="00746F11" w:rsidP="00645B3F">
            <w:pPr>
              <w:jc w:val="cente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46F11" w:rsidRPr="00756E3A" w:rsidRDefault="00746F11" w:rsidP="00645B3F">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746F11" w:rsidRPr="00756E3A" w:rsidRDefault="00746F11" w:rsidP="00645B3F">
            <w:pPr>
              <w:jc w:val="center"/>
              <w:rPr>
                <w:rFonts w:eastAsia="Times New Roman"/>
                <w:sz w:val="20"/>
                <w:szCs w:val="20"/>
                <w:lang w:val="uk-UA" w:eastAsia="ru-RU"/>
              </w:rPr>
            </w:pPr>
          </w:p>
        </w:tc>
        <w:tc>
          <w:tcPr>
            <w:tcW w:w="1133" w:type="dxa"/>
            <w:tcBorders>
              <w:top w:val="single" w:sz="4" w:space="0" w:color="auto"/>
              <w:left w:val="single" w:sz="4" w:space="0" w:color="auto"/>
              <w:bottom w:val="single" w:sz="4" w:space="0" w:color="auto"/>
              <w:right w:val="single" w:sz="4" w:space="0" w:color="auto"/>
            </w:tcBorders>
          </w:tcPr>
          <w:p w:rsidR="00746F11" w:rsidRPr="00756E3A" w:rsidRDefault="00746F11" w:rsidP="00645B3F">
            <w:pPr>
              <w:jc w:val="center"/>
              <w:rPr>
                <w:rFonts w:eastAsia="Times New Roman"/>
                <w:sz w:val="20"/>
                <w:szCs w:val="20"/>
                <w:lang w:val="uk-UA" w:eastAsia="ru-RU"/>
              </w:rPr>
            </w:pPr>
          </w:p>
        </w:tc>
        <w:tc>
          <w:tcPr>
            <w:tcW w:w="2268" w:type="dxa"/>
            <w:tcBorders>
              <w:top w:val="single" w:sz="4" w:space="0" w:color="auto"/>
              <w:left w:val="single" w:sz="4" w:space="0" w:color="auto"/>
              <w:bottom w:val="single" w:sz="4" w:space="0" w:color="auto"/>
              <w:right w:val="single" w:sz="4" w:space="0" w:color="auto"/>
            </w:tcBorders>
          </w:tcPr>
          <w:p w:rsidR="00746F11" w:rsidRPr="00756E3A" w:rsidRDefault="00746F11" w:rsidP="00645B3F">
            <w:pPr>
              <w:jc w:val="center"/>
              <w:rPr>
                <w:rFonts w:eastAsia="Times New Roman"/>
                <w:sz w:val="20"/>
                <w:szCs w:val="20"/>
                <w:lang w:val="uk-UA" w:eastAsia="ru-RU"/>
              </w:rPr>
            </w:pPr>
          </w:p>
        </w:tc>
      </w:tr>
    </w:tbl>
    <w:p w:rsidR="00746F11" w:rsidRDefault="00746F11" w:rsidP="00746F11">
      <w:pPr>
        <w:tabs>
          <w:tab w:val="left" w:pos="567"/>
        </w:tabs>
        <w:jc w:val="center"/>
        <w:rPr>
          <w:b/>
          <w:lang w:val="uk-UA"/>
        </w:rPr>
      </w:pPr>
    </w:p>
    <w:p w:rsidR="00746F11" w:rsidRDefault="00746F11" w:rsidP="00746F11">
      <w:pPr>
        <w:tabs>
          <w:tab w:val="left" w:pos="567"/>
        </w:tabs>
        <w:jc w:val="center"/>
        <w:rPr>
          <w:b/>
          <w:lang w:val="uk-UA"/>
        </w:rPr>
      </w:pPr>
    </w:p>
    <w:p w:rsidR="00746F11" w:rsidRPr="00774189" w:rsidRDefault="00746F11" w:rsidP="00746F11">
      <w:pPr>
        <w:tabs>
          <w:tab w:val="left" w:pos="567"/>
        </w:tabs>
        <w:rPr>
          <w:lang w:val="uk-UA"/>
        </w:rPr>
      </w:pPr>
      <w:r w:rsidRPr="00774189">
        <w:rPr>
          <w:lang w:val="uk-UA"/>
        </w:rPr>
        <w:t>2. Послуги з розміщення інформаційних та рекламних матеріалів на ТБ-каналах:</w:t>
      </w:r>
    </w:p>
    <w:p w:rsidR="00746F11" w:rsidRDefault="00746F11" w:rsidP="00746F11">
      <w:pPr>
        <w:tabs>
          <w:tab w:val="left" w:pos="567"/>
        </w:tabs>
        <w:jc w:val="center"/>
        <w:rPr>
          <w:b/>
          <w:lang w:val="uk-UA"/>
        </w:rPr>
      </w:pPr>
    </w:p>
    <w:tbl>
      <w:tblPr>
        <w:tblW w:w="9896" w:type="dxa"/>
        <w:tblInd w:w="-431" w:type="dxa"/>
        <w:tblLook w:val="04A0" w:firstRow="1" w:lastRow="0" w:firstColumn="1" w:lastColumn="0" w:noHBand="0" w:noVBand="1"/>
      </w:tblPr>
      <w:tblGrid>
        <w:gridCol w:w="864"/>
        <w:gridCol w:w="789"/>
        <w:gridCol w:w="859"/>
        <w:gridCol w:w="1634"/>
        <w:gridCol w:w="1240"/>
        <w:gridCol w:w="1296"/>
        <w:gridCol w:w="1257"/>
        <w:gridCol w:w="1957"/>
      </w:tblGrid>
      <w:tr w:rsidR="00746F11" w:rsidRPr="00D1189E" w:rsidTr="00D1189E">
        <w:trPr>
          <w:trHeight w:val="613"/>
        </w:trPr>
        <w:tc>
          <w:tcPr>
            <w:tcW w:w="9896" w:type="dxa"/>
            <w:gridSpan w:val="8"/>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b/>
                <w:sz w:val="20"/>
                <w:szCs w:val="20"/>
                <w:lang w:val="uk-UA"/>
              </w:rPr>
            </w:pPr>
            <w:r w:rsidRPr="00D1189E">
              <w:rPr>
                <w:b/>
                <w:sz w:val="20"/>
                <w:szCs w:val="20"/>
                <w:lang w:val="uk-UA"/>
              </w:rPr>
              <w:t>Всі регіони України</w:t>
            </w:r>
          </w:p>
        </w:tc>
      </w:tr>
      <w:tr w:rsidR="00746F11" w:rsidRPr="00D1189E" w:rsidTr="00645B3F">
        <w:trPr>
          <w:trHeight w:val="398"/>
        </w:trPr>
        <w:tc>
          <w:tcPr>
            <w:tcW w:w="864"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sz w:val="20"/>
                <w:szCs w:val="20"/>
                <w:lang w:val="uk-UA" w:eastAsia="ru-RU"/>
              </w:rPr>
              <w:t>№</w:t>
            </w:r>
          </w:p>
        </w:tc>
        <w:tc>
          <w:tcPr>
            <w:tcW w:w="1648" w:type="dxa"/>
            <w:gridSpan w:val="2"/>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 xml:space="preserve">Назва </w:t>
            </w:r>
            <w:r w:rsidRPr="00D1189E">
              <w:rPr>
                <w:rFonts w:eastAsia="Times New Roman"/>
                <w:b/>
                <w:bCs/>
                <w:color w:val="000000"/>
                <w:sz w:val="20"/>
                <w:szCs w:val="20"/>
                <w:lang w:val="uk-UA" w:eastAsia="ru-RU"/>
              </w:rPr>
              <w:br/>
              <w:t>ТБ-каналу</w:t>
            </w:r>
          </w:p>
        </w:tc>
        <w:tc>
          <w:tcPr>
            <w:tcW w:w="1634"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Час виходу</w:t>
            </w:r>
          </w:p>
        </w:tc>
        <w:tc>
          <w:tcPr>
            <w:tcW w:w="1296"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sz w:val="20"/>
                <w:szCs w:val="20"/>
                <w:lang w:val="uk-UA" w:eastAsia="ru-RU"/>
              </w:rPr>
              <w:t xml:space="preserve">Ціна послуг з </w:t>
            </w:r>
            <w:r w:rsidRPr="00D1189E">
              <w:rPr>
                <w:rFonts w:eastAsia="Times New Roman"/>
                <w:b/>
                <w:bCs/>
                <w:color w:val="000000"/>
                <w:sz w:val="20"/>
                <w:szCs w:val="20"/>
                <w:lang w:val="uk-UA" w:eastAsia="ru-RU"/>
              </w:rPr>
              <w:t xml:space="preserve"> розміщення Матеріалів, без ПДВ, грн.</w:t>
            </w: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b/>
                <w:sz w:val="20"/>
                <w:szCs w:val="20"/>
                <w:lang w:val="uk-UA"/>
              </w:rPr>
              <w:t>ПДВ**, грн</w:t>
            </w: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 xml:space="preserve">Ціна </w:t>
            </w:r>
            <w:r w:rsidRPr="00D1189E">
              <w:rPr>
                <w:rFonts w:eastAsia="Times New Roman"/>
                <w:b/>
                <w:bCs/>
                <w:color w:val="000000"/>
                <w:sz w:val="20"/>
                <w:szCs w:val="20"/>
                <w:lang w:val="uk-UA" w:eastAsia="ru-RU"/>
              </w:rPr>
              <w:t>послуг з розміщення Матеріалів, з ПДВ**, грн.</w:t>
            </w:r>
          </w:p>
        </w:tc>
      </w:tr>
      <w:tr w:rsidR="00746F11" w:rsidRPr="00D1189E" w:rsidTr="00645B3F">
        <w:trPr>
          <w:trHeight w:val="417"/>
        </w:trPr>
        <w:tc>
          <w:tcPr>
            <w:tcW w:w="864"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Cs/>
                <w:color w:val="000000"/>
                <w:sz w:val="20"/>
                <w:szCs w:val="20"/>
                <w:lang w:val="uk-UA" w:eastAsia="ru-RU"/>
              </w:rPr>
            </w:pPr>
            <w:r w:rsidRPr="00D1189E">
              <w:rPr>
                <w:rFonts w:eastAsia="Times New Roman"/>
                <w:bCs/>
                <w:color w:val="000000"/>
                <w:sz w:val="20"/>
                <w:szCs w:val="20"/>
                <w:lang w:val="uk-UA" w:eastAsia="ru-RU"/>
              </w:rPr>
              <w:t>1</w:t>
            </w:r>
          </w:p>
        </w:tc>
        <w:tc>
          <w:tcPr>
            <w:tcW w:w="1648" w:type="dxa"/>
            <w:gridSpan w:val="2"/>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634"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746F11" w:rsidRPr="00D1189E" w:rsidRDefault="00746F11" w:rsidP="00645B3F">
            <w:pPr>
              <w:jc w:val="center"/>
              <w:rPr>
                <w:rFonts w:eastAsia="Times New Roman"/>
                <w:b/>
                <w:bCs/>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b/>
                <w:bCs/>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color w:val="000000"/>
                <w:sz w:val="20"/>
                <w:szCs w:val="20"/>
                <w:lang w:val="uk-UA" w:eastAsia="ru-RU"/>
              </w:rPr>
            </w:pPr>
          </w:p>
        </w:tc>
      </w:tr>
      <w:tr w:rsidR="00746F11" w:rsidRPr="00D1189E" w:rsidTr="00645B3F">
        <w:trPr>
          <w:trHeight w:val="367"/>
        </w:trPr>
        <w:tc>
          <w:tcPr>
            <w:tcW w:w="864" w:type="dxa"/>
            <w:tcBorders>
              <w:top w:val="single" w:sz="4" w:space="0" w:color="auto"/>
              <w:left w:val="single" w:sz="4" w:space="0" w:color="auto"/>
              <w:bottom w:val="single" w:sz="4" w:space="0" w:color="auto"/>
              <w:right w:val="single" w:sz="4" w:space="0" w:color="auto"/>
            </w:tcBorders>
            <w:noWrap/>
            <w:vAlign w:val="center"/>
          </w:tcPr>
          <w:p w:rsidR="00746F11" w:rsidRPr="00D1189E" w:rsidRDefault="00746F11" w:rsidP="00645B3F">
            <w:pPr>
              <w:jc w:val="center"/>
              <w:rPr>
                <w:rFonts w:eastAsia="Times New Roman"/>
                <w:bCs/>
                <w:color w:val="000000"/>
                <w:sz w:val="20"/>
                <w:szCs w:val="20"/>
                <w:lang w:val="uk-UA" w:eastAsia="ru-RU"/>
              </w:rPr>
            </w:pPr>
            <w:r w:rsidRPr="00D1189E">
              <w:rPr>
                <w:rFonts w:eastAsia="Times New Roman"/>
                <w:bCs/>
                <w:color w:val="000000"/>
                <w:sz w:val="20"/>
                <w:szCs w:val="20"/>
                <w:lang w:val="uk-UA" w:eastAsia="ru-RU"/>
              </w:rPr>
              <w:t>…</w:t>
            </w:r>
          </w:p>
        </w:tc>
        <w:tc>
          <w:tcPr>
            <w:tcW w:w="1648" w:type="dxa"/>
            <w:gridSpan w:val="2"/>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634"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746F11" w:rsidRPr="00D1189E" w:rsidRDefault="00746F11" w:rsidP="00645B3F">
            <w:pPr>
              <w:jc w:val="center"/>
              <w:rPr>
                <w:rFonts w:eastAsia="Times New Roman"/>
                <w:b/>
                <w:bCs/>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vAlign w:val="center"/>
          </w:tcPr>
          <w:p w:rsidR="00746F11" w:rsidRPr="00D1189E" w:rsidRDefault="00746F11" w:rsidP="00645B3F">
            <w:pPr>
              <w:jc w:val="center"/>
              <w:rPr>
                <w:rFonts w:eastAsia="Times New Roman"/>
                <w:b/>
                <w:bCs/>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b/>
                <w:bCs/>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color w:val="000000"/>
                <w:sz w:val="20"/>
                <w:szCs w:val="20"/>
                <w:lang w:val="uk-UA" w:eastAsia="ru-RU"/>
              </w:rPr>
            </w:pPr>
          </w:p>
        </w:tc>
      </w:tr>
      <w:tr w:rsidR="00746F11" w:rsidRPr="00D1189E" w:rsidTr="00645B3F">
        <w:trPr>
          <w:trHeight w:val="549"/>
        </w:trPr>
        <w:tc>
          <w:tcPr>
            <w:tcW w:w="9896" w:type="dxa"/>
            <w:gridSpan w:val="8"/>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b/>
                <w:sz w:val="20"/>
                <w:szCs w:val="20"/>
                <w:lang w:val="uk-UA"/>
              </w:rPr>
            </w:pPr>
            <w:r w:rsidRPr="00D1189E">
              <w:rPr>
                <w:b/>
                <w:sz w:val="20"/>
                <w:szCs w:val="20"/>
                <w:lang w:val="uk-UA"/>
              </w:rPr>
              <w:t>Окремі регіони України</w:t>
            </w:r>
          </w:p>
        </w:tc>
      </w:tr>
      <w:tr w:rsidR="00746F11" w:rsidRPr="00D1189E" w:rsidTr="00645B3F">
        <w:trPr>
          <w:trHeight w:val="1083"/>
        </w:trPr>
        <w:tc>
          <w:tcPr>
            <w:tcW w:w="864" w:type="dxa"/>
            <w:tcBorders>
              <w:top w:val="single" w:sz="4" w:space="0" w:color="auto"/>
              <w:left w:val="single" w:sz="4" w:space="0" w:color="auto"/>
              <w:bottom w:val="single" w:sz="4" w:space="0" w:color="auto"/>
              <w:right w:val="single" w:sz="4" w:space="0" w:color="auto"/>
            </w:tcBorders>
            <w:noWrap/>
            <w:vAlign w:val="center"/>
            <w:hideMark/>
          </w:tcPr>
          <w:p w:rsidR="00746F11" w:rsidRPr="00D1189E" w:rsidRDefault="00746F11" w:rsidP="00645B3F">
            <w:pPr>
              <w:jc w:val="center"/>
              <w:rPr>
                <w:rFonts w:eastAsia="Times New Roman"/>
                <w:b/>
                <w:bCs/>
                <w:color w:val="000000"/>
                <w:sz w:val="20"/>
                <w:szCs w:val="20"/>
                <w:lang w:val="uk-UA" w:eastAsia="uk-UA"/>
              </w:rPr>
            </w:pPr>
            <w:r w:rsidRPr="00D1189E">
              <w:rPr>
                <w:rFonts w:eastAsia="Times New Roman"/>
                <w:b/>
                <w:bCs/>
                <w:sz w:val="20"/>
                <w:szCs w:val="20"/>
                <w:lang w:val="uk-UA" w:eastAsia="ru-RU"/>
              </w:rPr>
              <w:t>№</w:t>
            </w:r>
          </w:p>
        </w:tc>
        <w:tc>
          <w:tcPr>
            <w:tcW w:w="789" w:type="dxa"/>
            <w:tcBorders>
              <w:top w:val="single" w:sz="4" w:space="0" w:color="auto"/>
              <w:left w:val="nil"/>
              <w:bottom w:val="single" w:sz="4" w:space="0" w:color="auto"/>
              <w:right w:val="single" w:sz="4" w:space="0" w:color="auto"/>
            </w:tcBorders>
            <w:vAlign w:val="center"/>
            <w:hideMark/>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sz w:val="20"/>
                <w:szCs w:val="20"/>
                <w:lang w:val="uk-UA" w:eastAsia="ru-RU"/>
              </w:rPr>
              <w:t>Регіон</w:t>
            </w:r>
          </w:p>
        </w:tc>
        <w:tc>
          <w:tcPr>
            <w:tcW w:w="859" w:type="dxa"/>
            <w:tcBorders>
              <w:top w:val="single" w:sz="4" w:space="0" w:color="auto"/>
              <w:left w:val="single" w:sz="4" w:space="0" w:color="auto"/>
              <w:bottom w:val="single" w:sz="4" w:space="0" w:color="auto"/>
              <w:right w:val="single" w:sz="4" w:space="0" w:color="auto"/>
            </w:tcBorders>
            <w:noWrap/>
            <w:vAlign w:val="center"/>
            <w:hideMark/>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Назва ТБ-каналу</w:t>
            </w:r>
          </w:p>
        </w:tc>
        <w:tc>
          <w:tcPr>
            <w:tcW w:w="1634" w:type="dxa"/>
            <w:tcBorders>
              <w:top w:val="single" w:sz="4" w:space="0" w:color="auto"/>
              <w:left w:val="nil"/>
              <w:bottom w:val="single" w:sz="4" w:space="0" w:color="auto"/>
              <w:right w:val="single" w:sz="4" w:space="0" w:color="auto"/>
            </w:tcBorders>
            <w:vAlign w:val="center"/>
            <w:hideMark/>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hideMark/>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color w:val="000000"/>
                <w:sz w:val="20"/>
                <w:szCs w:val="20"/>
                <w:lang w:val="uk-UA" w:eastAsia="ru-RU"/>
              </w:rPr>
              <w:t>Час виходу</w:t>
            </w:r>
          </w:p>
        </w:tc>
        <w:tc>
          <w:tcPr>
            <w:tcW w:w="1296" w:type="dxa"/>
            <w:tcBorders>
              <w:top w:val="single" w:sz="4" w:space="0" w:color="auto"/>
              <w:left w:val="nil"/>
              <w:bottom w:val="single" w:sz="4" w:space="0" w:color="auto"/>
              <w:right w:val="single" w:sz="4" w:space="0" w:color="auto"/>
            </w:tcBorders>
            <w:vAlign w:val="center"/>
            <w:hideMark/>
          </w:tcPr>
          <w:p w:rsidR="00746F11" w:rsidRPr="00D1189E" w:rsidRDefault="00746F11" w:rsidP="00645B3F">
            <w:pPr>
              <w:jc w:val="center"/>
              <w:rPr>
                <w:rFonts w:eastAsia="Times New Roman"/>
                <w:b/>
                <w:bCs/>
                <w:color w:val="000000"/>
                <w:sz w:val="20"/>
                <w:szCs w:val="20"/>
                <w:lang w:val="uk-UA" w:eastAsia="ru-RU"/>
              </w:rPr>
            </w:pPr>
            <w:r w:rsidRPr="00D1189E">
              <w:rPr>
                <w:rFonts w:eastAsia="Times New Roman"/>
                <w:b/>
                <w:bCs/>
                <w:sz w:val="20"/>
                <w:szCs w:val="20"/>
                <w:lang w:val="uk-UA" w:eastAsia="ru-RU"/>
              </w:rPr>
              <w:t xml:space="preserve">Ціна </w:t>
            </w:r>
            <w:r w:rsidRPr="00D1189E">
              <w:rPr>
                <w:rFonts w:eastAsia="Times New Roman"/>
                <w:b/>
                <w:bCs/>
                <w:color w:val="000000"/>
                <w:sz w:val="20"/>
                <w:szCs w:val="20"/>
                <w:lang w:val="uk-UA" w:eastAsia="ru-RU"/>
              </w:rPr>
              <w:t>послуг з розміщення Матеріалів, без ПДВ</w:t>
            </w:r>
            <w:r w:rsidRPr="00D1189E">
              <w:rPr>
                <w:rFonts w:eastAsia="Times New Roman"/>
                <w:b/>
                <w:bCs/>
                <w:sz w:val="20"/>
                <w:szCs w:val="20"/>
                <w:lang w:val="uk-UA" w:eastAsia="ru-RU"/>
              </w:rPr>
              <w:t>,</w:t>
            </w:r>
            <w:r w:rsidRPr="00D1189E">
              <w:rPr>
                <w:rFonts w:eastAsia="Times New Roman"/>
                <w:b/>
                <w:bCs/>
                <w:color w:val="000000"/>
                <w:sz w:val="20"/>
                <w:szCs w:val="20"/>
                <w:lang w:val="uk-UA" w:eastAsia="ru-RU"/>
              </w:rPr>
              <w:t xml:space="preserve"> грн.</w:t>
            </w: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b/>
                <w:sz w:val="20"/>
                <w:szCs w:val="20"/>
                <w:lang w:val="uk-UA"/>
              </w:rPr>
              <w:t>ПДВ**, грн.</w:t>
            </w: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jc w:val="center"/>
              <w:rPr>
                <w:rFonts w:eastAsia="Times New Roman"/>
                <w:b/>
                <w:bCs/>
                <w:sz w:val="20"/>
                <w:szCs w:val="20"/>
                <w:lang w:val="uk-UA" w:eastAsia="ru-RU"/>
              </w:rPr>
            </w:pPr>
            <w:r w:rsidRPr="00D1189E">
              <w:rPr>
                <w:rFonts w:eastAsia="Times New Roman"/>
                <w:b/>
                <w:bCs/>
                <w:sz w:val="20"/>
                <w:szCs w:val="20"/>
                <w:lang w:val="uk-UA" w:eastAsia="ru-RU"/>
              </w:rPr>
              <w:t xml:space="preserve">Ціна </w:t>
            </w:r>
            <w:r w:rsidRPr="00D1189E">
              <w:rPr>
                <w:rFonts w:eastAsia="Times New Roman"/>
                <w:b/>
                <w:bCs/>
                <w:color w:val="000000"/>
                <w:sz w:val="20"/>
                <w:szCs w:val="20"/>
                <w:lang w:val="uk-UA" w:eastAsia="ru-RU"/>
              </w:rPr>
              <w:t>послуг з розміщення Матеріалів, з ПДВ**, грн.</w:t>
            </w:r>
          </w:p>
        </w:tc>
      </w:tr>
      <w:tr w:rsidR="00746F11" w:rsidRPr="00D1189E" w:rsidTr="00645B3F">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color w:val="000000"/>
                <w:sz w:val="20"/>
                <w:szCs w:val="20"/>
                <w:lang w:val="uk-UA" w:eastAsia="ru-RU"/>
              </w:rPr>
            </w:pPr>
            <w:r w:rsidRPr="00D1189E">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746F11" w:rsidRPr="00D1189E" w:rsidRDefault="00746F11" w:rsidP="00645B3F">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r>
      <w:tr w:rsidR="00746F11" w:rsidRPr="00D1189E" w:rsidTr="00645B3F">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746F11" w:rsidRPr="00D1189E" w:rsidRDefault="00746F11" w:rsidP="00645B3F">
            <w:pPr>
              <w:jc w:val="center"/>
              <w:rPr>
                <w:rFonts w:eastAsia="Times New Roman"/>
                <w:color w:val="000000"/>
                <w:sz w:val="20"/>
                <w:szCs w:val="20"/>
                <w:lang w:val="uk-UA" w:eastAsia="ru-RU"/>
              </w:rPr>
            </w:pPr>
            <w:r w:rsidRPr="00D1189E">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746F11" w:rsidRPr="00D1189E" w:rsidRDefault="00746F11" w:rsidP="00645B3F">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746F11" w:rsidRPr="00D1189E" w:rsidRDefault="00746F11" w:rsidP="00645B3F">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746F11" w:rsidRPr="00D1189E" w:rsidRDefault="00746F11" w:rsidP="00645B3F">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746F11" w:rsidRPr="00D1189E" w:rsidRDefault="00746F11" w:rsidP="00645B3F">
            <w:pPr>
              <w:rPr>
                <w:rFonts w:eastAsia="Times New Roman"/>
                <w:color w:val="000000"/>
                <w:sz w:val="20"/>
                <w:szCs w:val="20"/>
                <w:lang w:val="uk-UA" w:eastAsia="ru-RU"/>
              </w:rPr>
            </w:pPr>
          </w:p>
        </w:tc>
      </w:tr>
      <w:tr w:rsidR="00746F11" w:rsidRPr="00B34331" w:rsidTr="00645B3F">
        <w:trPr>
          <w:trHeight w:val="300"/>
        </w:trPr>
        <w:tc>
          <w:tcPr>
            <w:tcW w:w="864" w:type="dxa"/>
            <w:tcBorders>
              <w:top w:val="single" w:sz="4" w:space="0" w:color="auto"/>
              <w:left w:val="single" w:sz="4" w:space="0" w:color="auto"/>
              <w:bottom w:val="single" w:sz="4" w:space="0" w:color="auto"/>
              <w:right w:val="single" w:sz="4" w:space="0" w:color="auto"/>
            </w:tcBorders>
            <w:vAlign w:val="center"/>
            <w:hideMark/>
          </w:tcPr>
          <w:p w:rsidR="00746F11" w:rsidRPr="001E1E5D" w:rsidRDefault="00746F11" w:rsidP="00645B3F">
            <w:pPr>
              <w:jc w:val="center"/>
              <w:rPr>
                <w:rFonts w:eastAsia="Times New Roman"/>
                <w:color w:val="000000"/>
                <w:sz w:val="20"/>
                <w:szCs w:val="20"/>
                <w:lang w:val="uk-UA" w:eastAsia="ru-RU"/>
              </w:rPr>
            </w:pPr>
            <w:r w:rsidRPr="00D1189E">
              <w:rPr>
                <w:rFonts w:eastAsia="Times New Roman"/>
                <w:color w:val="000000"/>
                <w:sz w:val="20"/>
                <w:szCs w:val="20"/>
                <w:lang w:val="uk-UA" w:eastAsia="ru-RU"/>
              </w:rPr>
              <w:t>…</w:t>
            </w:r>
          </w:p>
        </w:tc>
        <w:tc>
          <w:tcPr>
            <w:tcW w:w="789" w:type="dxa"/>
            <w:tcBorders>
              <w:top w:val="single" w:sz="4" w:space="0" w:color="auto"/>
              <w:left w:val="nil"/>
              <w:bottom w:val="single" w:sz="4" w:space="0" w:color="auto"/>
              <w:right w:val="single" w:sz="4" w:space="0" w:color="auto"/>
            </w:tcBorders>
          </w:tcPr>
          <w:p w:rsidR="00746F11" w:rsidRPr="001E1E5D" w:rsidRDefault="00746F11" w:rsidP="00645B3F">
            <w:pPr>
              <w:jc w:val="center"/>
              <w:rPr>
                <w:rFonts w:eastAsia="Times New Roman"/>
                <w:color w:val="000000"/>
                <w:sz w:val="20"/>
                <w:szCs w:val="20"/>
                <w:lang w:val="uk-UA" w:eastAsia="ru-RU"/>
              </w:rPr>
            </w:pPr>
          </w:p>
        </w:tc>
        <w:tc>
          <w:tcPr>
            <w:tcW w:w="859" w:type="dxa"/>
            <w:tcBorders>
              <w:top w:val="single" w:sz="4" w:space="0" w:color="auto"/>
              <w:left w:val="single" w:sz="4" w:space="0" w:color="auto"/>
              <w:bottom w:val="single" w:sz="4" w:space="0" w:color="auto"/>
              <w:right w:val="single" w:sz="4" w:space="0" w:color="auto"/>
            </w:tcBorders>
            <w:vAlign w:val="center"/>
          </w:tcPr>
          <w:p w:rsidR="00746F11" w:rsidRPr="001E1E5D" w:rsidRDefault="00746F11" w:rsidP="00645B3F">
            <w:pPr>
              <w:jc w:val="center"/>
              <w:rPr>
                <w:rFonts w:eastAsia="Times New Roman"/>
                <w:color w:val="000000"/>
                <w:sz w:val="20"/>
                <w:szCs w:val="20"/>
                <w:lang w:val="uk-UA" w:eastAsia="ru-RU"/>
              </w:rPr>
            </w:pPr>
          </w:p>
        </w:tc>
        <w:tc>
          <w:tcPr>
            <w:tcW w:w="1634" w:type="dxa"/>
            <w:tcBorders>
              <w:top w:val="single" w:sz="4" w:space="0" w:color="auto"/>
              <w:left w:val="single" w:sz="4" w:space="0" w:color="auto"/>
              <w:bottom w:val="single" w:sz="4" w:space="0" w:color="auto"/>
              <w:right w:val="single" w:sz="4" w:space="0" w:color="auto"/>
            </w:tcBorders>
            <w:vAlign w:val="center"/>
          </w:tcPr>
          <w:p w:rsidR="00746F11" w:rsidRPr="001E1E5D" w:rsidRDefault="00746F11" w:rsidP="00645B3F">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746F11" w:rsidRPr="001E1E5D" w:rsidRDefault="00746F11" w:rsidP="00645B3F">
            <w:pPr>
              <w:jc w:val="center"/>
              <w:rPr>
                <w:rFonts w:eastAsia="Times New Roman"/>
                <w:color w:val="000000"/>
                <w:sz w:val="20"/>
                <w:szCs w:val="20"/>
                <w:lang w:val="uk-UA" w:eastAsia="ru-RU"/>
              </w:rPr>
            </w:pPr>
          </w:p>
        </w:tc>
        <w:tc>
          <w:tcPr>
            <w:tcW w:w="1296" w:type="dxa"/>
            <w:tcBorders>
              <w:top w:val="single" w:sz="4" w:space="0" w:color="auto"/>
              <w:left w:val="nil"/>
              <w:bottom w:val="single" w:sz="4" w:space="0" w:color="auto"/>
              <w:right w:val="single" w:sz="4" w:space="0" w:color="auto"/>
            </w:tcBorders>
          </w:tcPr>
          <w:p w:rsidR="00746F11" w:rsidRPr="001E1E5D" w:rsidRDefault="00746F11" w:rsidP="00645B3F">
            <w:pPr>
              <w:rPr>
                <w:rFonts w:eastAsia="Times New Roman"/>
                <w:color w:val="000000"/>
                <w:sz w:val="20"/>
                <w:szCs w:val="20"/>
                <w:lang w:val="uk-UA" w:eastAsia="ru-RU"/>
              </w:rPr>
            </w:pPr>
          </w:p>
        </w:tc>
        <w:tc>
          <w:tcPr>
            <w:tcW w:w="1257" w:type="dxa"/>
            <w:tcBorders>
              <w:top w:val="single" w:sz="4" w:space="0" w:color="auto"/>
              <w:left w:val="nil"/>
              <w:bottom w:val="single" w:sz="4" w:space="0" w:color="auto"/>
              <w:right w:val="single" w:sz="4" w:space="0" w:color="auto"/>
            </w:tcBorders>
          </w:tcPr>
          <w:p w:rsidR="00746F11" w:rsidRPr="001E1E5D" w:rsidRDefault="00746F11" w:rsidP="00645B3F">
            <w:pPr>
              <w:rPr>
                <w:rFonts w:eastAsia="Times New Roman"/>
                <w:color w:val="000000"/>
                <w:sz w:val="20"/>
                <w:szCs w:val="20"/>
                <w:lang w:val="uk-UA" w:eastAsia="ru-RU"/>
              </w:rPr>
            </w:pPr>
          </w:p>
        </w:tc>
        <w:tc>
          <w:tcPr>
            <w:tcW w:w="1957" w:type="dxa"/>
            <w:tcBorders>
              <w:top w:val="single" w:sz="4" w:space="0" w:color="auto"/>
              <w:left w:val="single" w:sz="4" w:space="0" w:color="auto"/>
              <w:bottom w:val="single" w:sz="4" w:space="0" w:color="auto"/>
              <w:right w:val="single" w:sz="4" w:space="0" w:color="auto"/>
            </w:tcBorders>
          </w:tcPr>
          <w:p w:rsidR="00746F11" w:rsidRPr="001E1E5D" w:rsidRDefault="00746F11" w:rsidP="00645B3F">
            <w:pPr>
              <w:rPr>
                <w:rFonts w:eastAsia="Times New Roman"/>
                <w:color w:val="000000"/>
                <w:sz w:val="20"/>
                <w:szCs w:val="20"/>
                <w:lang w:val="uk-UA" w:eastAsia="ru-RU"/>
              </w:rPr>
            </w:pPr>
          </w:p>
        </w:tc>
      </w:tr>
    </w:tbl>
    <w:p w:rsidR="00746F11" w:rsidRDefault="00746F11" w:rsidP="00746F11">
      <w:pPr>
        <w:tabs>
          <w:tab w:val="left" w:pos="567"/>
        </w:tabs>
        <w:jc w:val="center"/>
        <w:rPr>
          <w:b/>
          <w:lang w:val="uk-UA"/>
        </w:rPr>
      </w:pPr>
    </w:p>
    <w:tbl>
      <w:tblPr>
        <w:tblpPr w:leftFromText="180" w:rightFromText="180" w:vertAnchor="text" w:horzAnchor="margin" w:tblpY="475"/>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21"/>
        <w:gridCol w:w="1407"/>
        <w:gridCol w:w="1169"/>
        <w:gridCol w:w="1509"/>
        <w:gridCol w:w="1121"/>
        <w:gridCol w:w="2105"/>
      </w:tblGrid>
      <w:tr w:rsidR="00746F11" w:rsidRPr="00166871" w:rsidTr="00645B3F">
        <w:trPr>
          <w:trHeight w:val="1239"/>
        </w:trPr>
        <w:tc>
          <w:tcPr>
            <w:tcW w:w="739" w:type="dxa"/>
            <w:tcBorders>
              <w:top w:val="single" w:sz="4" w:space="0" w:color="auto"/>
              <w:left w:val="single" w:sz="4" w:space="0" w:color="auto"/>
              <w:bottom w:val="single" w:sz="4" w:space="0" w:color="auto"/>
              <w:right w:val="single" w:sz="4" w:space="0" w:color="auto"/>
            </w:tcBorders>
            <w:noWrap/>
            <w:vAlign w:val="center"/>
            <w:hideMark/>
          </w:tcPr>
          <w:p w:rsidR="00746F11" w:rsidRPr="00166871" w:rsidRDefault="00746F11" w:rsidP="00645B3F">
            <w:pPr>
              <w:jc w:val="center"/>
              <w:rPr>
                <w:rFonts w:eastAsia="Times New Roman"/>
                <w:b/>
                <w:sz w:val="20"/>
                <w:szCs w:val="20"/>
                <w:lang w:val="uk-UA" w:eastAsia="uk-UA"/>
              </w:rPr>
            </w:pPr>
            <w:r w:rsidRPr="00166871">
              <w:rPr>
                <w:rFonts w:eastAsia="Times New Roman"/>
                <w:b/>
                <w:sz w:val="20"/>
                <w:szCs w:val="20"/>
                <w:lang w:val="uk-UA" w:eastAsia="ru-RU"/>
              </w:rPr>
              <w:lastRenderedPageBreak/>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Назва Радіо- станції</w:t>
            </w:r>
          </w:p>
        </w:tc>
        <w:tc>
          <w:tcPr>
            <w:tcW w:w="1407"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Одноразове надання Послуги /Одиниця виміру</w:t>
            </w:r>
          </w:p>
        </w:tc>
        <w:tc>
          <w:tcPr>
            <w:tcW w:w="1169"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Час виходу</w:t>
            </w:r>
          </w:p>
        </w:tc>
        <w:tc>
          <w:tcPr>
            <w:tcW w:w="1509" w:type="dxa"/>
            <w:tcBorders>
              <w:top w:val="single" w:sz="4" w:space="0" w:color="auto"/>
              <w:left w:val="single" w:sz="4" w:space="0" w:color="auto"/>
              <w:bottom w:val="single" w:sz="4" w:space="0" w:color="auto"/>
              <w:right w:val="single" w:sz="4" w:space="0" w:color="auto"/>
            </w:tcBorders>
            <w:vAlign w:val="center"/>
            <w:hideMark/>
          </w:tcPr>
          <w:p w:rsidR="00746F11" w:rsidRPr="001B7CF1" w:rsidRDefault="00746F11" w:rsidP="00645B3F">
            <w:pPr>
              <w:jc w:val="center"/>
              <w:rPr>
                <w:rFonts w:eastAsia="Times New Roman"/>
                <w:b/>
                <w:bCs/>
                <w:sz w:val="20"/>
                <w:szCs w:val="20"/>
                <w:lang w:val="uk-UA" w:eastAsia="ru-RU"/>
              </w:rPr>
            </w:pPr>
            <w:r w:rsidRPr="001B7CF1">
              <w:rPr>
                <w:rFonts w:eastAsia="Times New Roman"/>
                <w:b/>
                <w:bCs/>
                <w:sz w:val="20"/>
                <w:szCs w:val="20"/>
                <w:lang w:val="uk-UA" w:eastAsia="ru-RU"/>
              </w:rPr>
              <w:t>Ціна послуг з розміщення Матеріалів, без ПДВ, грн.</w:t>
            </w:r>
          </w:p>
        </w:tc>
        <w:tc>
          <w:tcPr>
            <w:tcW w:w="1121" w:type="dxa"/>
            <w:tcBorders>
              <w:top w:val="single" w:sz="4" w:space="0" w:color="auto"/>
              <w:left w:val="single" w:sz="4" w:space="0" w:color="auto"/>
              <w:bottom w:val="single" w:sz="4" w:space="0" w:color="auto"/>
              <w:right w:val="single" w:sz="4" w:space="0" w:color="auto"/>
            </w:tcBorders>
          </w:tcPr>
          <w:p w:rsidR="00746F11" w:rsidRPr="001B7CF1" w:rsidRDefault="00746F11" w:rsidP="00645B3F">
            <w:pPr>
              <w:jc w:val="center"/>
              <w:rPr>
                <w:rFonts w:eastAsia="Times New Roman"/>
                <w:b/>
                <w:bCs/>
                <w:sz w:val="20"/>
                <w:szCs w:val="20"/>
                <w:lang w:eastAsia="ru-RU"/>
              </w:rPr>
            </w:pPr>
            <w:r w:rsidRPr="001B7CF1">
              <w:rPr>
                <w:b/>
                <w:sz w:val="20"/>
                <w:szCs w:val="20"/>
                <w:lang w:val="uk-UA"/>
              </w:rPr>
              <w:t>ПДВ**, грн</w:t>
            </w:r>
            <w:r w:rsidRPr="001B7CF1">
              <w:rPr>
                <w:b/>
                <w:sz w:val="20"/>
                <w:szCs w:val="20"/>
              </w:rPr>
              <w:t>.</w:t>
            </w:r>
          </w:p>
        </w:tc>
        <w:tc>
          <w:tcPr>
            <w:tcW w:w="2105" w:type="dxa"/>
            <w:tcBorders>
              <w:top w:val="single" w:sz="4" w:space="0" w:color="auto"/>
              <w:left w:val="single" w:sz="4" w:space="0" w:color="auto"/>
              <w:bottom w:val="single" w:sz="4" w:space="0" w:color="auto"/>
              <w:right w:val="single" w:sz="4" w:space="0" w:color="auto"/>
            </w:tcBorders>
            <w:vAlign w:val="center"/>
          </w:tcPr>
          <w:p w:rsidR="00746F11" w:rsidRPr="001B7CF1" w:rsidRDefault="00746F11" w:rsidP="00645B3F">
            <w:pPr>
              <w:jc w:val="center"/>
              <w:rPr>
                <w:rFonts w:eastAsia="Times New Roman"/>
                <w:b/>
                <w:bCs/>
                <w:sz w:val="20"/>
                <w:szCs w:val="20"/>
                <w:lang w:val="uk-UA" w:eastAsia="ru-RU"/>
              </w:rPr>
            </w:pPr>
            <w:r w:rsidRPr="001B7CF1">
              <w:rPr>
                <w:rFonts w:eastAsia="Times New Roman"/>
                <w:b/>
                <w:bCs/>
                <w:sz w:val="20"/>
                <w:szCs w:val="20"/>
                <w:lang w:val="uk-UA" w:eastAsia="ru-RU"/>
              </w:rPr>
              <w:t>Ціна послуг з розміщення Матеріалів, з ПДВ**, грн.</w:t>
            </w:r>
          </w:p>
        </w:tc>
      </w:tr>
      <w:tr w:rsidR="00746F11" w:rsidRPr="00166871" w:rsidTr="00645B3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1.</w:t>
            </w:r>
          </w:p>
        </w:tc>
        <w:tc>
          <w:tcPr>
            <w:tcW w:w="1421"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r w:rsidR="00746F11" w:rsidRPr="00166871" w:rsidTr="00645B3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2.</w:t>
            </w:r>
          </w:p>
        </w:tc>
        <w:tc>
          <w:tcPr>
            <w:tcW w:w="1421"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r w:rsidR="00746F11" w:rsidRPr="00B34331" w:rsidTr="00645B3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1121"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bl>
    <w:p w:rsidR="00746F11" w:rsidRDefault="00746F11" w:rsidP="00746F11">
      <w:pPr>
        <w:tabs>
          <w:tab w:val="left" w:pos="567"/>
        </w:tabs>
        <w:rPr>
          <w:lang w:val="uk-UA"/>
        </w:rPr>
      </w:pPr>
      <w:r>
        <w:rPr>
          <w:lang w:val="uk-UA"/>
        </w:rPr>
        <w:t xml:space="preserve">3. </w:t>
      </w:r>
      <w:r w:rsidRPr="00774189">
        <w:rPr>
          <w:lang w:val="uk-UA"/>
        </w:rPr>
        <w:t>Послуги з розміщення інформаційних та рекламних матеріалів на радіостанціях:</w:t>
      </w:r>
    </w:p>
    <w:p w:rsidR="00746F11" w:rsidRDefault="00746F11" w:rsidP="00746F11">
      <w:pPr>
        <w:tabs>
          <w:tab w:val="left" w:pos="567"/>
        </w:tabs>
        <w:jc w:val="center"/>
        <w:rPr>
          <w:b/>
          <w:lang w:val="uk-UA"/>
        </w:rPr>
      </w:pPr>
    </w:p>
    <w:p w:rsidR="00746F11" w:rsidRDefault="00746F11" w:rsidP="00746F11">
      <w:pPr>
        <w:tabs>
          <w:tab w:val="left" w:pos="567"/>
        </w:tabs>
        <w:jc w:val="center"/>
        <w:rPr>
          <w:b/>
          <w:lang w:val="uk-UA"/>
        </w:rPr>
      </w:pPr>
    </w:p>
    <w:p w:rsidR="00746F11" w:rsidRPr="00FD57C7" w:rsidRDefault="00746F11" w:rsidP="00746F11">
      <w:pPr>
        <w:tabs>
          <w:tab w:val="left" w:pos="567"/>
        </w:tabs>
        <w:rPr>
          <w:lang w:val="uk-UA"/>
        </w:rPr>
      </w:pPr>
      <w:r>
        <w:rPr>
          <w:lang w:val="uk-UA"/>
        </w:rPr>
        <w:t xml:space="preserve">4. </w:t>
      </w:r>
      <w:r w:rsidRPr="00FD57C7">
        <w:rPr>
          <w:lang w:val="uk-UA"/>
        </w:rPr>
        <w:t>Послуги з розміщення інформаційних матеріалів</w:t>
      </w:r>
      <w:r w:rsidRPr="00C64AF1">
        <w:t>***</w:t>
      </w:r>
      <w:r w:rsidRPr="00FD57C7">
        <w:rPr>
          <w:lang w:val="uk-UA"/>
        </w:rPr>
        <w:t xml:space="preserve"> на Інтернет-сайтах:</w:t>
      </w:r>
    </w:p>
    <w:p w:rsidR="00746F11" w:rsidRDefault="00746F11" w:rsidP="00746F11">
      <w:pPr>
        <w:tabs>
          <w:tab w:val="left" w:pos="567"/>
        </w:tabs>
        <w:jc w:val="center"/>
        <w:rPr>
          <w:b/>
          <w:lang w:val="uk-UA"/>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28"/>
        <w:gridCol w:w="2126"/>
        <w:gridCol w:w="1620"/>
        <w:gridCol w:w="913"/>
        <w:gridCol w:w="2228"/>
      </w:tblGrid>
      <w:tr w:rsidR="00746F11" w:rsidRPr="00166871" w:rsidTr="00645B3F">
        <w:trPr>
          <w:trHeight w:val="997"/>
        </w:trPr>
        <w:tc>
          <w:tcPr>
            <w:tcW w:w="704"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66871">
              <w:rPr>
                <w:rFonts w:eastAsia="Times New Roman"/>
                <w:b/>
                <w:bCs/>
                <w:sz w:val="20"/>
                <w:szCs w:val="20"/>
                <w:lang w:val="uk-UA" w:eastAsia="ru-RU"/>
              </w:rPr>
              <w:t>Одноразове надання Послуги /Одиниця виміру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6F11" w:rsidRPr="00166871" w:rsidRDefault="00746F11" w:rsidP="00645B3F">
            <w:pPr>
              <w:jc w:val="center"/>
              <w:rPr>
                <w:rFonts w:eastAsia="Times New Roman"/>
                <w:b/>
                <w:bCs/>
                <w:sz w:val="20"/>
                <w:szCs w:val="20"/>
                <w:lang w:val="uk-UA" w:eastAsia="ru-RU"/>
              </w:rPr>
            </w:pPr>
            <w:r w:rsidRPr="001B7CF1">
              <w:rPr>
                <w:rFonts w:eastAsia="Times New Roman"/>
                <w:b/>
                <w:bCs/>
                <w:sz w:val="20"/>
                <w:szCs w:val="20"/>
                <w:lang w:val="uk-UA" w:eastAsia="ru-RU"/>
              </w:rPr>
              <w:t>Ціна послуг з  розміщення матеріалів</w:t>
            </w:r>
            <w:r w:rsidRPr="00166871">
              <w:rPr>
                <w:rFonts w:eastAsia="Times New Roman"/>
                <w:b/>
                <w:bCs/>
                <w:sz w:val="20"/>
                <w:szCs w:val="20"/>
                <w:lang w:val="uk-UA" w:eastAsia="ru-RU"/>
              </w:rPr>
              <w:t>, без ПДВ, грн.</w:t>
            </w:r>
          </w:p>
        </w:tc>
        <w:tc>
          <w:tcPr>
            <w:tcW w:w="913"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b/>
                <w:bCs/>
                <w:sz w:val="20"/>
                <w:szCs w:val="20"/>
                <w:lang w:val="uk-UA" w:eastAsia="ru-RU"/>
              </w:rPr>
            </w:pPr>
            <w:r w:rsidRPr="00166871">
              <w:rPr>
                <w:b/>
                <w:sz w:val="20"/>
                <w:szCs w:val="20"/>
                <w:lang w:val="uk-UA"/>
              </w:rPr>
              <w:t>ПДВ**, грн</w:t>
            </w:r>
          </w:p>
        </w:tc>
        <w:tc>
          <w:tcPr>
            <w:tcW w:w="2228"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b/>
                <w:bCs/>
                <w:sz w:val="20"/>
                <w:szCs w:val="20"/>
                <w:lang w:val="uk-UA" w:eastAsia="ru-RU"/>
              </w:rPr>
            </w:pPr>
            <w:r w:rsidRPr="001B7CF1">
              <w:rPr>
                <w:rFonts w:eastAsia="Times New Roman"/>
                <w:b/>
                <w:bCs/>
                <w:sz w:val="20"/>
                <w:szCs w:val="20"/>
                <w:lang w:val="uk-UA" w:eastAsia="ru-RU"/>
              </w:rPr>
              <w:t>Ціна</w:t>
            </w:r>
            <w:r>
              <w:rPr>
                <w:rFonts w:eastAsia="Times New Roman"/>
                <w:b/>
                <w:bCs/>
                <w:sz w:val="20"/>
                <w:szCs w:val="20"/>
                <w:lang w:val="uk-UA" w:eastAsia="ru-RU"/>
              </w:rPr>
              <w:t xml:space="preserve"> </w:t>
            </w:r>
            <w:r w:rsidRPr="00166871">
              <w:rPr>
                <w:rFonts w:eastAsia="Times New Roman"/>
                <w:b/>
                <w:bCs/>
                <w:sz w:val="20"/>
                <w:szCs w:val="20"/>
                <w:lang w:val="uk-UA" w:eastAsia="ru-RU"/>
              </w:rPr>
              <w:t>послуг з розміщення матеріалів, з ПДВ**, грн.</w:t>
            </w:r>
          </w:p>
        </w:tc>
      </w:tr>
      <w:tr w:rsidR="00746F11" w:rsidRPr="00166871" w:rsidTr="00645B3F">
        <w:trPr>
          <w:trHeight w:val="411"/>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1</w:t>
            </w:r>
          </w:p>
        </w:tc>
        <w:tc>
          <w:tcPr>
            <w:tcW w:w="1828"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r w:rsidR="00746F11" w:rsidRPr="00166871" w:rsidTr="00645B3F">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2</w:t>
            </w:r>
          </w:p>
        </w:tc>
        <w:tc>
          <w:tcPr>
            <w:tcW w:w="1828"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r w:rsidR="00746F11" w:rsidRPr="00B34331" w:rsidTr="00645B3F">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rsidR="00746F11" w:rsidRPr="00166871" w:rsidRDefault="00746F11" w:rsidP="00645B3F">
            <w:pPr>
              <w:jc w:val="center"/>
              <w:rPr>
                <w:rFonts w:eastAsia="Times New Roman"/>
                <w:sz w:val="20"/>
                <w:szCs w:val="20"/>
                <w:lang w:val="uk-UA" w:eastAsia="ru-RU"/>
              </w:rPr>
            </w:pPr>
            <w:r w:rsidRPr="00166871">
              <w:rPr>
                <w:rFonts w:eastAsia="Times New Roman"/>
                <w:sz w:val="20"/>
                <w:szCs w:val="20"/>
                <w:lang w:val="uk-UA" w:eastAsia="ru-RU"/>
              </w:rPr>
              <w:t>…</w:t>
            </w:r>
          </w:p>
        </w:tc>
        <w:tc>
          <w:tcPr>
            <w:tcW w:w="1828"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46F11" w:rsidRPr="00166871" w:rsidRDefault="00746F11" w:rsidP="00645B3F">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746F11" w:rsidRPr="00166871" w:rsidRDefault="00746F11" w:rsidP="00645B3F">
            <w:pPr>
              <w:jc w:val="center"/>
              <w:rPr>
                <w:rFonts w:eastAsia="Times New Roman"/>
                <w:sz w:val="20"/>
                <w:szCs w:val="20"/>
                <w:lang w:val="uk-UA" w:eastAsia="ru-RU"/>
              </w:rPr>
            </w:pPr>
          </w:p>
        </w:tc>
        <w:tc>
          <w:tcPr>
            <w:tcW w:w="913"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746F11" w:rsidRPr="00166871" w:rsidRDefault="00746F11" w:rsidP="00645B3F">
            <w:pPr>
              <w:jc w:val="center"/>
              <w:rPr>
                <w:rFonts w:eastAsia="Times New Roman"/>
                <w:sz w:val="20"/>
                <w:szCs w:val="20"/>
                <w:lang w:val="uk-UA" w:eastAsia="ru-RU"/>
              </w:rPr>
            </w:pPr>
          </w:p>
        </w:tc>
      </w:tr>
    </w:tbl>
    <w:p w:rsidR="00746F11" w:rsidRDefault="00746F11" w:rsidP="00746F11">
      <w:pPr>
        <w:tabs>
          <w:tab w:val="left" w:pos="567"/>
        </w:tabs>
        <w:jc w:val="center"/>
        <w:rPr>
          <w:b/>
          <w:lang w:val="uk-UA"/>
        </w:rPr>
      </w:pPr>
    </w:p>
    <w:p w:rsidR="00746F11" w:rsidRPr="00774189" w:rsidRDefault="00746F11" w:rsidP="00746F11">
      <w:pPr>
        <w:tabs>
          <w:tab w:val="left" w:pos="567"/>
        </w:tabs>
        <w:rPr>
          <w:i/>
          <w:sz w:val="20"/>
          <w:szCs w:val="20"/>
          <w:lang w:val="uk-UA"/>
        </w:rPr>
      </w:pPr>
      <w:r w:rsidRPr="0034195F">
        <w:rPr>
          <w:i/>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r w:rsidRPr="00774189">
        <w:rPr>
          <w:i/>
          <w:sz w:val="20"/>
          <w:szCs w:val="20"/>
          <w:lang w:val="uk-UA"/>
        </w:rPr>
        <w:t>та Пропозиції торгів щодо ціни Учасника</w:t>
      </w:r>
    </w:p>
    <w:p w:rsidR="00746F11" w:rsidRDefault="00746F11" w:rsidP="00746F11">
      <w:pPr>
        <w:tabs>
          <w:tab w:val="left" w:pos="567"/>
        </w:tabs>
        <w:rPr>
          <w:i/>
          <w:sz w:val="20"/>
          <w:szCs w:val="20"/>
          <w:lang w:val="uk-UA"/>
        </w:rPr>
      </w:pPr>
      <w:r w:rsidRPr="0034195F">
        <w:rPr>
          <w:i/>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2A429B" w:rsidRPr="00DB0591" w:rsidRDefault="00746F11" w:rsidP="00746F11">
      <w:pPr>
        <w:tabs>
          <w:tab w:val="left" w:pos="567"/>
        </w:tabs>
        <w:rPr>
          <w:i/>
          <w:sz w:val="20"/>
          <w:szCs w:val="20"/>
          <w:lang w:val="uk-UA"/>
        </w:rPr>
      </w:pPr>
      <w:r w:rsidRPr="0034195F">
        <w:rPr>
          <w:i/>
          <w:sz w:val="20"/>
          <w:szCs w:val="20"/>
          <w:lang w:val="uk-UA"/>
        </w:rPr>
        <w:t>*** до переліку інформаційних матеріалів входять: новини, прес-релізи, PR-публікації, інтерв’ю</w:t>
      </w:r>
    </w:p>
    <w:p w:rsidR="002A429B" w:rsidRDefault="002A429B" w:rsidP="002A429B">
      <w:pPr>
        <w:tabs>
          <w:tab w:val="left" w:pos="567"/>
        </w:tabs>
        <w:rPr>
          <w:b/>
          <w:sz w:val="20"/>
          <w:szCs w:val="20"/>
          <w:lang w:val="uk-UA"/>
        </w:rPr>
      </w:pPr>
    </w:p>
    <w:p w:rsidR="00A80AA0" w:rsidRDefault="00A80AA0" w:rsidP="002A429B">
      <w:pPr>
        <w:tabs>
          <w:tab w:val="left" w:pos="567"/>
        </w:tabs>
        <w:rPr>
          <w:b/>
          <w:sz w:val="20"/>
          <w:szCs w:val="20"/>
          <w:lang w:val="uk-UA"/>
        </w:rPr>
      </w:pPr>
    </w:p>
    <w:p w:rsidR="00746F11" w:rsidRDefault="00746F11" w:rsidP="002A429B">
      <w:pPr>
        <w:tabs>
          <w:tab w:val="left" w:pos="567"/>
        </w:tabs>
        <w:rPr>
          <w:b/>
          <w:sz w:val="20"/>
          <w:szCs w:val="20"/>
          <w:lang w:val="uk-UA"/>
        </w:rPr>
      </w:pPr>
    </w:p>
    <w:p w:rsidR="00746F11" w:rsidRPr="00774189" w:rsidRDefault="00746F11" w:rsidP="002A429B">
      <w:pPr>
        <w:tabs>
          <w:tab w:val="left" w:pos="567"/>
        </w:tabs>
        <w:rPr>
          <w:b/>
          <w:sz w:val="20"/>
          <w:szCs w:val="20"/>
          <w:lang w:val="uk-UA"/>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10E89" w:rsidRPr="00442AF7" w:rsidTr="00645B3F">
        <w:trPr>
          <w:trHeight w:val="481"/>
        </w:trPr>
        <w:tc>
          <w:tcPr>
            <w:tcW w:w="4815" w:type="dxa"/>
            <w:tcBorders>
              <w:top w:val="single" w:sz="4" w:space="0" w:color="auto"/>
              <w:left w:val="single" w:sz="4" w:space="0" w:color="auto"/>
              <w:bottom w:val="single" w:sz="4" w:space="0" w:color="auto"/>
              <w:right w:val="single" w:sz="4" w:space="0" w:color="auto"/>
            </w:tcBorders>
            <w:hideMark/>
          </w:tcPr>
          <w:p w:rsidR="00410E89" w:rsidRPr="00442AF7" w:rsidRDefault="00410E89" w:rsidP="00645B3F">
            <w:pPr>
              <w:spacing w:after="60" w:line="276" w:lineRule="auto"/>
              <w:outlineLvl w:val="6"/>
              <w:rPr>
                <w:rFonts w:eastAsia="Times New Roman"/>
                <w:b/>
                <w:caps/>
                <w:lang w:val="uk-UA" w:eastAsia="ru-RU"/>
              </w:rPr>
            </w:pPr>
            <w:r w:rsidRPr="00442AF7">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hideMark/>
          </w:tcPr>
          <w:p w:rsidR="00410E89" w:rsidRPr="00442AF7" w:rsidRDefault="00410E89" w:rsidP="00645B3F">
            <w:pPr>
              <w:spacing w:after="60" w:line="276" w:lineRule="auto"/>
              <w:outlineLvl w:val="6"/>
              <w:rPr>
                <w:rFonts w:eastAsia="Times New Roman"/>
                <w:b/>
                <w:caps/>
                <w:lang w:val="uk-UA" w:eastAsia="ru-RU"/>
              </w:rPr>
            </w:pPr>
            <w:r w:rsidRPr="00442AF7">
              <w:rPr>
                <w:rFonts w:eastAsia="Times New Roman"/>
                <w:b/>
                <w:caps/>
                <w:lang w:val="uk-UA" w:eastAsia="ru-RU"/>
              </w:rPr>
              <w:t>ВИКОНАВЕЦЬ:</w:t>
            </w:r>
          </w:p>
        </w:tc>
      </w:tr>
      <w:tr w:rsidR="00410E89" w:rsidRPr="002A5FC6" w:rsidTr="00645B3F">
        <w:trPr>
          <w:trHeight w:val="1411"/>
        </w:trPr>
        <w:tc>
          <w:tcPr>
            <w:tcW w:w="4815" w:type="dxa"/>
            <w:tcBorders>
              <w:top w:val="single" w:sz="4" w:space="0" w:color="auto"/>
              <w:left w:val="single" w:sz="4" w:space="0" w:color="auto"/>
              <w:bottom w:val="single" w:sz="4" w:space="0" w:color="auto"/>
              <w:right w:val="single" w:sz="4" w:space="0" w:color="auto"/>
            </w:tcBorders>
          </w:tcPr>
          <w:p w:rsidR="00410E89" w:rsidRPr="00442AF7" w:rsidRDefault="00410E89" w:rsidP="00645B3F">
            <w:pPr>
              <w:rPr>
                <w:rFonts w:eastAsia="Times New Roman"/>
                <w:b/>
                <w:bCs/>
                <w:lang w:val="uk-UA" w:eastAsia="ru-RU"/>
              </w:rPr>
            </w:pPr>
            <w:r w:rsidRPr="00442AF7">
              <w:rPr>
                <w:b/>
                <w:bCs/>
                <w:lang w:val="uk-UA"/>
              </w:rPr>
              <w:t>ПУБЛІЧНЕ АКЦІОНЕРНЕ ТОВАРИСТВО</w:t>
            </w:r>
          </w:p>
          <w:p w:rsidR="00410E89" w:rsidRPr="00442AF7" w:rsidRDefault="00410E89" w:rsidP="00645B3F">
            <w:pPr>
              <w:rPr>
                <w:rFonts w:eastAsia="Calibri"/>
                <w:b/>
                <w:bCs/>
                <w:lang w:val="uk-UA" w:eastAsia="en-US"/>
              </w:rPr>
            </w:pPr>
            <w:r w:rsidRPr="00442AF7">
              <w:rPr>
                <w:rFonts w:eastAsia="Calibri"/>
                <w:b/>
                <w:bCs/>
                <w:lang w:val="uk-UA" w:eastAsia="en-US"/>
              </w:rPr>
              <w:t>АКЦІОНЕРНИЙ БАНК «УКРГАЗБАНК»</w:t>
            </w:r>
          </w:p>
          <w:p w:rsidR="00410E89" w:rsidRPr="00442AF7" w:rsidRDefault="00410E89" w:rsidP="00645B3F">
            <w:pPr>
              <w:jc w:val="both"/>
              <w:rPr>
                <w:bCs/>
                <w:lang w:val="uk-UA"/>
              </w:rPr>
            </w:pPr>
          </w:p>
          <w:p w:rsidR="00410E89" w:rsidRPr="00442AF7" w:rsidRDefault="00410E89" w:rsidP="00645B3F">
            <w:pPr>
              <w:keepNext/>
              <w:autoSpaceDE w:val="0"/>
              <w:autoSpaceDN w:val="0"/>
              <w:adjustRightInd w:val="0"/>
              <w:contextualSpacing/>
              <w:outlineLvl w:val="0"/>
              <w:rPr>
                <w:rFonts w:eastAsia="Times New Roman"/>
                <w:bCs/>
                <w:lang w:val="uk-UA" w:eastAsia="ru-RU"/>
              </w:rPr>
            </w:pPr>
            <w:r w:rsidRPr="00442AF7">
              <w:rPr>
                <w:rFonts w:eastAsia="Times New Roman"/>
                <w:bCs/>
                <w:lang w:val="uk-UA" w:eastAsia="ru-RU"/>
              </w:rPr>
              <w:t>_______________________</w:t>
            </w:r>
          </w:p>
          <w:p w:rsidR="00410E89" w:rsidRPr="00442AF7" w:rsidRDefault="00410E89" w:rsidP="00645B3F">
            <w:pPr>
              <w:keepNext/>
              <w:autoSpaceDE w:val="0"/>
              <w:autoSpaceDN w:val="0"/>
              <w:adjustRightInd w:val="0"/>
              <w:contextualSpacing/>
              <w:outlineLvl w:val="0"/>
              <w:rPr>
                <w:rFonts w:eastAsia="Times New Roman"/>
                <w:bCs/>
                <w:i/>
                <w:sz w:val="20"/>
                <w:szCs w:val="20"/>
                <w:lang w:val="uk-UA" w:eastAsia="ru-RU"/>
              </w:rPr>
            </w:pPr>
            <w:r w:rsidRPr="00442AF7">
              <w:rPr>
                <w:rFonts w:eastAsia="Times New Roman"/>
                <w:bCs/>
                <w:i/>
                <w:sz w:val="20"/>
                <w:szCs w:val="20"/>
                <w:lang w:val="uk-UA" w:eastAsia="ru-RU"/>
              </w:rPr>
              <w:t>(посада)</w:t>
            </w:r>
          </w:p>
          <w:p w:rsidR="00410E89" w:rsidRPr="00442AF7" w:rsidRDefault="00410E89" w:rsidP="00645B3F">
            <w:pPr>
              <w:keepNext/>
              <w:autoSpaceDE w:val="0"/>
              <w:autoSpaceDN w:val="0"/>
              <w:adjustRightInd w:val="0"/>
              <w:contextualSpacing/>
              <w:outlineLvl w:val="0"/>
              <w:rPr>
                <w:rFonts w:eastAsia="Times New Roman"/>
                <w:b/>
                <w:bCs/>
                <w:lang w:val="uk-UA" w:eastAsia="ru-RU"/>
              </w:rPr>
            </w:pPr>
          </w:p>
          <w:p w:rsidR="00410E89" w:rsidRPr="00442AF7" w:rsidRDefault="00410E89" w:rsidP="00645B3F">
            <w:pPr>
              <w:keepNext/>
              <w:autoSpaceDE w:val="0"/>
              <w:autoSpaceDN w:val="0"/>
              <w:adjustRightInd w:val="0"/>
              <w:contextualSpacing/>
              <w:outlineLvl w:val="0"/>
              <w:rPr>
                <w:rFonts w:eastAsia="Times New Roman"/>
                <w:bCs/>
                <w:lang w:val="uk-UA" w:eastAsia="ru-RU"/>
              </w:rPr>
            </w:pPr>
            <w:r w:rsidRPr="00442AF7">
              <w:rPr>
                <w:rFonts w:eastAsia="Times New Roman"/>
                <w:bCs/>
                <w:lang w:val="uk-UA" w:eastAsia="ru-RU"/>
              </w:rPr>
              <w:t>___________________ /________________ /</w:t>
            </w:r>
          </w:p>
          <w:p w:rsidR="00410E89" w:rsidRPr="00442AF7" w:rsidRDefault="00410E89" w:rsidP="00645B3F">
            <w:pPr>
              <w:keepNext/>
              <w:autoSpaceDE w:val="0"/>
              <w:autoSpaceDN w:val="0"/>
              <w:adjustRightInd w:val="0"/>
              <w:contextualSpacing/>
              <w:outlineLvl w:val="0"/>
              <w:rPr>
                <w:rFonts w:eastAsia="Times New Roman"/>
                <w:bCs/>
                <w:sz w:val="20"/>
                <w:szCs w:val="20"/>
                <w:lang w:val="uk-UA" w:eastAsia="ru-RU"/>
              </w:rPr>
            </w:pPr>
            <w:r w:rsidRPr="00442AF7">
              <w:rPr>
                <w:rFonts w:eastAsia="Times New Roman"/>
                <w:bCs/>
                <w:i/>
                <w:sz w:val="20"/>
                <w:szCs w:val="20"/>
                <w:lang w:val="uk-UA" w:eastAsia="ru-RU"/>
              </w:rPr>
              <w:t xml:space="preserve">(підпис, </w:t>
            </w:r>
            <w:r w:rsidRPr="00442AF7">
              <w:rPr>
                <w:lang w:val="uk-UA"/>
              </w:rPr>
              <w:t xml:space="preserve"> </w:t>
            </w:r>
            <w:r w:rsidRPr="00442AF7">
              <w:rPr>
                <w:rFonts w:eastAsia="Times New Roman"/>
                <w:bCs/>
                <w:i/>
                <w:sz w:val="20"/>
                <w:szCs w:val="20"/>
                <w:lang w:val="uk-UA" w:eastAsia="ru-RU"/>
              </w:rPr>
              <w:t>ініціали, прізвище)</w:t>
            </w:r>
          </w:p>
          <w:p w:rsidR="00410E89" w:rsidRPr="00442AF7" w:rsidRDefault="00410E89" w:rsidP="00645B3F">
            <w:pPr>
              <w:spacing w:line="276" w:lineRule="auto"/>
              <w:rPr>
                <w:rFonts w:eastAsia="Times New Roman"/>
                <w:b/>
                <w:sz w:val="20"/>
                <w:szCs w:val="20"/>
                <w:lang w:val="uk-UA" w:eastAsia="ru-RU"/>
              </w:rPr>
            </w:pPr>
            <w:r w:rsidRPr="00442AF7">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rsidR="00410E89" w:rsidRPr="00442AF7" w:rsidRDefault="00410E89" w:rsidP="00645B3F">
            <w:pPr>
              <w:rPr>
                <w:rFonts w:eastAsia="Times New Roman"/>
                <w:b/>
                <w:bCs/>
                <w:lang w:val="uk-UA" w:eastAsia="ru-RU"/>
              </w:rPr>
            </w:pPr>
            <w:r w:rsidRPr="00442AF7">
              <w:rPr>
                <w:b/>
                <w:bCs/>
                <w:lang w:val="uk-UA"/>
              </w:rPr>
              <w:t>_____________________________________</w:t>
            </w:r>
          </w:p>
          <w:p w:rsidR="00410E89" w:rsidRPr="00442AF7" w:rsidRDefault="00410E89" w:rsidP="00645B3F">
            <w:pPr>
              <w:rPr>
                <w:b/>
                <w:bCs/>
                <w:lang w:val="uk-UA"/>
              </w:rPr>
            </w:pPr>
            <w:r w:rsidRPr="00442AF7">
              <w:rPr>
                <w:b/>
                <w:bCs/>
                <w:lang w:val="uk-UA"/>
              </w:rPr>
              <w:t>_____________________________________</w:t>
            </w:r>
          </w:p>
          <w:p w:rsidR="00410E89" w:rsidRPr="00442AF7" w:rsidRDefault="00410E89" w:rsidP="00645B3F">
            <w:pPr>
              <w:jc w:val="both"/>
              <w:rPr>
                <w:bCs/>
                <w:lang w:val="uk-UA"/>
              </w:rPr>
            </w:pPr>
          </w:p>
          <w:p w:rsidR="00410E89" w:rsidRPr="00442AF7" w:rsidRDefault="00410E89" w:rsidP="00645B3F">
            <w:pPr>
              <w:rPr>
                <w:rFonts w:eastAsia="Calibri"/>
                <w:bCs/>
                <w:spacing w:val="-2"/>
                <w:lang w:val="uk-UA" w:eastAsia="en-US"/>
              </w:rPr>
            </w:pPr>
          </w:p>
          <w:p w:rsidR="00410E89" w:rsidRPr="00442AF7" w:rsidRDefault="00410E89" w:rsidP="00645B3F">
            <w:pPr>
              <w:keepNext/>
              <w:autoSpaceDE w:val="0"/>
              <w:autoSpaceDN w:val="0"/>
              <w:adjustRightInd w:val="0"/>
              <w:contextualSpacing/>
              <w:outlineLvl w:val="0"/>
              <w:rPr>
                <w:rFonts w:eastAsia="Times New Roman"/>
                <w:bCs/>
                <w:lang w:val="uk-UA" w:eastAsia="ru-RU"/>
              </w:rPr>
            </w:pPr>
            <w:r w:rsidRPr="00442AF7">
              <w:rPr>
                <w:rFonts w:eastAsia="Times New Roman"/>
                <w:bCs/>
                <w:lang w:val="uk-UA" w:eastAsia="ru-RU"/>
              </w:rPr>
              <w:t>_______________________</w:t>
            </w:r>
          </w:p>
          <w:p w:rsidR="00410E89" w:rsidRPr="00442AF7" w:rsidRDefault="00410E89" w:rsidP="00645B3F">
            <w:pPr>
              <w:keepNext/>
              <w:autoSpaceDE w:val="0"/>
              <w:autoSpaceDN w:val="0"/>
              <w:adjustRightInd w:val="0"/>
              <w:contextualSpacing/>
              <w:outlineLvl w:val="0"/>
              <w:rPr>
                <w:rFonts w:eastAsia="Times New Roman"/>
                <w:bCs/>
                <w:i/>
                <w:sz w:val="20"/>
                <w:szCs w:val="20"/>
                <w:lang w:val="uk-UA" w:eastAsia="ru-RU"/>
              </w:rPr>
            </w:pPr>
            <w:r w:rsidRPr="00442AF7">
              <w:rPr>
                <w:rFonts w:eastAsia="Times New Roman"/>
                <w:bCs/>
                <w:i/>
                <w:sz w:val="20"/>
                <w:szCs w:val="20"/>
                <w:lang w:val="uk-UA" w:eastAsia="ru-RU"/>
              </w:rPr>
              <w:t>(посада)</w:t>
            </w:r>
          </w:p>
          <w:p w:rsidR="00410E89" w:rsidRPr="00442AF7" w:rsidRDefault="00410E89" w:rsidP="00645B3F">
            <w:pPr>
              <w:keepNext/>
              <w:autoSpaceDE w:val="0"/>
              <w:autoSpaceDN w:val="0"/>
              <w:adjustRightInd w:val="0"/>
              <w:contextualSpacing/>
              <w:outlineLvl w:val="0"/>
              <w:rPr>
                <w:rFonts w:eastAsia="Times New Roman"/>
                <w:b/>
                <w:bCs/>
                <w:lang w:val="uk-UA" w:eastAsia="ru-RU"/>
              </w:rPr>
            </w:pPr>
          </w:p>
          <w:p w:rsidR="00410E89" w:rsidRPr="00442AF7" w:rsidRDefault="00410E89" w:rsidP="00645B3F">
            <w:pPr>
              <w:keepNext/>
              <w:autoSpaceDE w:val="0"/>
              <w:autoSpaceDN w:val="0"/>
              <w:adjustRightInd w:val="0"/>
              <w:contextualSpacing/>
              <w:outlineLvl w:val="0"/>
              <w:rPr>
                <w:rFonts w:eastAsia="Times New Roman"/>
                <w:bCs/>
                <w:lang w:val="uk-UA" w:eastAsia="ru-RU"/>
              </w:rPr>
            </w:pPr>
            <w:r w:rsidRPr="00442AF7">
              <w:rPr>
                <w:rFonts w:eastAsia="Times New Roman"/>
                <w:bCs/>
                <w:lang w:val="uk-UA" w:eastAsia="ru-RU"/>
              </w:rPr>
              <w:t>___________________ /________________ /</w:t>
            </w:r>
          </w:p>
          <w:p w:rsidR="00410E89" w:rsidRPr="00442AF7" w:rsidRDefault="00410E89" w:rsidP="00645B3F">
            <w:pPr>
              <w:keepNext/>
              <w:autoSpaceDE w:val="0"/>
              <w:autoSpaceDN w:val="0"/>
              <w:adjustRightInd w:val="0"/>
              <w:contextualSpacing/>
              <w:outlineLvl w:val="0"/>
              <w:rPr>
                <w:rFonts w:eastAsia="Times New Roman"/>
                <w:bCs/>
                <w:sz w:val="20"/>
                <w:szCs w:val="20"/>
                <w:lang w:val="uk-UA" w:eastAsia="ru-RU"/>
              </w:rPr>
            </w:pPr>
            <w:r w:rsidRPr="00442AF7">
              <w:rPr>
                <w:rFonts w:eastAsia="Times New Roman"/>
                <w:bCs/>
                <w:i/>
                <w:sz w:val="20"/>
                <w:szCs w:val="20"/>
                <w:lang w:val="uk-UA" w:eastAsia="ru-RU"/>
              </w:rPr>
              <w:t xml:space="preserve">(підпис, </w:t>
            </w:r>
            <w:r w:rsidRPr="00442AF7">
              <w:rPr>
                <w:lang w:val="uk-UA"/>
              </w:rPr>
              <w:t xml:space="preserve"> </w:t>
            </w:r>
            <w:r w:rsidRPr="00442AF7">
              <w:rPr>
                <w:rFonts w:eastAsia="Times New Roman"/>
                <w:bCs/>
                <w:i/>
                <w:sz w:val="20"/>
                <w:szCs w:val="20"/>
                <w:lang w:val="uk-UA" w:eastAsia="ru-RU"/>
              </w:rPr>
              <w:t>ініціали, прізвище)</w:t>
            </w:r>
          </w:p>
          <w:p w:rsidR="00410E89" w:rsidRPr="00DA1530" w:rsidRDefault="00410E89" w:rsidP="00645B3F">
            <w:pPr>
              <w:spacing w:line="276" w:lineRule="auto"/>
              <w:rPr>
                <w:rFonts w:eastAsia="Times New Roman"/>
                <w:sz w:val="20"/>
                <w:szCs w:val="20"/>
                <w:lang w:val="uk-UA" w:eastAsia="ru-RU"/>
              </w:rPr>
            </w:pPr>
            <w:r w:rsidRPr="00442AF7">
              <w:rPr>
                <w:rFonts w:eastAsia="Times New Roman"/>
                <w:bCs/>
                <w:sz w:val="20"/>
                <w:szCs w:val="20"/>
                <w:lang w:val="uk-UA" w:eastAsia="ru-RU"/>
              </w:rPr>
              <w:t>М. П.</w:t>
            </w:r>
          </w:p>
        </w:tc>
      </w:tr>
    </w:tbl>
    <w:p w:rsidR="008120F3" w:rsidRDefault="008120F3">
      <w:pPr>
        <w:rPr>
          <w:lang w:val="uk-UA"/>
        </w:rPr>
      </w:pPr>
      <w:r>
        <w:rPr>
          <w:lang w:val="uk-UA"/>
        </w:rPr>
        <w:br w:type="page"/>
      </w:r>
    </w:p>
    <w:p w:rsidR="00BF1335" w:rsidRDefault="00BF1335" w:rsidP="00BF1335">
      <w:pPr>
        <w:ind w:left="5396"/>
        <w:rPr>
          <w:lang w:val="uk-UA"/>
        </w:rPr>
      </w:pPr>
      <w:r>
        <w:rPr>
          <w:lang w:val="uk-UA"/>
        </w:rPr>
        <w:lastRenderedPageBreak/>
        <w:t xml:space="preserve">Додаток № </w:t>
      </w:r>
      <w:r w:rsidRPr="008120F3">
        <w:t>2</w:t>
      </w:r>
      <w:r w:rsidRPr="005A464E">
        <w:rPr>
          <w:lang w:val="uk-UA"/>
        </w:rPr>
        <w:t xml:space="preserve"> до Договору</w:t>
      </w:r>
      <w:r>
        <w:rPr>
          <w:lang w:val="uk-UA"/>
        </w:rPr>
        <w:t xml:space="preserve"> </w:t>
      </w:r>
      <w:r w:rsidRPr="005A464E">
        <w:rPr>
          <w:lang w:val="uk-UA"/>
        </w:rPr>
        <w:t>№ ___</w:t>
      </w:r>
      <w:r>
        <w:rPr>
          <w:lang w:val="uk-UA"/>
        </w:rPr>
        <w:t>___</w:t>
      </w:r>
      <w:r w:rsidRPr="005A464E">
        <w:rPr>
          <w:lang w:val="uk-UA"/>
        </w:rPr>
        <w:t xml:space="preserve">__ </w:t>
      </w:r>
    </w:p>
    <w:p w:rsidR="002A429B" w:rsidRPr="005A464E" w:rsidRDefault="00BF1335" w:rsidP="00BF1335">
      <w:pPr>
        <w:ind w:left="5396"/>
        <w:rPr>
          <w:lang w:val="uk-UA"/>
        </w:rPr>
      </w:pPr>
      <w:r>
        <w:rPr>
          <w:lang w:val="uk-UA"/>
        </w:rPr>
        <w:t>від «       » ________________ 20____ р.</w:t>
      </w:r>
    </w:p>
    <w:p w:rsidR="002A429B" w:rsidRPr="00E348FA" w:rsidRDefault="002A429B" w:rsidP="002A429B">
      <w:pPr>
        <w:widowControl w:val="0"/>
        <w:jc w:val="center"/>
        <w:rPr>
          <w:b/>
          <w:bCs/>
          <w:i/>
          <w:iCs/>
        </w:rPr>
      </w:pPr>
    </w:p>
    <w:p w:rsidR="00200875" w:rsidRPr="005372E7" w:rsidRDefault="00200875" w:rsidP="00200875">
      <w:pPr>
        <w:widowControl w:val="0"/>
        <w:jc w:val="center"/>
        <w:rPr>
          <w:b/>
          <w:bCs/>
          <w:iCs/>
        </w:rPr>
      </w:pPr>
      <w:r w:rsidRPr="005372E7">
        <w:rPr>
          <w:b/>
          <w:bCs/>
          <w:iCs/>
        </w:rPr>
        <w:t>Форма Заявки</w:t>
      </w:r>
    </w:p>
    <w:p w:rsidR="00200875" w:rsidRDefault="00200875" w:rsidP="00200875">
      <w:pPr>
        <w:widowControl w:val="0"/>
        <w:rPr>
          <w:b/>
          <w:bCs/>
          <w:i/>
          <w:iCs/>
          <w:lang w:val="uk-UA"/>
        </w:rPr>
      </w:pPr>
    </w:p>
    <w:p w:rsidR="00200875" w:rsidRPr="00B2515D" w:rsidRDefault="00200875" w:rsidP="00200875">
      <w:pPr>
        <w:widowControl w:val="0"/>
        <w:rPr>
          <w:b/>
          <w:bCs/>
          <w:i/>
          <w:iCs/>
          <w:lang w:val="uk-UA"/>
        </w:rPr>
      </w:pPr>
    </w:p>
    <w:p w:rsidR="00200875" w:rsidRPr="0025086A" w:rsidRDefault="00200875" w:rsidP="00200875">
      <w:pPr>
        <w:widowControl w:val="0"/>
        <w:jc w:val="center"/>
        <w:rPr>
          <w:b/>
          <w:lang w:val="uk-UA"/>
        </w:rPr>
      </w:pPr>
      <w:r w:rsidRPr="0025086A">
        <w:rPr>
          <w:b/>
          <w:lang w:val="uk-UA"/>
        </w:rPr>
        <w:t xml:space="preserve">Заявка на розміщення </w:t>
      </w:r>
    </w:p>
    <w:p w:rsidR="00200875" w:rsidRPr="0025086A" w:rsidRDefault="00200875" w:rsidP="00200875">
      <w:pPr>
        <w:widowControl w:val="0"/>
        <w:jc w:val="center"/>
        <w:rPr>
          <w:b/>
          <w:lang w:val="uk-UA"/>
        </w:rPr>
      </w:pPr>
      <w:r w:rsidRPr="0025086A">
        <w:rPr>
          <w:b/>
          <w:lang w:val="uk-UA"/>
        </w:rPr>
        <w:t>інформаційних та рекламних матеріалів у ЗМІ  №____</w:t>
      </w:r>
    </w:p>
    <w:p w:rsidR="00200875" w:rsidRDefault="00200875" w:rsidP="00200875">
      <w:pPr>
        <w:widowControl w:val="0"/>
        <w:jc w:val="center"/>
        <w:rPr>
          <w:lang w:val="uk-UA"/>
        </w:rPr>
      </w:pPr>
    </w:p>
    <w:p w:rsidR="00200875" w:rsidRPr="0025086A" w:rsidRDefault="00200875" w:rsidP="00200875">
      <w:pPr>
        <w:widowControl w:val="0"/>
        <w:jc w:val="center"/>
        <w:rPr>
          <w:lang w:val="uk-UA"/>
        </w:rPr>
      </w:pPr>
    </w:p>
    <w:p w:rsidR="00200875" w:rsidRPr="0025086A" w:rsidRDefault="00200875" w:rsidP="00200875">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200875" w:rsidRPr="0025086A" w:rsidRDefault="00200875" w:rsidP="00200875">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200875" w:rsidRPr="0025086A" w:rsidRDefault="00200875" w:rsidP="00200875">
      <w:pPr>
        <w:widowControl w:val="0"/>
        <w:jc w:val="both"/>
        <w:rPr>
          <w:b/>
          <w:lang w:val="uk-UA"/>
        </w:rPr>
      </w:pPr>
      <w:r w:rsidRPr="0025086A">
        <w:rPr>
          <w:b/>
          <w:lang w:val="uk-UA"/>
        </w:rPr>
        <w:t>ЗМІ: ____________________________________________________________________.</w:t>
      </w:r>
    </w:p>
    <w:p w:rsidR="00200875" w:rsidRPr="0025086A" w:rsidRDefault="00200875" w:rsidP="00200875">
      <w:pPr>
        <w:widowControl w:val="0"/>
        <w:jc w:val="both"/>
        <w:rPr>
          <w:b/>
          <w:i/>
          <w:lang w:val="uk-UA"/>
        </w:rPr>
      </w:pPr>
      <w:r w:rsidRPr="0025086A">
        <w:rPr>
          <w:i/>
          <w:lang w:val="uk-UA"/>
        </w:rPr>
        <w:t>(преса/ ТБ-канали/радіостанції/Інтернет-сайти)</w:t>
      </w:r>
    </w:p>
    <w:p w:rsidR="00200875" w:rsidRPr="0025086A" w:rsidRDefault="00200875" w:rsidP="00200875">
      <w:pPr>
        <w:widowControl w:val="0"/>
        <w:jc w:val="both"/>
        <w:rPr>
          <w:b/>
          <w:lang w:val="uk-UA"/>
        </w:rPr>
      </w:pPr>
      <w:r w:rsidRPr="0025086A">
        <w:rPr>
          <w:b/>
          <w:lang w:val="uk-UA"/>
        </w:rPr>
        <w:t>Розміщення Матеріалів: __________________________________________________.</w:t>
      </w:r>
    </w:p>
    <w:p w:rsidR="00200875" w:rsidRPr="0025086A" w:rsidRDefault="00200875" w:rsidP="00200875">
      <w:pPr>
        <w:widowControl w:val="0"/>
        <w:jc w:val="both"/>
        <w:rPr>
          <w:i/>
          <w:lang w:val="uk-UA"/>
        </w:rPr>
      </w:pPr>
      <w:r w:rsidRPr="0025086A">
        <w:rPr>
          <w:i/>
          <w:lang w:val="uk-UA"/>
        </w:rPr>
        <w:t>(розміщення рекламних Матеріалів/розміщення інформаційних Матеріалів)</w:t>
      </w:r>
    </w:p>
    <w:tbl>
      <w:tblPr>
        <w:tblW w:w="9471" w:type="dxa"/>
        <w:jc w:val="center"/>
        <w:tblLayout w:type="fixed"/>
        <w:tblLook w:val="0000" w:firstRow="0" w:lastRow="0" w:firstColumn="0" w:lastColumn="0" w:noHBand="0" w:noVBand="0"/>
      </w:tblPr>
      <w:tblGrid>
        <w:gridCol w:w="567"/>
        <w:gridCol w:w="1668"/>
        <w:gridCol w:w="1842"/>
        <w:gridCol w:w="1152"/>
        <w:gridCol w:w="2421"/>
        <w:gridCol w:w="1821"/>
      </w:tblGrid>
      <w:tr w:rsidR="00200875" w:rsidRPr="000E52AB" w:rsidTr="00645B3F">
        <w:trPr>
          <w:trHeight w:val="338"/>
          <w:jc w:val="center"/>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00875" w:rsidRPr="000E52AB" w:rsidRDefault="00200875" w:rsidP="00645B3F">
            <w:pPr>
              <w:rPr>
                <w:b/>
                <w:bCs/>
                <w:color w:val="000000"/>
                <w:sz w:val="20"/>
                <w:szCs w:val="20"/>
                <w:lang w:val="uk-UA" w:eastAsia="uk-UA"/>
              </w:rPr>
            </w:pPr>
            <w:r w:rsidRPr="000E52AB">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00875" w:rsidRPr="000E52AB" w:rsidRDefault="00200875" w:rsidP="00645B3F">
            <w:pPr>
              <w:widowControl w:val="0"/>
              <w:jc w:val="center"/>
              <w:rPr>
                <w:b/>
                <w:bCs/>
                <w:color w:val="000000"/>
                <w:sz w:val="20"/>
                <w:szCs w:val="20"/>
                <w:lang w:val="uk-UA" w:eastAsia="uk-UA"/>
              </w:rPr>
            </w:pPr>
            <w:r w:rsidRPr="000E52AB">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auto"/>
            <w:vAlign w:val="center"/>
          </w:tcPr>
          <w:p w:rsidR="00200875" w:rsidRPr="000E52AB" w:rsidRDefault="00200875" w:rsidP="00645B3F">
            <w:pPr>
              <w:jc w:val="center"/>
              <w:rPr>
                <w:b/>
                <w:bCs/>
                <w:color w:val="000000"/>
                <w:sz w:val="20"/>
                <w:szCs w:val="20"/>
                <w:lang w:val="uk-UA" w:eastAsia="uk-UA"/>
              </w:rPr>
            </w:pPr>
            <w:r w:rsidRPr="000E52AB">
              <w:rPr>
                <w:b/>
                <w:bCs/>
                <w:color w:val="000000"/>
                <w:sz w:val="20"/>
                <w:szCs w:val="20"/>
                <w:lang w:val="uk-UA" w:eastAsia="uk-UA"/>
              </w:rPr>
              <w:t>Об’єм Послуг</w:t>
            </w:r>
          </w:p>
        </w:tc>
        <w:tc>
          <w:tcPr>
            <w:tcW w:w="2421" w:type="dxa"/>
            <w:vMerge w:val="restart"/>
            <w:tcBorders>
              <w:top w:val="single" w:sz="4" w:space="0" w:color="000000"/>
              <w:left w:val="single" w:sz="4" w:space="0" w:color="000000"/>
              <w:right w:val="single" w:sz="4" w:space="0" w:color="000000"/>
            </w:tcBorders>
            <w:shd w:val="clear" w:color="auto" w:fill="auto"/>
            <w:vAlign w:val="center"/>
          </w:tcPr>
          <w:p w:rsidR="00200875" w:rsidRPr="000E52AB" w:rsidRDefault="00200875" w:rsidP="00645B3F">
            <w:pPr>
              <w:jc w:val="center"/>
              <w:rPr>
                <w:b/>
                <w:bCs/>
                <w:color w:val="000000"/>
                <w:sz w:val="20"/>
                <w:szCs w:val="20"/>
                <w:lang w:val="uk-UA" w:eastAsia="uk-UA"/>
              </w:rPr>
            </w:pPr>
            <w:r w:rsidRPr="000E52AB">
              <w:rPr>
                <w:b/>
                <w:bCs/>
                <w:color w:val="000000"/>
                <w:sz w:val="20"/>
                <w:szCs w:val="20"/>
                <w:lang w:val="uk-UA" w:eastAsia="uk-UA"/>
              </w:rPr>
              <w:t>Ціна одноразового надання Послуги, грн., з ПДВ**</w:t>
            </w:r>
          </w:p>
        </w:tc>
        <w:tc>
          <w:tcPr>
            <w:tcW w:w="1821" w:type="dxa"/>
            <w:vMerge w:val="restart"/>
            <w:tcBorders>
              <w:top w:val="single" w:sz="4" w:space="0" w:color="000000"/>
              <w:left w:val="single" w:sz="4" w:space="0" w:color="000000"/>
              <w:right w:val="single" w:sz="4" w:space="0" w:color="000000"/>
            </w:tcBorders>
            <w:shd w:val="clear" w:color="auto" w:fill="auto"/>
            <w:vAlign w:val="center"/>
          </w:tcPr>
          <w:p w:rsidR="00200875" w:rsidRPr="000E52AB" w:rsidRDefault="00200875" w:rsidP="00645B3F">
            <w:pPr>
              <w:jc w:val="center"/>
              <w:rPr>
                <w:b/>
                <w:bCs/>
                <w:color w:val="000000"/>
                <w:sz w:val="20"/>
                <w:szCs w:val="20"/>
                <w:lang w:val="uk-UA" w:eastAsia="uk-UA"/>
              </w:rPr>
            </w:pPr>
            <w:r w:rsidRPr="000E52AB">
              <w:rPr>
                <w:b/>
                <w:bCs/>
                <w:color w:val="000000"/>
                <w:sz w:val="20"/>
                <w:szCs w:val="20"/>
                <w:lang w:val="uk-UA" w:eastAsia="uk-UA"/>
              </w:rPr>
              <w:t>Ціна Послуг, грн.,  з ПДВ**</w:t>
            </w:r>
          </w:p>
        </w:tc>
      </w:tr>
      <w:tr w:rsidR="00200875" w:rsidRPr="000E52AB" w:rsidTr="00645B3F">
        <w:trPr>
          <w:trHeight w:val="37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200875" w:rsidRPr="000E52AB" w:rsidRDefault="00200875" w:rsidP="00645B3F">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auto"/>
            <w:vAlign w:val="center"/>
          </w:tcPr>
          <w:p w:rsidR="00200875" w:rsidRPr="000E52AB" w:rsidRDefault="00200875" w:rsidP="00645B3F">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200875" w:rsidRPr="000E52AB" w:rsidRDefault="00200875" w:rsidP="00645B3F">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200875" w:rsidRPr="000E52AB" w:rsidRDefault="00200875" w:rsidP="00645B3F">
            <w:pPr>
              <w:jc w:val="center"/>
              <w:rPr>
                <w:b/>
                <w:bCs/>
                <w:color w:val="000000"/>
                <w:sz w:val="20"/>
                <w:szCs w:val="20"/>
                <w:lang w:val="uk-UA" w:eastAsia="uk-UA"/>
              </w:rPr>
            </w:pPr>
          </w:p>
        </w:tc>
        <w:tc>
          <w:tcPr>
            <w:tcW w:w="2421" w:type="dxa"/>
            <w:vMerge/>
            <w:tcBorders>
              <w:left w:val="single" w:sz="4" w:space="0" w:color="000000"/>
              <w:bottom w:val="single" w:sz="4" w:space="0" w:color="000000"/>
              <w:right w:val="single" w:sz="4" w:space="0" w:color="000000"/>
            </w:tcBorders>
            <w:shd w:val="clear" w:color="auto" w:fill="D9D9D9"/>
            <w:vAlign w:val="center"/>
          </w:tcPr>
          <w:p w:rsidR="00200875" w:rsidRPr="000E52AB" w:rsidRDefault="00200875" w:rsidP="00645B3F">
            <w:pPr>
              <w:jc w:val="center"/>
              <w:rPr>
                <w:b/>
                <w:bCs/>
                <w:color w:val="000000"/>
                <w:sz w:val="20"/>
                <w:szCs w:val="20"/>
                <w:lang w:val="uk-UA" w:eastAsia="uk-UA"/>
              </w:rPr>
            </w:pPr>
          </w:p>
        </w:tc>
        <w:tc>
          <w:tcPr>
            <w:tcW w:w="1821" w:type="dxa"/>
            <w:vMerge/>
            <w:tcBorders>
              <w:left w:val="single" w:sz="4" w:space="0" w:color="000000"/>
              <w:bottom w:val="single" w:sz="4" w:space="0" w:color="000000"/>
              <w:right w:val="single" w:sz="4" w:space="0" w:color="000000"/>
            </w:tcBorders>
            <w:shd w:val="clear" w:color="auto" w:fill="D9D9D9"/>
            <w:vAlign w:val="center"/>
          </w:tcPr>
          <w:p w:rsidR="00200875" w:rsidRPr="000E52AB" w:rsidRDefault="00200875" w:rsidP="00645B3F">
            <w:pPr>
              <w:jc w:val="center"/>
              <w:rPr>
                <w:b/>
                <w:bCs/>
                <w:color w:val="000000"/>
                <w:sz w:val="20"/>
                <w:szCs w:val="20"/>
                <w:lang w:val="uk-UA" w:eastAsia="uk-UA"/>
              </w:rPr>
            </w:pPr>
          </w:p>
        </w:tc>
      </w:tr>
      <w:tr w:rsidR="00200875" w:rsidRPr="000E52AB" w:rsidTr="00645B3F">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r w:rsidRPr="000E52AB">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r>
      <w:tr w:rsidR="00200875" w:rsidRPr="000E52AB" w:rsidTr="00645B3F">
        <w:trPr>
          <w:trHeight w:val="27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r w:rsidRPr="000E52AB">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r>
      <w:tr w:rsidR="00200875" w:rsidRPr="000E52AB" w:rsidTr="00645B3F">
        <w:trPr>
          <w:trHeight w:val="264"/>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r w:rsidRPr="000E52AB">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center"/>
              <w:rPr>
                <w:lang w:val="uk-UA"/>
              </w:rPr>
            </w:pPr>
          </w:p>
        </w:tc>
      </w:tr>
      <w:tr w:rsidR="00200875" w:rsidRPr="000E52AB" w:rsidTr="00645B3F">
        <w:trPr>
          <w:trHeight w:val="267"/>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D72D4">
            <w:pPr>
              <w:jc w:val="right"/>
              <w:rPr>
                <w:sz w:val="20"/>
                <w:szCs w:val="20"/>
                <w:lang w:val="uk-UA"/>
              </w:rPr>
            </w:pPr>
            <w:r w:rsidRPr="000E52AB">
              <w:rPr>
                <w:b/>
                <w:sz w:val="20"/>
                <w:szCs w:val="20"/>
                <w:lang w:val="uk-UA"/>
              </w:rPr>
              <w:t xml:space="preserve">Загальна </w:t>
            </w:r>
            <w:r w:rsidR="006D72D4" w:rsidRPr="000E52AB">
              <w:rPr>
                <w:b/>
                <w:sz w:val="20"/>
                <w:szCs w:val="20"/>
                <w:lang w:val="uk-UA"/>
              </w:rPr>
              <w:t>ціна</w:t>
            </w:r>
            <w:r w:rsidR="006D72D4" w:rsidRPr="000E52AB">
              <w:rPr>
                <w:b/>
                <w:sz w:val="20"/>
                <w:szCs w:val="20"/>
              </w:rPr>
              <w:t xml:space="preserve"> </w:t>
            </w:r>
            <w:r w:rsidRPr="000E52AB">
              <w:rPr>
                <w:b/>
                <w:sz w:val="20"/>
                <w:szCs w:val="20"/>
                <w:lang w:val="uk-UA"/>
              </w:rPr>
              <w:t>Заявки, без ПДВ</w:t>
            </w: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right"/>
              <w:rPr>
                <w:sz w:val="20"/>
                <w:szCs w:val="20"/>
                <w:lang w:val="uk-UA"/>
              </w:rPr>
            </w:pPr>
          </w:p>
        </w:tc>
      </w:tr>
      <w:tr w:rsidR="00200875" w:rsidRPr="000E52AB" w:rsidTr="00645B3F">
        <w:trPr>
          <w:trHeight w:val="272"/>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right"/>
              <w:rPr>
                <w:sz w:val="20"/>
                <w:szCs w:val="20"/>
                <w:lang w:val="uk-UA"/>
              </w:rPr>
            </w:pPr>
            <w:r w:rsidRPr="000E52AB">
              <w:rPr>
                <w:b/>
                <w:sz w:val="20"/>
                <w:szCs w:val="20"/>
                <w:lang w:val="uk-UA"/>
              </w:rPr>
              <w:t>ПДВ **</w:t>
            </w: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0E52AB" w:rsidRDefault="00200875" w:rsidP="00645B3F">
            <w:pPr>
              <w:jc w:val="right"/>
              <w:rPr>
                <w:sz w:val="20"/>
                <w:szCs w:val="20"/>
                <w:lang w:val="uk-UA"/>
              </w:rPr>
            </w:pPr>
          </w:p>
        </w:tc>
      </w:tr>
      <w:tr w:rsidR="00200875" w:rsidRPr="0025086A" w:rsidTr="00645B3F">
        <w:trPr>
          <w:trHeight w:val="119"/>
          <w:jc w:val="center"/>
        </w:trPr>
        <w:tc>
          <w:tcPr>
            <w:tcW w:w="7650" w:type="dxa"/>
            <w:gridSpan w:val="5"/>
            <w:tcBorders>
              <w:top w:val="single" w:sz="4" w:space="0" w:color="000000"/>
              <w:left w:val="single" w:sz="4" w:space="0" w:color="000000"/>
              <w:bottom w:val="single" w:sz="4" w:space="0" w:color="000000"/>
              <w:right w:val="single" w:sz="4" w:space="0" w:color="000000"/>
            </w:tcBorders>
            <w:vAlign w:val="center"/>
          </w:tcPr>
          <w:p w:rsidR="00200875" w:rsidRPr="0025086A" w:rsidRDefault="00200875" w:rsidP="00645B3F">
            <w:pPr>
              <w:jc w:val="right"/>
              <w:rPr>
                <w:sz w:val="20"/>
                <w:szCs w:val="20"/>
                <w:lang w:val="uk-UA"/>
              </w:rPr>
            </w:pPr>
            <w:r w:rsidRPr="000E52AB">
              <w:rPr>
                <w:b/>
                <w:sz w:val="20"/>
                <w:szCs w:val="20"/>
                <w:lang w:val="uk-UA"/>
              </w:rPr>
              <w:t>Разом з ПДВ **до сплати</w:t>
            </w:r>
          </w:p>
        </w:tc>
        <w:tc>
          <w:tcPr>
            <w:tcW w:w="1821" w:type="dxa"/>
            <w:tcBorders>
              <w:top w:val="single" w:sz="4" w:space="0" w:color="000000"/>
              <w:left w:val="single" w:sz="4" w:space="0" w:color="000000"/>
              <w:bottom w:val="single" w:sz="4" w:space="0" w:color="000000"/>
              <w:right w:val="single" w:sz="4" w:space="0" w:color="000000"/>
            </w:tcBorders>
            <w:vAlign w:val="center"/>
          </w:tcPr>
          <w:p w:rsidR="00200875" w:rsidRPr="0025086A" w:rsidRDefault="00200875" w:rsidP="00645B3F">
            <w:pPr>
              <w:jc w:val="right"/>
              <w:rPr>
                <w:sz w:val="20"/>
                <w:szCs w:val="20"/>
                <w:lang w:val="uk-UA"/>
              </w:rPr>
            </w:pPr>
          </w:p>
        </w:tc>
      </w:tr>
    </w:tbl>
    <w:p w:rsidR="00200875" w:rsidRPr="006959DD" w:rsidRDefault="00200875" w:rsidP="00200875">
      <w:pPr>
        <w:rPr>
          <w:lang w:val="uk-UA"/>
        </w:rPr>
      </w:pPr>
      <w:r w:rsidRPr="006959DD">
        <w:rPr>
          <w:lang w:val="uk-UA"/>
        </w:rPr>
        <w:t>1. Строк (термін) надання Послуг ____________________________________________</w:t>
      </w:r>
      <w:r>
        <w:rPr>
          <w:lang w:val="uk-UA"/>
        </w:rPr>
        <w:t>______</w:t>
      </w:r>
      <w:r w:rsidRPr="006959DD">
        <w:rPr>
          <w:lang w:val="uk-UA"/>
        </w:rPr>
        <w:t xml:space="preserve">. </w:t>
      </w:r>
    </w:p>
    <w:p w:rsidR="00200875" w:rsidRPr="0025086A" w:rsidRDefault="00200875" w:rsidP="00200875">
      <w:pPr>
        <w:jc w:val="both"/>
        <w:rPr>
          <w:lang w:val="uk-UA"/>
        </w:rPr>
      </w:pPr>
      <w:r w:rsidRPr="0025086A">
        <w:rPr>
          <w:lang w:val="uk-UA"/>
        </w:rPr>
        <w:t>2. Оплата наданих Послуг здійснюється згідно розділу 4 Договору № _____ від ____________.</w:t>
      </w:r>
    </w:p>
    <w:p w:rsidR="00200875" w:rsidRPr="0025086A" w:rsidRDefault="00200875" w:rsidP="00200875">
      <w:pPr>
        <w:rPr>
          <w:lang w:val="uk-UA"/>
        </w:rPr>
      </w:pPr>
      <w:r w:rsidRPr="0025086A">
        <w:rPr>
          <w:lang w:val="uk-UA"/>
        </w:rPr>
        <w:t>Відповідальна особа Замовника  (посада, ПІБ, телефон) ________________________________</w:t>
      </w:r>
    </w:p>
    <w:p w:rsidR="00200875" w:rsidRPr="0025086A" w:rsidRDefault="00200875" w:rsidP="00200875">
      <w:pPr>
        <w:tabs>
          <w:tab w:val="left" w:pos="3735"/>
        </w:tabs>
        <w:rPr>
          <w:lang w:val="uk-UA"/>
        </w:rPr>
      </w:pPr>
      <w:r w:rsidRPr="0025086A">
        <w:rPr>
          <w:lang w:val="uk-UA"/>
        </w:rPr>
        <w:t>________________________________________________________________________________</w:t>
      </w:r>
    </w:p>
    <w:p w:rsidR="00200875" w:rsidRPr="0025086A" w:rsidRDefault="00200875" w:rsidP="00200875">
      <w:pPr>
        <w:rPr>
          <w:lang w:val="uk-UA"/>
        </w:rPr>
      </w:pPr>
      <w:r w:rsidRPr="0025086A">
        <w:rPr>
          <w:lang w:val="uk-UA"/>
        </w:rPr>
        <w:t>Дата та час подання Заявки:_____________________.</w:t>
      </w:r>
    </w:p>
    <w:p w:rsidR="00200875" w:rsidRDefault="00200875" w:rsidP="00200875">
      <w:pPr>
        <w:widowControl w:val="0"/>
        <w:spacing w:before="120"/>
        <w:rPr>
          <w:i/>
          <w:sz w:val="20"/>
          <w:szCs w:val="20"/>
          <w:lang w:val="uk-UA"/>
        </w:rPr>
      </w:pPr>
      <w:r w:rsidRPr="0025086A">
        <w:rPr>
          <w:i/>
          <w:sz w:val="20"/>
          <w:szCs w:val="20"/>
          <w:lang w:val="uk-UA"/>
        </w:rPr>
        <w:t>* зазначаються Замовником відповідно до Додатку № 1 до цього Договору</w:t>
      </w:r>
    </w:p>
    <w:p w:rsidR="002A429B" w:rsidRPr="00414171" w:rsidRDefault="00200875" w:rsidP="00200875">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tbl>
      <w:tblPr>
        <w:tblW w:w="9509" w:type="dxa"/>
        <w:tblLayout w:type="fixed"/>
        <w:tblLook w:val="0000" w:firstRow="0" w:lastRow="0" w:firstColumn="0" w:lastColumn="0" w:noHBand="0" w:noVBand="0"/>
      </w:tblPr>
      <w:tblGrid>
        <w:gridCol w:w="4808"/>
        <w:gridCol w:w="4701"/>
      </w:tblGrid>
      <w:tr w:rsidR="002A429B" w:rsidRPr="0025086A" w:rsidTr="004A18B9">
        <w:trPr>
          <w:trHeight w:val="1332"/>
        </w:trPr>
        <w:tc>
          <w:tcPr>
            <w:tcW w:w="4808" w:type="dxa"/>
          </w:tcPr>
          <w:p w:rsidR="002A429B" w:rsidRDefault="002A429B" w:rsidP="004A18B9">
            <w:pPr>
              <w:jc w:val="center"/>
              <w:rPr>
                <w:b/>
                <w:color w:val="000000"/>
                <w:lang w:val="uk-UA" w:eastAsia="uk-UA"/>
              </w:rPr>
            </w:pPr>
          </w:p>
          <w:p w:rsidR="00200875" w:rsidRPr="0025086A" w:rsidRDefault="00200875" w:rsidP="004A18B9">
            <w:pPr>
              <w:jc w:val="center"/>
              <w:rPr>
                <w:b/>
                <w:color w:val="000000"/>
                <w:lang w:val="uk-UA" w:eastAsia="uk-UA"/>
              </w:rPr>
            </w:pPr>
          </w:p>
          <w:p w:rsidR="002A429B" w:rsidRPr="0025086A" w:rsidRDefault="002A429B" w:rsidP="004A18B9">
            <w:pPr>
              <w:jc w:val="center"/>
              <w:rPr>
                <w:b/>
                <w:color w:val="000000"/>
                <w:lang w:val="uk-UA" w:eastAsia="uk-UA"/>
              </w:rPr>
            </w:pPr>
            <w:r w:rsidRPr="0025086A">
              <w:rPr>
                <w:b/>
                <w:color w:val="000000"/>
                <w:lang w:val="uk-UA" w:eastAsia="uk-UA"/>
              </w:rPr>
              <w:t>«Замовник»</w:t>
            </w:r>
          </w:p>
          <w:p w:rsidR="002A429B" w:rsidRPr="0025086A" w:rsidRDefault="002A429B" w:rsidP="004A18B9">
            <w:pPr>
              <w:jc w:val="center"/>
              <w:rPr>
                <w:b/>
                <w:color w:val="000000"/>
                <w:lang w:val="uk-UA" w:eastAsia="uk-UA"/>
              </w:rPr>
            </w:pPr>
            <w:r w:rsidRPr="0025086A">
              <w:rPr>
                <w:b/>
                <w:color w:val="000000"/>
                <w:lang w:val="uk-UA" w:eastAsia="uk-UA"/>
              </w:rPr>
              <w:t>__________________________</w:t>
            </w:r>
          </w:p>
          <w:p w:rsidR="002A429B" w:rsidRDefault="002A429B" w:rsidP="004A18B9">
            <w:pPr>
              <w:jc w:val="center"/>
              <w:rPr>
                <w:b/>
                <w:color w:val="000000"/>
                <w:lang w:val="uk-UA" w:eastAsia="uk-UA"/>
              </w:rPr>
            </w:pPr>
          </w:p>
          <w:p w:rsidR="00200875" w:rsidRDefault="00200875" w:rsidP="004A18B9">
            <w:pPr>
              <w:jc w:val="center"/>
              <w:rPr>
                <w:b/>
                <w:color w:val="000000"/>
                <w:lang w:val="uk-UA" w:eastAsia="uk-UA"/>
              </w:rPr>
            </w:pPr>
          </w:p>
          <w:p w:rsidR="00200875" w:rsidRPr="0025086A" w:rsidRDefault="00200875" w:rsidP="004A18B9">
            <w:pPr>
              <w:jc w:val="center"/>
              <w:rPr>
                <w:b/>
                <w:color w:val="000000"/>
                <w:lang w:val="uk-UA" w:eastAsia="uk-UA"/>
              </w:rPr>
            </w:pPr>
          </w:p>
        </w:tc>
        <w:tc>
          <w:tcPr>
            <w:tcW w:w="4701" w:type="dxa"/>
          </w:tcPr>
          <w:p w:rsidR="002A429B" w:rsidRDefault="002A429B" w:rsidP="004A18B9">
            <w:pPr>
              <w:jc w:val="center"/>
              <w:rPr>
                <w:b/>
                <w:color w:val="000000"/>
                <w:lang w:val="uk-UA" w:eastAsia="uk-UA"/>
              </w:rPr>
            </w:pPr>
          </w:p>
          <w:p w:rsidR="00200875" w:rsidRPr="0025086A" w:rsidRDefault="00200875" w:rsidP="004A18B9">
            <w:pPr>
              <w:jc w:val="center"/>
              <w:rPr>
                <w:b/>
                <w:color w:val="000000"/>
                <w:lang w:val="uk-UA" w:eastAsia="uk-UA"/>
              </w:rPr>
            </w:pPr>
          </w:p>
          <w:p w:rsidR="002A429B" w:rsidRPr="0025086A" w:rsidRDefault="002A429B" w:rsidP="004A18B9">
            <w:pPr>
              <w:jc w:val="center"/>
              <w:rPr>
                <w:b/>
                <w:color w:val="000000"/>
                <w:lang w:val="uk-UA" w:eastAsia="uk-UA"/>
              </w:rPr>
            </w:pPr>
            <w:r w:rsidRPr="0025086A">
              <w:rPr>
                <w:b/>
                <w:color w:val="000000"/>
                <w:lang w:val="uk-UA" w:eastAsia="uk-UA"/>
              </w:rPr>
              <w:t>«Виконавець»</w:t>
            </w:r>
          </w:p>
          <w:p w:rsidR="002A429B" w:rsidRPr="0025086A" w:rsidRDefault="002A429B" w:rsidP="004A18B9">
            <w:pPr>
              <w:jc w:val="center"/>
              <w:rPr>
                <w:b/>
                <w:color w:val="000000"/>
                <w:lang w:val="uk-UA" w:eastAsia="uk-UA"/>
              </w:rPr>
            </w:pPr>
            <w:r w:rsidRPr="0025086A">
              <w:rPr>
                <w:b/>
                <w:color w:val="000000"/>
                <w:lang w:val="uk-UA" w:eastAsia="uk-UA"/>
              </w:rPr>
              <w:t>__________________________</w:t>
            </w:r>
          </w:p>
          <w:p w:rsidR="002A429B" w:rsidRPr="0025086A" w:rsidRDefault="002A429B" w:rsidP="004A18B9">
            <w:pPr>
              <w:rPr>
                <w:lang w:val="uk-UA" w:eastAsia="uk-UA"/>
              </w:rPr>
            </w:pPr>
          </w:p>
        </w:tc>
      </w:tr>
    </w:tbl>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A80AA0" w:rsidRPr="00D66526" w:rsidTr="00D66526">
        <w:trPr>
          <w:trHeight w:val="481"/>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rsidR="00A80AA0" w:rsidRPr="00D66526" w:rsidRDefault="00A80AA0" w:rsidP="00355F22">
            <w:pPr>
              <w:spacing w:after="60" w:line="276" w:lineRule="auto"/>
              <w:outlineLvl w:val="6"/>
              <w:rPr>
                <w:rFonts w:eastAsia="Times New Roman"/>
                <w:b/>
                <w:caps/>
                <w:lang w:val="uk-UA" w:eastAsia="ru-RU"/>
              </w:rPr>
            </w:pPr>
            <w:r w:rsidRPr="00D66526">
              <w:rPr>
                <w:rFonts w:eastAsia="Times New Roman"/>
                <w:b/>
                <w:caps/>
                <w:lang w:val="uk-UA" w:eastAsia="ru-RU"/>
              </w:rPr>
              <w:t>ЗАМОВНИК:</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80AA0" w:rsidRPr="00D66526" w:rsidRDefault="00A80AA0" w:rsidP="00355F22">
            <w:pPr>
              <w:spacing w:after="60" w:line="276" w:lineRule="auto"/>
              <w:outlineLvl w:val="6"/>
              <w:rPr>
                <w:rFonts w:eastAsia="Times New Roman"/>
                <w:b/>
                <w:caps/>
                <w:lang w:val="uk-UA" w:eastAsia="ru-RU"/>
              </w:rPr>
            </w:pPr>
            <w:r w:rsidRPr="00D66526">
              <w:rPr>
                <w:rFonts w:eastAsia="Times New Roman"/>
                <w:b/>
                <w:caps/>
                <w:lang w:val="uk-UA" w:eastAsia="ru-RU"/>
              </w:rPr>
              <w:t>ВИКОНАВЕЦЬ:</w:t>
            </w:r>
          </w:p>
        </w:tc>
      </w:tr>
      <w:tr w:rsidR="00A80AA0" w:rsidRPr="002A5FC6" w:rsidTr="00D66526">
        <w:trPr>
          <w:trHeight w:val="1411"/>
        </w:trPr>
        <w:tc>
          <w:tcPr>
            <w:tcW w:w="4815" w:type="dxa"/>
            <w:tcBorders>
              <w:top w:val="single" w:sz="4" w:space="0" w:color="auto"/>
              <w:left w:val="single" w:sz="4" w:space="0" w:color="auto"/>
              <w:bottom w:val="single" w:sz="4" w:space="0" w:color="auto"/>
              <w:right w:val="single" w:sz="4" w:space="0" w:color="auto"/>
            </w:tcBorders>
            <w:shd w:val="clear" w:color="auto" w:fill="auto"/>
          </w:tcPr>
          <w:p w:rsidR="00A80AA0" w:rsidRPr="00D66526" w:rsidRDefault="00A80AA0" w:rsidP="00355F22">
            <w:pPr>
              <w:rPr>
                <w:rFonts w:eastAsia="Times New Roman"/>
                <w:b/>
                <w:bCs/>
                <w:lang w:val="uk-UA" w:eastAsia="ru-RU"/>
              </w:rPr>
            </w:pPr>
            <w:r w:rsidRPr="00D66526">
              <w:rPr>
                <w:b/>
                <w:bCs/>
                <w:lang w:val="uk-UA"/>
              </w:rPr>
              <w:t>ПУБЛІЧНЕ АКЦІОНЕРНЕ ТОВАРИСТВО</w:t>
            </w:r>
          </w:p>
          <w:p w:rsidR="00A80AA0" w:rsidRPr="00D66526" w:rsidRDefault="00A80AA0" w:rsidP="00355F22">
            <w:pPr>
              <w:rPr>
                <w:rFonts w:eastAsia="Calibri"/>
                <w:b/>
                <w:bCs/>
                <w:lang w:val="uk-UA" w:eastAsia="en-US"/>
              </w:rPr>
            </w:pPr>
            <w:r w:rsidRPr="00D66526">
              <w:rPr>
                <w:rFonts w:eastAsia="Calibri"/>
                <w:b/>
                <w:bCs/>
                <w:lang w:val="uk-UA" w:eastAsia="en-US"/>
              </w:rPr>
              <w:t>АКЦІОНЕРНИЙ БАНК «УКРГАЗБАНК»</w:t>
            </w:r>
          </w:p>
          <w:p w:rsidR="00A80AA0" w:rsidRPr="00D66526" w:rsidRDefault="00A80AA0" w:rsidP="00355F22">
            <w:pPr>
              <w:jc w:val="both"/>
              <w:rPr>
                <w:bCs/>
                <w:lang w:val="uk-UA"/>
              </w:rPr>
            </w:pPr>
          </w:p>
          <w:p w:rsidR="00A80AA0" w:rsidRPr="00D66526" w:rsidRDefault="00A80AA0" w:rsidP="00355F22">
            <w:pPr>
              <w:keepNext/>
              <w:autoSpaceDE w:val="0"/>
              <w:autoSpaceDN w:val="0"/>
              <w:adjustRightInd w:val="0"/>
              <w:contextualSpacing/>
              <w:outlineLvl w:val="0"/>
              <w:rPr>
                <w:rFonts w:eastAsia="Times New Roman"/>
                <w:bCs/>
                <w:lang w:val="uk-UA" w:eastAsia="ru-RU"/>
              </w:rPr>
            </w:pPr>
            <w:r w:rsidRPr="00D66526">
              <w:rPr>
                <w:rFonts w:eastAsia="Times New Roman"/>
                <w:bCs/>
                <w:lang w:val="uk-UA" w:eastAsia="ru-RU"/>
              </w:rPr>
              <w:t>_______________________</w:t>
            </w:r>
          </w:p>
          <w:p w:rsidR="00A80AA0" w:rsidRPr="00D66526" w:rsidRDefault="00A80AA0" w:rsidP="00355F22">
            <w:pPr>
              <w:keepNext/>
              <w:autoSpaceDE w:val="0"/>
              <w:autoSpaceDN w:val="0"/>
              <w:adjustRightInd w:val="0"/>
              <w:contextualSpacing/>
              <w:outlineLvl w:val="0"/>
              <w:rPr>
                <w:rFonts w:eastAsia="Times New Roman"/>
                <w:bCs/>
                <w:i/>
                <w:sz w:val="20"/>
                <w:szCs w:val="20"/>
                <w:lang w:val="uk-UA" w:eastAsia="ru-RU"/>
              </w:rPr>
            </w:pPr>
            <w:r w:rsidRPr="00D66526">
              <w:rPr>
                <w:rFonts w:eastAsia="Times New Roman"/>
                <w:bCs/>
                <w:i/>
                <w:sz w:val="20"/>
                <w:szCs w:val="20"/>
                <w:lang w:val="uk-UA" w:eastAsia="ru-RU"/>
              </w:rPr>
              <w:t>(посада)</w:t>
            </w:r>
          </w:p>
          <w:p w:rsidR="00A80AA0" w:rsidRPr="00D66526" w:rsidRDefault="00A80AA0" w:rsidP="00355F22">
            <w:pPr>
              <w:keepNext/>
              <w:autoSpaceDE w:val="0"/>
              <w:autoSpaceDN w:val="0"/>
              <w:adjustRightInd w:val="0"/>
              <w:contextualSpacing/>
              <w:outlineLvl w:val="0"/>
              <w:rPr>
                <w:rFonts w:eastAsia="Times New Roman"/>
                <w:bCs/>
                <w:lang w:val="uk-UA" w:eastAsia="ru-RU"/>
              </w:rPr>
            </w:pPr>
          </w:p>
          <w:p w:rsidR="00A80AA0" w:rsidRPr="00D66526" w:rsidRDefault="00A80AA0" w:rsidP="00355F22">
            <w:pPr>
              <w:keepNext/>
              <w:autoSpaceDE w:val="0"/>
              <w:autoSpaceDN w:val="0"/>
              <w:adjustRightInd w:val="0"/>
              <w:contextualSpacing/>
              <w:outlineLvl w:val="0"/>
              <w:rPr>
                <w:rFonts w:eastAsia="Times New Roman"/>
                <w:bCs/>
                <w:lang w:val="uk-UA" w:eastAsia="ru-RU"/>
              </w:rPr>
            </w:pPr>
            <w:r w:rsidRPr="00D66526">
              <w:rPr>
                <w:rFonts w:eastAsia="Times New Roman"/>
                <w:bCs/>
                <w:lang w:val="uk-UA" w:eastAsia="ru-RU"/>
              </w:rPr>
              <w:t>___________________ /________________ /</w:t>
            </w:r>
          </w:p>
          <w:p w:rsidR="00A80AA0" w:rsidRPr="00D66526" w:rsidRDefault="00A80AA0" w:rsidP="00355F22">
            <w:pPr>
              <w:keepNext/>
              <w:autoSpaceDE w:val="0"/>
              <w:autoSpaceDN w:val="0"/>
              <w:adjustRightInd w:val="0"/>
              <w:contextualSpacing/>
              <w:outlineLvl w:val="0"/>
              <w:rPr>
                <w:rFonts w:eastAsia="Times New Roman"/>
                <w:bCs/>
                <w:sz w:val="20"/>
                <w:szCs w:val="20"/>
                <w:lang w:val="uk-UA" w:eastAsia="ru-RU"/>
              </w:rPr>
            </w:pPr>
            <w:r w:rsidRPr="00D66526">
              <w:rPr>
                <w:rFonts w:eastAsia="Times New Roman"/>
                <w:bCs/>
                <w:i/>
                <w:sz w:val="20"/>
                <w:szCs w:val="20"/>
                <w:lang w:val="uk-UA" w:eastAsia="ru-RU"/>
              </w:rPr>
              <w:t xml:space="preserve">(підпис, </w:t>
            </w:r>
            <w:r w:rsidRPr="00D66526">
              <w:rPr>
                <w:lang w:val="uk-UA"/>
              </w:rPr>
              <w:t xml:space="preserve"> </w:t>
            </w:r>
            <w:r w:rsidRPr="00D66526">
              <w:rPr>
                <w:rFonts w:eastAsia="Times New Roman"/>
                <w:bCs/>
                <w:i/>
                <w:sz w:val="20"/>
                <w:szCs w:val="20"/>
                <w:lang w:val="uk-UA" w:eastAsia="ru-RU"/>
              </w:rPr>
              <w:t>ініціали, прізвище)</w:t>
            </w:r>
          </w:p>
          <w:p w:rsidR="00A80AA0" w:rsidRPr="00D66526" w:rsidRDefault="00A80AA0" w:rsidP="00355F22">
            <w:pPr>
              <w:spacing w:line="276" w:lineRule="auto"/>
              <w:rPr>
                <w:rFonts w:eastAsia="Times New Roman"/>
                <w:b/>
                <w:sz w:val="20"/>
                <w:szCs w:val="20"/>
                <w:lang w:val="uk-UA" w:eastAsia="ru-RU"/>
              </w:rPr>
            </w:pPr>
            <w:r w:rsidRPr="00D66526">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80AA0" w:rsidRPr="00D66526" w:rsidRDefault="00A80AA0" w:rsidP="00355F22">
            <w:pPr>
              <w:rPr>
                <w:rFonts w:eastAsia="Times New Roman"/>
                <w:b/>
                <w:bCs/>
                <w:lang w:val="uk-UA" w:eastAsia="ru-RU"/>
              </w:rPr>
            </w:pPr>
            <w:r w:rsidRPr="00D66526">
              <w:rPr>
                <w:b/>
                <w:bCs/>
                <w:lang w:val="uk-UA"/>
              </w:rPr>
              <w:t>_____________________________________</w:t>
            </w:r>
          </w:p>
          <w:p w:rsidR="00A80AA0" w:rsidRPr="00D66526" w:rsidRDefault="00A80AA0" w:rsidP="00355F22">
            <w:pPr>
              <w:rPr>
                <w:b/>
                <w:bCs/>
                <w:lang w:val="uk-UA"/>
              </w:rPr>
            </w:pPr>
            <w:r w:rsidRPr="00D66526">
              <w:rPr>
                <w:b/>
                <w:bCs/>
                <w:lang w:val="uk-UA"/>
              </w:rPr>
              <w:t>_____________________________________</w:t>
            </w:r>
          </w:p>
          <w:p w:rsidR="00A80AA0" w:rsidRPr="00D66526" w:rsidRDefault="00A80AA0" w:rsidP="00355F22">
            <w:pPr>
              <w:jc w:val="both"/>
              <w:rPr>
                <w:bCs/>
                <w:lang w:val="uk-UA"/>
              </w:rPr>
            </w:pPr>
          </w:p>
          <w:p w:rsidR="00A80AA0" w:rsidRPr="00D66526" w:rsidRDefault="00A80AA0" w:rsidP="00355F22">
            <w:pPr>
              <w:rPr>
                <w:bCs/>
                <w:lang w:val="uk-UA" w:eastAsia="ru-RU"/>
              </w:rPr>
            </w:pPr>
          </w:p>
          <w:p w:rsidR="00A80AA0" w:rsidRPr="00D66526" w:rsidRDefault="00A80AA0" w:rsidP="00355F22">
            <w:pPr>
              <w:keepNext/>
              <w:autoSpaceDE w:val="0"/>
              <w:autoSpaceDN w:val="0"/>
              <w:adjustRightInd w:val="0"/>
              <w:contextualSpacing/>
              <w:outlineLvl w:val="0"/>
              <w:rPr>
                <w:rFonts w:eastAsia="Times New Roman"/>
                <w:bCs/>
                <w:lang w:val="uk-UA" w:eastAsia="ru-RU"/>
              </w:rPr>
            </w:pPr>
            <w:r w:rsidRPr="00D66526">
              <w:rPr>
                <w:rFonts w:eastAsia="Times New Roman"/>
                <w:bCs/>
                <w:lang w:val="uk-UA" w:eastAsia="ru-RU"/>
              </w:rPr>
              <w:t>_______________________</w:t>
            </w:r>
          </w:p>
          <w:p w:rsidR="00A80AA0" w:rsidRPr="00D66526" w:rsidRDefault="00A80AA0" w:rsidP="00355F22">
            <w:pPr>
              <w:keepNext/>
              <w:autoSpaceDE w:val="0"/>
              <w:autoSpaceDN w:val="0"/>
              <w:adjustRightInd w:val="0"/>
              <w:contextualSpacing/>
              <w:outlineLvl w:val="0"/>
              <w:rPr>
                <w:rFonts w:eastAsia="Times New Roman"/>
                <w:bCs/>
                <w:i/>
                <w:sz w:val="20"/>
                <w:szCs w:val="20"/>
                <w:lang w:val="uk-UA" w:eastAsia="ru-RU"/>
              </w:rPr>
            </w:pPr>
            <w:r w:rsidRPr="00D66526">
              <w:rPr>
                <w:rFonts w:eastAsia="Times New Roman"/>
                <w:bCs/>
                <w:i/>
                <w:sz w:val="20"/>
                <w:szCs w:val="20"/>
                <w:lang w:val="uk-UA" w:eastAsia="ru-RU"/>
              </w:rPr>
              <w:t>(посада)</w:t>
            </w:r>
          </w:p>
          <w:p w:rsidR="00A80AA0" w:rsidRPr="00D66526" w:rsidRDefault="00A80AA0" w:rsidP="00355F22">
            <w:pPr>
              <w:keepNext/>
              <w:autoSpaceDE w:val="0"/>
              <w:autoSpaceDN w:val="0"/>
              <w:adjustRightInd w:val="0"/>
              <w:contextualSpacing/>
              <w:outlineLvl w:val="0"/>
              <w:rPr>
                <w:rFonts w:eastAsia="Times New Roman"/>
                <w:bCs/>
                <w:lang w:val="uk-UA" w:eastAsia="ru-RU"/>
              </w:rPr>
            </w:pPr>
          </w:p>
          <w:p w:rsidR="00A80AA0" w:rsidRPr="00D66526" w:rsidRDefault="00A80AA0" w:rsidP="00355F22">
            <w:pPr>
              <w:keepNext/>
              <w:autoSpaceDE w:val="0"/>
              <w:autoSpaceDN w:val="0"/>
              <w:adjustRightInd w:val="0"/>
              <w:contextualSpacing/>
              <w:outlineLvl w:val="0"/>
              <w:rPr>
                <w:rFonts w:eastAsia="Times New Roman"/>
                <w:bCs/>
                <w:lang w:val="uk-UA" w:eastAsia="ru-RU"/>
              </w:rPr>
            </w:pPr>
            <w:r w:rsidRPr="00D66526">
              <w:rPr>
                <w:rFonts w:eastAsia="Times New Roman"/>
                <w:bCs/>
                <w:lang w:val="uk-UA" w:eastAsia="ru-RU"/>
              </w:rPr>
              <w:t>___________________ /________________ /</w:t>
            </w:r>
          </w:p>
          <w:p w:rsidR="00A80AA0" w:rsidRPr="00D66526" w:rsidRDefault="00A80AA0" w:rsidP="00355F22">
            <w:pPr>
              <w:keepNext/>
              <w:autoSpaceDE w:val="0"/>
              <w:autoSpaceDN w:val="0"/>
              <w:adjustRightInd w:val="0"/>
              <w:contextualSpacing/>
              <w:outlineLvl w:val="0"/>
              <w:rPr>
                <w:rFonts w:eastAsia="Times New Roman"/>
                <w:bCs/>
                <w:sz w:val="20"/>
                <w:szCs w:val="20"/>
                <w:lang w:val="uk-UA" w:eastAsia="ru-RU"/>
              </w:rPr>
            </w:pPr>
            <w:r w:rsidRPr="00D66526">
              <w:rPr>
                <w:rFonts w:eastAsia="Times New Roman"/>
                <w:bCs/>
                <w:i/>
                <w:sz w:val="20"/>
                <w:szCs w:val="20"/>
                <w:lang w:val="uk-UA" w:eastAsia="ru-RU"/>
              </w:rPr>
              <w:t xml:space="preserve">(підпис, </w:t>
            </w:r>
            <w:r w:rsidRPr="00D66526">
              <w:rPr>
                <w:lang w:val="uk-UA"/>
              </w:rPr>
              <w:t xml:space="preserve"> </w:t>
            </w:r>
            <w:r w:rsidRPr="00D66526">
              <w:rPr>
                <w:rFonts w:eastAsia="Times New Roman"/>
                <w:bCs/>
                <w:i/>
                <w:sz w:val="20"/>
                <w:szCs w:val="20"/>
                <w:lang w:val="uk-UA" w:eastAsia="ru-RU"/>
              </w:rPr>
              <w:t>ініціали, прізвище)</w:t>
            </w:r>
          </w:p>
          <w:p w:rsidR="00A80AA0" w:rsidRPr="00B635E5" w:rsidRDefault="00A80AA0" w:rsidP="00355F22">
            <w:pPr>
              <w:spacing w:line="276" w:lineRule="auto"/>
              <w:rPr>
                <w:rFonts w:eastAsia="Times New Roman"/>
                <w:sz w:val="20"/>
                <w:szCs w:val="20"/>
                <w:lang w:val="uk-UA" w:eastAsia="ru-RU"/>
              </w:rPr>
            </w:pPr>
            <w:r w:rsidRPr="00D66526">
              <w:rPr>
                <w:rFonts w:eastAsia="Times New Roman"/>
                <w:bCs/>
                <w:sz w:val="20"/>
                <w:szCs w:val="20"/>
                <w:lang w:val="uk-UA" w:eastAsia="ru-RU"/>
              </w:rPr>
              <w:t>М. П.</w:t>
            </w:r>
          </w:p>
        </w:tc>
      </w:tr>
    </w:tbl>
    <w:p w:rsidR="00410E89" w:rsidRDefault="00410E89" w:rsidP="00CD31A0">
      <w:pPr>
        <w:tabs>
          <w:tab w:val="left" w:pos="7200"/>
          <w:tab w:val="left" w:pos="7905"/>
          <w:tab w:val="left" w:pos="8100"/>
          <w:tab w:val="left" w:pos="9000"/>
          <w:tab w:val="left" w:pos="10980"/>
        </w:tabs>
        <w:ind w:firstLine="5245"/>
        <w:jc w:val="right"/>
        <w:outlineLvl w:val="7"/>
        <w:rPr>
          <w:rFonts w:eastAsia="Calibri"/>
          <w:b/>
          <w:iCs/>
          <w:lang w:val="uk-UA" w:eastAsia="en-US"/>
        </w:rPr>
      </w:pPr>
    </w:p>
    <w:p w:rsidR="00410E89" w:rsidRDefault="00410E89">
      <w:pPr>
        <w:rPr>
          <w:rFonts w:eastAsia="Calibri"/>
          <w:b/>
          <w:iCs/>
          <w:lang w:val="uk-UA" w:eastAsia="en-US"/>
        </w:rPr>
      </w:pPr>
      <w:r>
        <w:rPr>
          <w:rFonts w:eastAsia="Calibri"/>
          <w:b/>
          <w:iCs/>
          <w:lang w:val="uk-UA" w:eastAsia="en-US"/>
        </w:rPr>
        <w:br w:type="page"/>
      </w:r>
    </w:p>
    <w:p w:rsidR="00450BF8" w:rsidRPr="00037092" w:rsidRDefault="00450BF8" w:rsidP="00CD31A0">
      <w:pPr>
        <w:tabs>
          <w:tab w:val="left" w:pos="7200"/>
          <w:tab w:val="left" w:pos="7905"/>
          <w:tab w:val="left" w:pos="8100"/>
          <w:tab w:val="left" w:pos="9000"/>
          <w:tab w:val="left" w:pos="10980"/>
        </w:tabs>
        <w:ind w:firstLine="5245"/>
        <w:jc w:val="right"/>
        <w:outlineLvl w:val="7"/>
        <w:rPr>
          <w:rFonts w:eastAsia="Calibri"/>
          <w:b/>
          <w:iCs/>
          <w:lang w:val="uk-UA" w:eastAsia="en-US"/>
        </w:rPr>
      </w:pPr>
      <w:r w:rsidRPr="00037092">
        <w:rPr>
          <w:rFonts w:eastAsia="Calibri"/>
          <w:b/>
          <w:iCs/>
          <w:lang w:val="uk-UA" w:eastAsia="en-US"/>
        </w:rPr>
        <w:lastRenderedPageBreak/>
        <w:t xml:space="preserve">Додаток № 5 до </w:t>
      </w:r>
    </w:p>
    <w:p w:rsidR="00450BF8" w:rsidRPr="006C1EFB" w:rsidRDefault="00450BF8" w:rsidP="00CD31A0">
      <w:pPr>
        <w:tabs>
          <w:tab w:val="left" w:pos="7200"/>
          <w:tab w:val="left" w:pos="7905"/>
          <w:tab w:val="left" w:pos="8100"/>
          <w:tab w:val="left" w:pos="9000"/>
          <w:tab w:val="left" w:pos="10980"/>
        </w:tabs>
        <w:ind w:firstLine="5245"/>
        <w:jc w:val="right"/>
        <w:outlineLvl w:val="7"/>
        <w:rPr>
          <w:rFonts w:eastAsia="Calibri"/>
          <w:b/>
          <w:iCs/>
          <w:lang w:val="uk-UA" w:eastAsia="en-US"/>
        </w:rPr>
      </w:pPr>
      <w:r w:rsidRPr="00037092">
        <w:rPr>
          <w:rFonts w:eastAsia="Calibri"/>
          <w:b/>
          <w:iCs/>
          <w:lang w:val="uk-UA" w:eastAsia="en-US"/>
        </w:rPr>
        <w:t>Документації</w:t>
      </w:r>
    </w:p>
    <w:p w:rsidR="00450BF8" w:rsidRPr="00F50C8D" w:rsidRDefault="00450BF8" w:rsidP="00CD31A0">
      <w:pPr>
        <w:spacing w:before="120" w:after="120"/>
        <w:ind w:left="142"/>
        <w:jc w:val="center"/>
        <w:rPr>
          <w:b/>
          <w:sz w:val="22"/>
          <w:szCs w:val="22"/>
          <w:lang w:val="uk-UA"/>
        </w:rPr>
      </w:pPr>
      <w:r w:rsidRPr="00F50C8D">
        <w:rPr>
          <w:b/>
          <w:sz w:val="22"/>
          <w:szCs w:val="22"/>
          <w:lang w:val="uk-UA"/>
        </w:rPr>
        <w:t>Опитувальник Учасника з соціально-екологічних питань</w:t>
      </w:r>
    </w:p>
    <w:tbl>
      <w:tblPr>
        <w:tblW w:w="10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992"/>
        <w:gridCol w:w="3402"/>
      </w:tblGrid>
      <w:tr w:rsidR="00450BF8" w:rsidRPr="00F50C8D" w:rsidTr="007E641E">
        <w:trPr>
          <w:trHeight w:val="404"/>
          <w:jc w:val="right"/>
        </w:trPr>
        <w:tc>
          <w:tcPr>
            <w:tcW w:w="10490" w:type="dxa"/>
            <w:gridSpan w:val="3"/>
            <w:shd w:val="clear" w:color="auto" w:fill="EAF1DD"/>
          </w:tcPr>
          <w:p w:rsidR="00450BF8" w:rsidRPr="00F50C8D" w:rsidRDefault="00450BF8" w:rsidP="004A18B9">
            <w:pPr>
              <w:tabs>
                <w:tab w:val="left" w:pos="1775"/>
              </w:tabs>
              <w:spacing w:line="276" w:lineRule="auto"/>
              <w:ind w:left="142"/>
              <w:rPr>
                <w:b/>
                <w:sz w:val="22"/>
                <w:szCs w:val="22"/>
                <w:lang w:val="uk-UA"/>
              </w:rPr>
            </w:pPr>
          </w:p>
        </w:tc>
      </w:tr>
      <w:tr w:rsidR="00450BF8" w:rsidRPr="00F50C8D" w:rsidTr="007E641E">
        <w:trPr>
          <w:trHeight w:val="420"/>
          <w:jc w:val="right"/>
        </w:trPr>
        <w:tc>
          <w:tcPr>
            <w:tcW w:w="7088" w:type="dxa"/>
            <w:gridSpan w:val="2"/>
          </w:tcPr>
          <w:p w:rsidR="00450BF8" w:rsidRPr="00F50C8D" w:rsidRDefault="00450BF8" w:rsidP="004A18B9">
            <w:pPr>
              <w:ind w:left="142"/>
              <w:rPr>
                <w:b/>
                <w:sz w:val="22"/>
                <w:szCs w:val="22"/>
                <w:lang w:val="uk-UA"/>
              </w:rPr>
            </w:pPr>
            <w:r w:rsidRPr="00F50C8D">
              <w:rPr>
                <w:b/>
                <w:sz w:val="22"/>
                <w:szCs w:val="22"/>
                <w:lang w:val="uk-UA"/>
              </w:rPr>
              <w:t>Повне найменування Учасника ________________________.</w:t>
            </w:r>
          </w:p>
          <w:p w:rsidR="00450BF8" w:rsidRPr="00F50C8D" w:rsidRDefault="00450BF8" w:rsidP="004A18B9">
            <w:pPr>
              <w:ind w:left="142"/>
              <w:rPr>
                <w:b/>
                <w:sz w:val="22"/>
                <w:szCs w:val="22"/>
                <w:lang w:val="uk-UA"/>
              </w:rPr>
            </w:pPr>
            <w:r w:rsidRPr="00F50C8D">
              <w:rPr>
                <w:b/>
                <w:sz w:val="22"/>
                <w:szCs w:val="22"/>
                <w:lang w:val="uk-UA"/>
              </w:rPr>
              <w:t>Код ЄДРПОУ Учасника __________________.</w:t>
            </w:r>
          </w:p>
          <w:p w:rsidR="00450BF8" w:rsidRPr="002E10D1" w:rsidRDefault="00450BF8" w:rsidP="004A18B9">
            <w:pPr>
              <w:ind w:left="142"/>
              <w:rPr>
                <w:b/>
                <w:sz w:val="16"/>
                <w:szCs w:val="16"/>
                <w:lang w:val="uk-UA"/>
              </w:rPr>
            </w:pPr>
          </w:p>
          <w:p w:rsidR="00450BF8" w:rsidRPr="00F50C8D" w:rsidRDefault="00450BF8" w:rsidP="004A18B9">
            <w:pPr>
              <w:ind w:left="142"/>
              <w:rPr>
                <w:b/>
                <w:sz w:val="22"/>
                <w:szCs w:val="22"/>
                <w:lang w:val="uk-UA"/>
              </w:rPr>
            </w:pPr>
            <w:r w:rsidRPr="00F50C8D">
              <w:rPr>
                <w:b/>
                <w:sz w:val="22"/>
                <w:szCs w:val="22"/>
                <w:lang w:val="uk-UA"/>
              </w:rPr>
              <w:t xml:space="preserve">Найменування предмету закупівлі:_______________________________. </w:t>
            </w:r>
          </w:p>
          <w:p w:rsidR="00450BF8" w:rsidRPr="002E10D1" w:rsidRDefault="00450BF8" w:rsidP="004A18B9">
            <w:pPr>
              <w:ind w:left="142"/>
              <w:rPr>
                <w:b/>
                <w:sz w:val="16"/>
                <w:szCs w:val="16"/>
                <w:lang w:val="uk-UA"/>
              </w:rPr>
            </w:pPr>
          </w:p>
        </w:tc>
        <w:tc>
          <w:tcPr>
            <w:tcW w:w="3402" w:type="dxa"/>
          </w:tcPr>
          <w:p w:rsidR="00450BF8" w:rsidRPr="00F50C8D" w:rsidRDefault="00450BF8" w:rsidP="004A18B9">
            <w:pPr>
              <w:ind w:left="142"/>
              <w:rPr>
                <w:b/>
                <w:sz w:val="22"/>
                <w:szCs w:val="22"/>
                <w:lang w:val="uk-UA"/>
              </w:rPr>
            </w:pPr>
            <w:r w:rsidRPr="00F50C8D">
              <w:rPr>
                <w:b/>
                <w:sz w:val="22"/>
                <w:szCs w:val="22"/>
                <w:lang w:val="uk-UA"/>
              </w:rPr>
              <w:t xml:space="preserve">Дата заповнення </w:t>
            </w:r>
          </w:p>
          <w:p w:rsidR="00450BF8" w:rsidRPr="00F50C8D" w:rsidRDefault="00450BF8" w:rsidP="004A18B9">
            <w:pPr>
              <w:ind w:left="142"/>
              <w:rPr>
                <w:b/>
                <w:sz w:val="22"/>
                <w:szCs w:val="22"/>
                <w:lang w:val="uk-UA"/>
              </w:rPr>
            </w:pPr>
            <w:r w:rsidRPr="00F50C8D">
              <w:rPr>
                <w:sz w:val="22"/>
                <w:szCs w:val="22"/>
                <w:lang w:val="uk-UA"/>
              </w:rPr>
              <w:t>«_____» _________20___ року</w:t>
            </w:r>
          </w:p>
        </w:tc>
      </w:tr>
      <w:tr w:rsidR="00450BF8" w:rsidRPr="00F50C8D" w:rsidTr="007E641E">
        <w:trPr>
          <w:trHeight w:val="241"/>
          <w:jc w:val="right"/>
        </w:trPr>
        <w:tc>
          <w:tcPr>
            <w:tcW w:w="6096" w:type="dxa"/>
            <w:tcBorders>
              <w:right w:val="nil"/>
            </w:tcBorders>
            <w:shd w:val="clear" w:color="auto" w:fill="EAF1DD"/>
          </w:tcPr>
          <w:p w:rsidR="00450BF8" w:rsidRPr="00F50C8D" w:rsidRDefault="00450BF8" w:rsidP="004A18B9">
            <w:pPr>
              <w:rPr>
                <w:b/>
                <w:sz w:val="22"/>
                <w:szCs w:val="22"/>
                <w:lang w:val="uk-UA"/>
              </w:rPr>
            </w:pPr>
            <w:r w:rsidRPr="00F50C8D">
              <w:rPr>
                <w:b/>
                <w:sz w:val="22"/>
                <w:szCs w:val="22"/>
                <w:lang w:val="uk-UA"/>
              </w:rPr>
              <w:t xml:space="preserve">Екологічні питання </w:t>
            </w:r>
          </w:p>
        </w:tc>
        <w:tc>
          <w:tcPr>
            <w:tcW w:w="4394" w:type="dxa"/>
            <w:gridSpan w:val="2"/>
            <w:tcBorders>
              <w:left w:val="nil"/>
            </w:tcBorders>
            <w:shd w:val="clear" w:color="auto" w:fill="EAF1DD"/>
          </w:tcPr>
          <w:p w:rsidR="00450BF8" w:rsidRPr="00F50C8D" w:rsidRDefault="00450BF8" w:rsidP="004A18B9">
            <w:pPr>
              <w:ind w:left="720"/>
              <w:jc w:val="center"/>
              <w:rPr>
                <w:b/>
                <w:sz w:val="22"/>
                <w:szCs w:val="22"/>
                <w:lang w:val="uk-UA"/>
              </w:rPr>
            </w:pPr>
          </w:p>
        </w:tc>
      </w:tr>
      <w:tr w:rsidR="00450BF8" w:rsidRPr="00F50C8D" w:rsidTr="007E641E">
        <w:trPr>
          <w:trHeight w:val="4364"/>
          <w:jc w:val="right"/>
        </w:trPr>
        <w:tc>
          <w:tcPr>
            <w:tcW w:w="7088" w:type="dxa"/>
            <w:gridSpan w:val="2"/>
          </w:tcPr>
          <w:p w:rsidR="00450BF8" w:rsidRPr="00F50C8D" w:rsidRDefault="00450BF8" w:rsidP="004A18B9">
            <w:pPr>
              <w:rPr>
                <w:sz w:val="22"/>
                <w:szCs w:val="22"/>
                <w:lang w:val="uk-UA"/>
              </w:rPr>
            </w:pPr>
            <w:r w:rsidRPr="00F50C8D">
              <w:rPr>
                <w:sz w:val="22"/>
                <w:szCs w:val="22"/>
                <w:lang w:val="uk-UA"/>
              </w:rPr>
              <w:t xml:space="preserve">Чи застосовує Учасник  систему управління соціально-екологічними ризиками? </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сертифікований Учасник  відповідно до  ISO 14001:2015  «Системи екологічного менеджменту»?</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розроблені та впроваджені Учасником заходи щодо покращення стану довкілля?</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розроблені та впроваджені Учасником заходи щодо покращення енергоефективності ?</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впроваджені Учасником заходи щодо мінімізації утворення відходів?</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впроваджені Учасником заходи з повторного використання пакувального матеріалу?</w:t>
            </w:r>
          </w:p>
          <w:p w:rsidR="00450BF8" w:rsidRPr="00CF7CCA"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було притягнуто Учасника до відповідальності  за порушення законодавства у сфері охорони навколишнього середовища (</w:t>
            </w:r>
            <w:r w:rsidRPr="00F50C8D">
              <w:rPr>
                <w:rFonts w:eastAsia="MS Mincho"/>
                <w:bCs/>
                <w:sz w:val="22"/>
                <w:szCs w:val="22"/>
                <w:lang w:val="uk-UA"/>
              </w:rPr>
              <w:t>протягом одного календарного року відносно дати розкриття пропозицій)</w:t>
            </w:r>
            <w:r w:rsidRPr="00F50C8D">
              <w:rPr>
                <w:sz w:val="22"/>
                <w:szCs w:val="22"/>
                <w:lang w:val="uk-UA"/>
              </w:rPr>
              <w:t>?</w:t>
            </w:r>
          </w:p>
        </w:tc>
        <w:tc>
          <w:tcPr>
            <w:tcW w:w="3402" w:type="dxa"/>
          </w:tcPr>
          <w:p w:rsidR="00450BF8" w:rsidRPr="00F50C8D" w:rsidRDefault="00450BF8" w:rsidP="004A18B9">
            <w:pPr>
              <w:rPr>
                <w:sz w:val="22"/>
                <w:szCs w:val="22"/>
                <w:lang w:val="uk-UA"/>
              </w:rPr>
            </w:pPr>
            <w:r w:rsidRPr="00F50C8D">
              <w:rPr>
                <w:rFonts w:ascii="Segoe UI Symbol" w:eastAsia="MS Mincho" w:hAnsi="Segoe UI Symbol" w:cs="Segoe UI Symbol"/>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CF7CCA" w:rsidRDefault="00450BF8" w:rsidP="004A18B9">
            <w:pPr>
              <w:rPr>
                <w:rFonts w:ascii="MS Mincho" w:eastAsia="MS Mincho" w:hAnsi="MS Mincho" w:cs="MS Mincho"/>
                <w:sz w:val="16"/>
                <w:szCs w:val="16"/>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sz w:val="22"/>
                <w:szCs w:val="22"/>
                <w:lang w:val="uk-UA"/>
              </w:rPr>
            </w:pPr>
          </w:p>
          <w:p w:rsidR="00450BF8" w:rsidRPr="00CF7CCA" w:rsidRDefault="00450BF8" w:rsidP="004A18B9">
            <w:pPr>
              <w:rPr>
                <w:rFonts w:ascii="MS Mincho" w:eastAsia="MS Mincho" w:hAnsi="MS Mincho" w:cs="MS Mincho"/>
                <w:sz w:val="16"/>
                <w:szCs w:val="16"/>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CE7401" w:rsidRDefault="00450BF8" w:rsidP="004A18B9">
            <w:pPr>
              <w:rPr>
                <w:rFonts w:ascii="MS Mincho" w:eastAsia="MS Mincho" w:hAnsi="MS Mincho" w:cs="MS Mincho"/>
                <w:sz w:val="20"/>
                <w:szCs w:val="20"/>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sz w:val="22"/>
                <w:szCs w:val="22"/>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CE7401" w:rsidRDefault="00450BF8" w:rsidP="004A18B9">
            <w:pPr>
              <w:rPr>
                <w:rFonts w:ascii="MS Mincho" w:eastAsia="MS Mincho" w:hAnsi="MS Mincho" w:cs="MS Mincho"/>
                <w:sz w:val="18"/>
                <w:szCs w:val="18"/>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CE7401" w:rsidRDefault="00450BF8" w:rsidP="004A18B9">
            <w:pPr>
              <w:rPr>
                <w:sz w:val="16"/>
                <w:szCs w:val="16"/>
                <w:lang w:val="uk-UA"/>
              </w:rPr>
            </w:pPr>
            <w:r w:rsidRPr="00F50C8D">
              <w:rPr>
                <w:sz w:val="22"/>
                <w:szCs w:val="22"/>
                <w:lang w:val="uk-UA"/>
              </w:rPr>
              <w:t xml:space="preserve"> </w:t>
            </w: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sz w:val="22"/>
                <w:szCs w:val="22"/>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b/>
                <w:sz w:val="22"/>
                <w:szCs w:val="22"/>
                <w:lang w:val="uk-UA"/>
              </w:rPr>
            </w:pPr>
          </w:p>
        </w:tc>
      </w:tr>
      <w:tr w:rsidR="00450BF8" w:rsidRPr="00F50C8D" w:rsidTr="007E641E">
        <w:trPr>
          <w:trHeight w:val="228"/>
          <w:jc w:val="right"/>
        </w:trPr>
        <w:tc>
          <w:tcPr>
            <w:tcW w:w="6096" w:type="dxa"/>
            <w:tcBorders>
              <w:right w:val="nil"/>
            </w:tcBorders>
            <w:shd w:val="clear" w:color="auto" w:fill="EAF1DD"/>
          </w:tcPr>
          <w:p w:rsidR="00450BF8" w:rsidRPr="00F50C8D" w:rsidRDefault="00450BF8" w:rsidP="004A18B9">
            <w:pPr>
              <w:rPr>
                <w:b/>
                <w:sz w:val="22"/>
                <w:szCs w:val="22"/>
                <w:lang w:val="uk-UA"/>
              </w:rPr>
            </w:pPr>
            <w:r w:rsidRPr="00F50C8D">
              <w:rPr>
                <w:b/>
                <w:sz w:val="22"/>
                <w:szCs w:val="22"/>
                <w:lang w:val="uk-UA"/>
              </w:rPr>
              <w:t>Соціальні питання</w:t>
            </w:r>
          </w:p>
        </w:tc>
        <w:tc>
          <w:tcPr>
            <w:tcW w:w="4394" w:type="dxa"/>
            <w:gridSpan w:val="2"/>
            <w:tcBorders>
              <w:left w:val="nil"/>
            </w:tcBorders>
            <w:shd w:val="clear" w:color="auto" w:fill="EAF1DD"/>
          </w:tcPr>
          <w:p w:rsidR="00450BF8" w:rsidRPr="00F50C8D" w:rsidRDefault="00450BF8" w:rsidP="004A18B9">
            <w:pPr>
              <w:rPr>
                <w:b/>
                <w:sz w:val="22"/>
                <w:szCs w:val="22"/>
                <w:lang w:val="uk-UA"/>
              </w:rPr>
            </w:pPr>
          </w:p>
        </w:tc>
      </w:tr>
      <w:tr w:rsidR="00450BF8" w:rsidRPr="00F50C8D" w:rsidTr="007E641E">
        <w:trPr>
          <w:trHeight w:val="274"/>
          <w:jc w:val="right"/>
        </w:trPr>
        <w:tc>
          <w:tcPr>
            <w:tcW w:w="7088" w:type="dxa"/>
            <w:gridSpan w:val="2"/>
          </w:tcPr>
          <w:p w:rsidR="00450BF8" w:rsidRPr="00F50C8D" w:rsidRDefault="00450BF8" w:rsidP="004A18B9">
            <w:pPr>
              <w:rPr>
                <w:sz w:val="22"/>
                <w:szCs w:val="22"/>
                <w:lang w:val="uk-UA"/>
              </w:rPr>
            </w:pPr>
            <w:r w:rsidRPr="00F50C8D">
              <w:rPr>
                <w:sz w:val="22"/>
                <w:szCs w:val="22"/>
                <w:lang w:val="uk-UA"/>
              </w:rPr>
              <w:t>Чи дотримується Учасник вимог чинного законодавства України про працю  (права працівників, відсутність дискримінації, тощо)?</w:t>
            </w:r>
          </w:p>
          <w:p w:rsidR="00450BF8" w:rsidRPr="00394F88"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керується Учасник принципами корпоративно-соціальної відповідальності (долучається до соціальних, благодійних проектів тощо)?</w:t>
            </w:r>
          </w:p>
          <w:p w:rsidR="00450BF8" w:rsidRPr="00394F88"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здійснюється  Учасником оцінка ризиків здоров'я та безпеки працівників?</w:t>
            </w:r>
          </w:p>
          <w:p w:rsidR="00450BF8" w:rsidRPr="00394F88"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розроблений Учасником план евакуації та проводяться навчання з пожежної безпеки?</w:t>
            </w:r>
          </w:p>
          <w:p w:rsidR="00450BF8" w:rsidRPr="00394F88"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забезпечений Учасник засобами протипожежного захисту (вогнегасники, протипожежні щити, протипожежні сигналізації тощо)?</w:t>
            </w:r>
          </w:p>
          <w:p w:rsidR="00450BF8" w:rsidRPr="00394F88" w:rsidRDefault="00450BF8" w:rsidP="004A18B9">
            <w:pPr>
              <w:rPr>
                <w:sz w:val="16"/>
                <w:szCs w:val="16"/>
                <w:lang w:val="uk-UA"/>
              </w:rPr>
            </w:pPr>
          </w:p>
          <w:p w:rsidR="00450BF8" w:rsidRPr="00F50C8D" w:rsidRDefault="00450BF8" w:rsidP="004A18B9">
            <w:pPr>
              <w:rPr>
                <w:sz w:val="22"/>
                <w:szCs w:val="22"/>
                <w:lang w:val="uk-UA"/>
              </w:rPr>
            </w:pPr>
            <w:r w:rsidRPr="00F50C8D">
              <w:rPr>
                <w:sz w:val="22"/>
                <w:szCs w:val="22"/>
                <w:lang w:val="uk-UA"/>
              </w:rPr>
              <w:t>Чи створено в Учасника первинні профспілкові організації та/або інші незалежні організації працівників?</w:t>
            </w:r>
          </w:p>
          <w:p w:rsidR="00450BF8" w:rsidRPr="00394F88" w:rsidRDefault="00450BF8" w:rsidP="004A18B9">
            <w:pPr>
              <w:rPr>
                <w:sz w:val="16"/>
                <w:szCs w:val="16"/>
                <w:lang w:val="uk-UA"/>
              </w:rPr>
            </w:pPr>
          </w:p>
          <w:p w:rsidR="00450BF8" w:rsidRPr="00F50C8D" w:rsidRDefault="00450BF8" w:rsidP="004A18B9">
            <w:pPr>
              <w:rPr>
                <w:b/>
                <w:sz w:val="22"/>
                <w:szCs w:val="22"/>
                <w:lang w:val="uk-UA"/>
              </w:rPr>
            </w:pPr>
            <w:r w:rsidRPr="00F50C8D">
              <w:rPr>
                <w:sz w:val="22"/>
                <w:szCs w:val="22"/>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402" w:type="dxa"/>
          </w:tcPr>
          <w:p w:rsidR="00450BF8" w:rsidRPr="00F50C8D" w:rsidRDefault="00450BF8" w:rsidP="004A18B9">
            <w:pPr>
              <w:rPr>
                <w:sz w:val="22"/>
                <w:szCs w:val="22"/>
                <w:lang w:val="uk-UA"/>
              </w:rPr>
            </w:pPr>
            <w:r w:rsidRPr="00F50C8D">
              <w:rPr>
                <w:rFonts w:ascii="Segoe UI Symbol" w:eastAsia="MS Mincho" w:hAnsi="Segoe UI Symbol" w:cs="Segoe UI Symbol"/>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394F88" w:rsidRDefault="00450BF8" w:rsidP="004A18B9">
            <w:pPr>
              <w:ind w:left="142"/>
              <w:rPr>
                <w:b/>
                <w:sz w:val="16"/>
                <w:szCs w:val="16"/>
                <w:lang w:val="uk-UA"/>
              </w:rPr>
            </w:pPr>
          </w:p>
          <w:p w:rsidR="00450BF8" w:rsidRPr="00394F88" w:rsidRDefault="00450BF8" w:rsidP="004A18B9">
            <w:pPr>
              <w:rPr>
                <w:rFonts w:ascii="MS Mincho" w:eastAsia="MS Mincho" w:hAnsi="MS Mincho" w:cs="MS Mincho"/>
                <w:sz w:val="16"/>
                <w:szCs w:val="16"/>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394F88" w:rsidRDefault="00450BF8" w:rsidP="004A18B9">
            <w:pPr>
              <w:rPr>
                <w:sz w:val="28"/>
                <w:szCs w:val="28"/>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394F88" w:rsidRDefault="00450BF8" w:rsidP="004A18B9">
            <w:pPr>
              <w:rPr>
                <w:rFonts w:ascii="MS Mincho" w:eastAsia="MS Mincho" w:hAnsi="MS Mincho" w:cs="MS Mincho"/>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sz w:val="22"/>
                <w:szCs w:val="22"/>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sz w:val="22"/>
                <w:szCs w:val="22"/>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5F7F47" w:rsidRDefault="00450BF8" w:rsidP="004A18B9">
            <w:pPr>
              <w:rPr>
                <w:sz w:val="32"/>
                <w:szCs w:val="32"/>
                <w:lang w:val="uk-UA"/>
              </w:rPr>
            </w:pPr>
          </w:p>
          <w:p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450BF8" w:rsidRPr="00F50C8D" w:rsidRDefault="00450BF8" w:rsidP="004A18B9">
            <w:pPr>
              <w:rPr>
                <w:b/>
                <w:sz w:val="22"/>
                <w:szCs w:val="22"/>
                <w:lang w:val="uk-UA"/>
              </w:rPr>
            </w:pPr>
          </w:p>
        </w:tc>
      </w:tr>
    </w:tbl>
    <w:p w:rsidR="00450BF8" w:rsidRPr="00394F88" w:rsidRDefault="00450BF8" w:rsidP="00450BF8">
      <w:pPr>
        <w:tabs>
          <w:tab w:val="left" w:pos="7200"/>
          <w:tab w:val="left" w:pos="7905"/>
          <w:tab w:val="left" w:pos="8100"/>
          <w:tab w:val="left" w:pos="9000"/>
          <w:tab w:val="left" w:pos="10980"/>
        </w:tabs>
        <w:spacing w:line="276" w:lineRule="auto"/>
        <w:outlineLvl w:val="7"/>
        <w:rPr>
          <w:rFonts w:eastAsia="MS Mincho"/>
          <w:i/>
          <w:sz w:val="16"/>
          <w:szCs w:val="16"/>
          <w:lang w:val="uk-UA"/>
        </w:rPr>
      </w:pPr>
    </w:p>
    <w:p w:rsidR="00450BF8" w:rsidRDefault="00450BF8" w:rsidP="009C337F">
      <w:pPr>
        <w:tabs>
          <w:tab w:val="left" w:pos="7200"/>
          <w:tab w:val="left" w:pos="7905"/>
          <w:tab w:val="left" w:pos="8100"/>
          <w:tab w:val="left" w:pos="9000"/>
          <w:tab w:val="left" w:pos="10980"/>
        </w:tabs>
        <w:outlineLvl w:val="7"/>
        <w:rPr>
          <w:rFonts w:eastAsia="Times New Roman"/>
          <w:i/>
          <w:sz w:val="20"/>
          <w:szCs w:val="20"/>
          <w:highlight w:val="yellow"/>
          <w:lang w:val="uk-UA" w:eastAsia="ru-RU"/>
        </w:rPr>
      </w:pPr>
      <w:r w:rsidRPr="00F50C8D">
        <w:rPr>
          <w:rFonts w:eastAsia="MS Mincho"/>
          <w:i/>
          <w:sz w:val="20"/>
          <w:szCs w:val="20"/>
          <w:lang w:val="uk-UA"/>
        </w:rPr>
        <w:t>(Підпис, посада, П.І.Б., уповноваженої особи Учасника)</w:t>
      </w:r>
      <w:r>
        <w:rPr>
          <w:rFonts w:eastAsia="Times New Roman"/>
          <w:i/>
          <w:sz w:val="20"/>
          <w:szCs w:val="20"/>
          <w:highlight w:val="yellow"/>
          <w:lang w:val="uk-UA" w:eastAsia="ru-RU"/>
        </w:rPr>
        <w:br w:type="page"/>
      </w:r>
    </w:p>
    <w:p w:rsidR="00450BF8" w:rsidRPr="00CA2B2B" w:rsidRDefault="00450BF8" w:rsidP="00814720">
      <w:pPr>
        <w:tabs>
          <w:tab w:val="left" w:pos="7200"/>
          <w:tab w:val="left" w:pos="7905"/>
          <w:tab w:val="left" w:pos="8100"/>
          <w:tab w:val="left" w:pos="9000"/>
          <w:tab w:val="left" w:pos="10980"/>
        </w:tabs>
        <w:ind w:firstLine="5245"/>
        <w:jc w:val="right"/>
        <w:outlineLvl w:val="7"/>
        <w:rPr>
          <w:rFonts w:eastAsia="Calibri"/>
          <w:b/>
          <w:iCs/>
          <w:lang w:val="uk-UA" w:eastAsia="en-US"/>
        </w:rPr>
      </w:pPr>
      <w:r w:rsidRPr="00CA2B2B">
        <w:rPr>
          <w:rFonts w:eastAsia="Times New Roman"/>
          <w:i/>
          <w:sz w:val="20"/>
          <w:szCs w:val="20"/>
          <w:lang w:val="uk-UA" w:eastAsia="ru-RU"/>
        </w:rPr>
        <w:lastRenderedPageBreak/>
        <w:t xml:space="preserve"> </w:t>
      </w:r>
      <w:r w:rsidRPr="00CA2B2B">
        <w:rPr>
          <w:rFonts w:eastAsia="Calibri"/>
          <w:b/>
          <w:iCs/>
          <w:lang w:val="uk-UA" w:eastAsia="en-US"/>
        </w:rPr>
        <w:t xml:space="preserve">Додаток № 6 до </w:t>
      </w:r>
    </w:p>
    <w:p w:rsidR="00450BF8" w:rsidRPr="00CA2B2B" w:rsidRDefault="00450BF8" w:rsidP="00814720">
      <w:pPr>
        <w:jc w:val="right"/>
        <w:rPr>
          <w:rFonts w:eastAsia="Times New Roman" w:cs="Calibri"/>
          <w:b/>
          <w:lang w:val="uk-UA" w:eastAsia="en-US"/>
        </w:rPr>
      </w:pPr>
      <w:r w:rsidRPr="00CA2B2B">
        <w:rPr>
          <w:rFonts w:eastAsia="Calibri" w:cs="Calibri"/>
          <w:b/>
          <w:iCs/>
          <w:sz w:val="22"/>
          <w:szCs w:val="22"/>
          <w:lang w:val="uk-UA" w:eastAsia="en-US"/>
        </w:rPr>
        <w:t>Документації</w:t>
      </w:r>
    </w:p>
    <w:tbl>
      <w:tblPr>
        <w:tblpPr w:leftFromText="180" w:rightFromText="180" w:vertAnchor="text" w:horzAnchor="margin" w:tblpY="187"/>
        <w:tblW w:w="4927" w:type="pct"/>
        <w:tblBorders>
          <w:insideH w:val="single" w:sz="4" w:space="0" w:color="auto"/>
          <w:insideV w:val="single" w:sz="4" w:space="0" w:color="auto"/>
        </w:tblBorders>
        <w:tblLook w:val="00A0" w:firstRow="1" w:lastRow="0" w:firstColumn="1" w:lastColumn="0" w:noHBand="0" w:noVBand="0"/>
      </w:tblPr>
      <w:tblGrid>
        <w:gridCol w:w="9497"/>
      </w:tblGrid>
      <w:tr w:rsidR="00450BF8" w:rsidRPr="00F50C8D" w:rsidTr="00310B83">
        <w:trPr>
          <w:trHeight w:val="297"/>
        </w:trPr>
        <w:tc>
          <w:tcPr>
            <w:tcW w:w="5000" w:type="pct"/>
            <w:tcBorders>
              <w:top w:val="nil"/>
              <w:left w:val="nil"/>
              <w:bottom w:val="single" w:sz="4" w:space="0" w:color="auto"/>
              <w:right w:val="nil"/>
            </w:tcBorders>
            <w:hideMark/>
          </w:tcPr>
          <w:p w:rsidR="00450BF8" w:rsidRPr="00F50C8D" w:rsidRDefault="00450BF8" w:rsidP="004A18B9">
            <w:pPr>
              <w:jc w:val="both"/>
              <w:rPr>
                <w:rFonts w:cs="Calibri"/>
                <w:lang w:val="uk-UA" w:eastAsia="en-US"/>
              </w:rPr>
            </w:pPr>
            <w:r w:rsidRPr="00F50C8D">
              <w:rPr>
                <w:rFonts w:cs="Calibri"/>
                <w:b/>
                <w:lang w:val="uk-UA" w:eastAsia="en-US"/>
              </w:rPr>
              <w:t>Дата заповнення:</w:t>
            </w:r>
          </w:p>
        </w:tc>
      </w:tr>
      <w:tr w:rsidR="00450BF8" w:rsidRPr="00F50C8D" w:rsidTr="00310B83">
        <w:trPr>
          <w:trHeight w:val="297"/>
        </w:trPr>
        <w:tc>
          <w:tcPr>
            <w:tcW w:w="5000" w:type="pct"/>
            <w:tcBorders>
              <w:top w:val="single" w:sz="4" w:space="0" w:color="auto"/>
              <w:left w:val="nil"/>
              <w:bottom w:val="nil"/>
              <w:right w:val="nil"/>
            </w:tcBorders>
          </w:tcPr>
          <w:p w:rsidR="00450BF8" w:rsidRPr="00F50C8D" w:rsidRDefault="00450BF8" w:rsidP="004A18B9">
            <w:pPr>
              <w:jc w:val="both"/>
              <w:rPr>
                <w:rFonts w:cs="Calibri"/>
                <w:lang w:val="uk-UA" w:eastAsia="en-US"/>
              </w:rPr>
            </w:pPr>
          </w:p>
        </w:tc>
      </w:tr>
    </w:tbl>
    <w:p w:rsidR="00450BF8" w:rsidRPr="00F50C8D" w:rsidRDefault="00450BF8" w:rsidP="00450BF8">
      <w:pPr>
        <w:tabs>
          <w:tab w:val="left" w:pos="284"/>
          <w:tab w:val="left" w:pos="426"/>
        </w:tabs>
        <w:ind w:left="142"/>
        <w:jc w:val="both"/>
        <w:rPr>
          <w:b/>
          <w:iCs/>
          <w:sz w:val="22"/>
          <w:szCs w:val="22"/>
          <w:lang w:val="uk-UA"/>
        </w:rPr>
      </w:pPr>
    </w:p>
    <w:p w:rsidR="00450BF8" w:rsidRPr="00F50C8D" w:rsidRDefault="00450BF8" w:rsidP="00450BF8">
      <w:pPr>
        <w:jc w:val="center"/>
        <w:rPr>
          <w:rFonts w:cs="Calibri"/>
          <w:b/>
          <w:lang w:val="uk-UA" w:eastAsia="en-US"/>
        </w:rPr>
      </w:pPr>
      <w:r w:rsidRPr="00F50C8D">
        <w:rPr>
          <w:rFonts w:cs="Calibri"/>
          <w:b/>
          <w:lang w:val="uk-UA" w:eastAsia="en-US"/>
        </w:rPr>
        <w:t xml:space="preserve">АНКЕТА-ОПИТУВАЛЬНИК КОНТРАГЕНТА </w:t>
      </w:r>
    </w:p>
    <w:p w:rsidR="00450BF8" w:rsidRPr="00F50C8D" w:rsidRDefault="00450BF8" w:rsidP="00450BF8">
      <w:pPr>
        <w:jc w:val="center"/>
        <w:rPr>
          <w:rFonts w:cs="Calibri"/>
          <w:b/>
          <w:lang w:val="uk-UA" w:eastAsia="en-US"/>
        </w:rPr>
      </w:pPr>
    </w:p>
    <w:p w:rsidR="00450BF8" w:rsidRPr="00F50C8D" w:rsidRDefault="00450BF8" w:rsidP="00450BF8">
      <w:pPr>
        <w:jc w:val="center"/>
        <w:rPr>
          <w:rFonts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986"/>
        <w:gridCol w:w="3622"/>
      </w:tblGrid>
      <w:tr w:rsidR="00450BF8" w:rsidRPr="00F50C8D" w:rsidTr="004A18B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before="40" w:after="40"/>
              <w:ind w:left="57" w:right="57"/>
              <w:jc w:val="center"/>
              <w:rPr>
                <w:b/>
                <w:sz w:val="22"/>
                <w:szCs w:val="22"/>
                <w:lang w:val="uk-UA"/>
              </w:rPr>
            </w:pPr>
            <w:r w:rsidRPr="00F50C8D">
              <w:rPr>
                <w:b/>
                <w:sz w:val="22"/>
                <w:szCs w:val="22"/>
                <w:lang w:val="uk-UA"/>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before="40" w:after="40"/>
              <w:ind w:left="57" w:right="57"/>
              <w:jc w:val="center"/>
              <w:rPr>
                <w:b/>
                <w:sz w:val="22"/>
                <w:szCs w:val="22"/>
                <w:lang w:val="uk-UA"/>
              </w:rPr>
            </w:pPr>
            <w:r w:rsidRPr="00F50C8D">
              <w:rPr>
                <w:b/>
                <w:sz w:val="22"/>
                <w:szCs w:val="22"/>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before="40" w:after="40"/>
              <w:ind w:left="57" w:right="57"/>
              <w:jc w:val="center"/>
              <w:rPr>
                <w:b/>
                <w:sz w:val="22"/>
                <w:szCs w:val="22"/>
                <w:lang w:val="uk-UA"/>
              </w:rPr>
            </w:pPr>
            <w:r w:rsidRPr="00F50C8D">
              <w:rPr>
                <w:b/>
                <w:sz w:val="22"/>
                <w:szCs w:val="22"/>
                <w:lang w:val="uk-UA"/>
              </w:rPr>
              <w:t>Відомості про контрагента</w:t>
            </w:r>
          </w:p>
        </w:tc>
      </w:tr>
      <w:tr w:rsidR="00450BF8" w:rsidRPr="00F50C8D" w:rsidTr="004A18B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1</w:t>
            </w:r>
          </w:p>
        </w:tc>
        <w:tc>
          <w:tcPr>
            <w:tcW w:w="2690" w:type="pct"/>
            <w:tcBorders>
              <w:top w:val="single" w:sz="4" w:space="0" w:color="auto"/>
              <w:left w:val="single" w:sz="4" w:space="0" w:color="auto"/>
              <w:bottom w:val="single" w:sz="4" w:space="0" w:color="auto"/>
              <w:right w:val="single" w:sz="4" w:space="0" w:color="auto"/>
            </w:tcBorders>
            <w:hideMark/>
          </w:tcPr>
          <w:p w:rsidR="00450BF8" w:rsidRPr="00F50C8D" w:rsidRDefault="00450BF8" w:rsidP="004A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F50C8D">
              <w:rPr>
                <w:rFonts w:eastAsia="MS Mincho"/>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450BF8" w:rsidRPr="00F50C8D" w:rsidRDefault="00450BF8" w:rsidP="004A18B9">
            <w:pPr>
              <w:widowControl w:val="0"/>
              <w:spacing w:before="60" w:after="60"/>
              <w:ind w:left="-57" w:right="-57"/>
              <w:rPr>
                <w:rFonts w:eastAsia="MS Mincho"/>
                <w:sz w:val="22"/>
                <w:szCs w:val="22"/>
                <w:lang w:val="uk-UA" w:eastAsia="uk-UA"/>
              </w:rPr>
            </w:pPr>
          </w:p>
        </w:tc>
      </w:tr>
      <w:tr w:rsidR="00450BF8" w:rsidRPr="00F50C8D" w:rsidTr="004A18B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450BF8" w:rsidRPr="00F50C8D" w:rsidRDefault="00450BF8" w:rsidP="004A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F50C8D">
              <w:rPr>
                <w:rFonts w:eastAsia="MS Mincho"/>
                <w:color w:val="212121"/>
                <w:sz w:val="22"/>
                <w:szCs w:val="22"/>
                <w:lang w:val="uk-UA"/>
              </w:rPr>
              <w:t>Код за ЄДРПОУ/</w:t>
            </w:r>
            <w:r w:rsidRPr="00F50C8D">
              <w:rPr>
                <w:rFonts w:eastAsia="MS Mincho"/>
                <w:sz w:val="22"/>
                <w:szCs w:val="22"/>
                <w:lang w:val="uk-UA"/>
              </w:rPr>
              <w:t xml:space="preserve"> Реєстраційний номер облікової картки платника податків Контрагента</w:t>
            </w:r>
          </w:p>
        </w:tc>
        <w:tc>
          <w:tcPr>
            <w:tcW w:w="1954" w:type="pct"/>
            <w:tcBorders>
              <w:top w:val="single" w:sz="4" w:space="0" w:color="auto"/>
              <w:left w:val="single" w:sz="4" w:space="0" w:color="auto"/>
              <w:bottom w:val="single" w:sz="4" w:space="0" w:color="auto"/>
              <w:right w:val="single" w:sz="4" w:space="0" w:color="auto"/>
            </w:tcBorders>
          </w:tcPr>
          <w:p w:rsidR="00450BF8" w:rsidRPr="00F50C8D" w:rsidRDefault="00450BF8" w:rsidP="004A18B9">
            <w:pPr>
              <w:widowControl w:val="0"/>
              <w:spacing w:before="60" w:after="60"/>
              <w:ind w:left="-57" w:right="-57"/>
              <w:rPr>
                <w:rFonts w:eastAsia="MS Mincho"/>
                <w:sz w:val="22"/>
                <w:szCs w:val="22"/>
                <w:lang w:val="uk-UA" w:eastAsia="uk-UA"/>
              </w:rPr>
            </w:pPr>
          </w:p>
        </w:tc>
      </w:tr>
      <w:tr w:rsidR="00450BF8" w:rsidRPr="002A5FC6" w:rsidTr="004A18B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450BF8" w:rsidRPr="00F50C8D" w:rsidRDefault="00450BF8" w:rsidP="004A18B9">
            <w:pPr>
              <w:widowControl w:val="0"/>
              <w:spacing w:before="60" w:after="60"/>
              <w:ind w:right="-57"/>
              <w:jc w:val="both"/>
              <w:rPr>
                <w:rFonts w:eastAsia="MS Mincho"/>
                <w:sz w:val="22"/>
                <w:szCs w:val="22"/>
                <w:lang w:val="uk-UA" w:eastAsia="uk-UA"/>
              </w:rPr>
            </w:pPr>
            <w:r w:rsidRPr="00F50C8D">
              <w:rPr>
                <w:rFonts w:eastAsia="MS Mincho"/>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450BF8" w:rsidRPr="00F50C8D" w:rsidRDefault="00450BF8" w:rsidP="004A18B9">
            <w:pPr>
              <w:widowControl w:val="0"/>
              <w:spacing w:before="60" w:after="60"/>
              <w:ind w:left="-57" w:right="-57"/>
              <w:rPr>
                <w:rFonts w:eastAsia="MS Mincho"/>
                <w:sz w:val="22"/>
                <w:szCs w:val="22"/>
                <w:lang w:val="uk-UA" w:eastAsia="uk-UA"/>
              </w:rPr>
            </w:pPr>
          </w:p>
        </w:tc>
      </w:tr>
      <w:tr w:rsidR="00450BF8" w:rsidRPr="00F50C8D" w:rsidTr="004A18B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4</w:t>
            </w:r>
          </w:p>
        </w:tc>
        <w:tc>
          <w:tcPr>
            <w:tcW w:w="2690" w:type="pct"/>
            <w:tcBorders>
              <w:top w:val="single" w:sz="4" w:space="0" w:color="auto"/>
              <w:left w:val="single" w:sz="4" w:space="0" w:color="auto"/>
              <w:bottom w:val="single" w:sz="4" w:space="0" w:color="auto"/>
              <w:right w:val="single" w:sz="4" w:space="0" w:color="auto"/>
            </w:tcBorders>
            <w:hideMark/>
          </w:tcPr>
          <w:p w:rsidR="00450BF8" w:rsidRPr="00F50C8D" w:rsidRDefault="00450BF8" w:rsidP="004A18B9">
            <w:pPr>
              <w:widowControl w:val="0"/>
              <w:spacing w:before="60" w:after="60"/>
              <w:ind w:left="-57" w:right="-57"/>
              <w:jc w:val="both"/>
              <w:rPr>
                <w:rFonts w:eastAsia="MS Mincho"/>
                <w:sz w:val="22"/>
                <w:szCs w:val="22"/>
                <w:lang w:val="uk-UA" w:eastAsia="uk-UA"/>
              </w:rPr>
            </w:pPr>
            <w:r w:rsidRPr="00F50C8D">
              <w:rPr>
                <w:rFonts w:eastAsia="MS Mincho"/>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450BF8" w:rsidRPr="00F50C8D" w:rsidRDefault="00450BF8" w:rsidP="004A18B9">
            <w:pPr>
              <w:widowControl w:val="0"/>
              <w:spacing w:before="60" w:after="60"/>
              <w:ind w:left="-57" w:right="-57"/>
              <w:rPr>
                <w:rFonts w:eastAsia="MS Mincho"/>
                <w:sz w:val="22"/>
                <w:szCs w:val="22"/>
                <w:lang w:val="uk-UA"/>
              </w:rPr>
            </w:pPr>
          </w:p>
          <w:p w:rsidR="00450BF8" w:rsidRPr="00F50C8D" w:rsidRDefault="00450BF8" w:rsidP="004A18B9">
            <w:pPr>
              <w:widowControl w:val="0"/>
              <w:spacing w:before="60" w:after="60"/>
              <w:ind w:left="-57" w:right="-57"/>
              <w:rPr>
                <w:rFonts w:eastAsia="MS Mincho"/>
                <w:sz w:val="22"/>
                <w:szCs w:val="22"/>
                <w:lang w:val="uk-UA" w:eastAsia="uk-UA"/>
              </w:rPr>
            </w:pPr>
          </w:p>
          <w:p w:rsidR="00450BF8" w:rsidRPr="00F50C8D" w:rsidRDefault="00450BF8" w:rsidP="004A18B9">
            <w:pPr>
              <w:widowControl w:val="0"/>
              <w:spacing w:before="60" w:after="60"/>
              <w:ind w:left="-57" w:right="-57"/>
              <w:rPr>
                <w:rFonts w:eastAsia="MS Mincho"/>
                <w:sz w:val="22"/>
                <w:szCs w:val="22"/>
                <w:lang w:val="uk-UA" w:eastAsia="uk-UA"/>
              </w:rPr>
            </w:pPr>
          </w:p>
          <w:p w:rsidR="00450BF8" w:rsidRPr="00F50C8D" w:rsidRDefault="00450BF8" w:rsidP="004A18B9">
            <w:pPr>
              <w:widowControl w:val="0"/>
              <w:spacing w:before="60" w:after="60"/>
              <w:ind w:left="-57" w:right="-57"/>
              <w:rPr>
                <w:rFonts w:eastAsia="MS Mincho"/>
                <w:sz w:val="22"/>
                <w:szCs w:val="22"/>
                <w:lang w:val="uk-UA" w:eastAsia="uk-UA"/>
              </w:rPr>
            </w:pPr>
          </w:p>
        </w:tc>
      </w:tr>
      <w:tr w:rsidR="00450BF8" w:rsidRPr="00F50C8D" w:rsidTr="004A18B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5</w:t>
            </w:r>
          </w:p>
        </w:tc>
        <w:tc>
          <w:tcPr>
            <w:tcW w:w="2690" w:type="pct"/>
            <w:tcBorders>
              <w:top w:val="single" w:sz="4" w:space="0" w:color="auto"/>
              <w:left w:val="single" w:sz="4" w:space="0" w:color="auto"/>
              <w:bottom w:val="single" w:sz="4" w:space="0" w:color="auto"/>
              <w:right w:val="single" w:sz="4" w:space="0" w:color="auto"/>
            </w:tcBorders>
            <w:hideMark/>
          </w:tcPr>
          <w:p w:rsidR="00450BF8" w:rsidRPr="00F50C8D" w:rsidRDefault="00450BF8" w:rsidP="004A18B9">
            <w:pPr>
              <w:widowControl w:val="0"/>
              <w:spacing w:before="60" w:after="60"/>
              <w:ind w:left="-57" w:right="-57"/>
              <w:jc w:val="both"/>
              <w:rPr>
                <w:rFonts w:eastAsia="MS Mincho"/>
                <w:sz w:val="22"/>
                <w:szCs w:val="22"/>
                <w:lang w:val="uk-UA" w:eastAsia="uk-UA"/>
              </w:rPr>
            </w:pPr>
            <w:r w:rsidRPr="00F50C8D">
              <w:rPr>
                <w:rFonts w:eastAsia="MS Mincho"/>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450BF8" w:rsidRPr="00F50C8D" w:rsidRDefault="00450BF8" w:rsidP="004A18B9">
            <w:pPr>
              <w:widowControl w:val="0"/>
              <w:spacing w:before="60" w:after="60"/>
              <w:ind w:left="-57" w:right="-57"/>
              <w:rPr>
                <w:rFonts w:eastAsia="MS Mincho"/>
                <w:sz w:val="22"/>
                <w:szCs w:val="22"/>
                <w:lang w:val="uk-UA"/>
              </w:rPr>
            </w:pPr>
          </w:p>
          <w:p w:rsidR="00450BF8" w:rsidRPr="00F50C8D" w:rsidRDefault="00450BF8" w:rsidP="004A18B9">
            <w:pPr>
              <w:widowControl w:val="0"/>
              <w:spacing w:before="60" w:after="60"/>
              <w:ind w:left="-57" w:right="-57"/>
              <w:rPr>
                <w:rFonts w:eastAsia="MS Mincho"/>
                <w:sz w:val="22"/>
                <w:szCs w:val="22"/>
                <w:lang w:val="uk-UA" w:eastAsia="uk-UA"/>
              </w:rPr>
            </w:pPr>
          </w:p>
          <w:p w:rsidR="00450BF8" w:rsidRPr="00F50C8D" w:rsidRDefault="00450BF8" w:rsidP="004A18B9">
            <w:pPr>
              <w:widowControl w:val="0"/>
              <w:spacing w:before="60" w:after="60"/>
              <w:ind w:right="-57"/>
              <w:rPr>
                <w:rFonts w:eastAsia="MS Mincho"/>
                <w:sz w:val="22"/>
                <w:szCs w:val="22"/>
                <w:lang w:val="uk-UA" w:eastAsia="uk-UA"/>
              </w:rPr>
            </w:pPr>
          </w:p>
        </w:tc>
      </w:tr>
    </w:tbl>
    <w:p w:rsidR="00450BF8" w:rsidRPr="00F50C8D" w:rsidRDefault="00450BF8" w:rsidP="00450BF8">
      <w:pPr>
        <w:widowControl w:val="0"/>
        <w:rPr>
          <w:rFonts w:eastAsia="MS Mincho"/>
          <w:lang w:val="uk-UA" w:eastAsia="en-US"/>
        </w:rPr>
      </w:pPr>
    </w:p>
    <w:p w:rsidR="00450BF8" w:rsidRPr="00F50C8D" w:rsidRDefault="00450BF8" w:rsidP="00450BF8">
      <w:pPr>
        <w:widowControl w:val="0"/>
        <w:rPr>
          <w:rFonts w:eastAsia="MS Mincho"/>
          <w:lang w:val="uk-UA"/>
        </w:rPr>
      </w:pPr>
    </w:p>
    <w:p w:rsidR="00450BF8" w:rsidRPr="00F50C8D" w:rsidRDefault="00450BF8" w:rsidP="00450BF8">
      <w:pPr>
        <w:widowControl w:val="0"/>
        <w:rPr>
          <w:rFonts w:eastAsia="MS Mincho"/>
          <w:lang w:val="uk-UA"/>
        </w:rPr>
      </w:pPr>
    </w:p>
    <w:p w:rsidR="00450BF8" w:rsidRPr="00F50C8D" w:rsidRDefault="00450BF8" w:rsidP="00450BF8">
      <w:pPr>
        <w:widowControl w:val="0"/>
        <w:rPr>
          <w:rFonts w:eastAsia="MS Mincho"/>
          <w:lang w:val="uk-UA"/>
        </w:rPr>
      </w:pPr>
    </w:p>
    <w:p w:rsidR="00450BF8" w:rsidRPr="00F50C8D" w:rsidRDefault="00450BF8" w:rsidP="00450BF8">
      <w:pPr>
        <w:widowControl w:val="0"/>
        <w:rPr>
          <w:rFonts w:eastAsia="MS Mincho"/>
          <w:lang w:val="uk-UA"/>
        </w:rPr>
      </w:pPr>
    </w:p>
    <w:tbl>
      <w:tblPr>
        <w:tblpPr w:leftFromText="180" w:rightFromText="180" w:vertAnchor="text" w:horzAnchor="margin" w:tblpY="72"/>
        <w:tblW w:w="9052" w:type="dxa"/>
        <w:tblLook w:val="00A0" w:firstRow="1" w:lastRow="0" w:firstColumn="1" w:lastColumn="0" w:noHBand="0" w:noVBand="0"/>
      </w:tblPr>
      <w:tblGrid>
        <w:gridCol w:w="4579"/>
        <w:gridCol w:w="1942"/>
        <w:gridCol w:w="2531"/>
      </w:tblGrid>
      <w:tr w:rsidR="00450BF8" w:rsidRPr="00F50C8D" w:rsidTr="00310B83">
        <w:trPr>
          <w:trHeight w:val="465"/>
        </w:trPr>
        <w:tc>
          <w:tcPr>
            <w:tcW w:w="4579" w:type="dxa"/>
            <w:tcBorders>
              <w:top w:val="single" w:sz="4" w:space="0" w:color="auto"/>
              <w:left w:val="nil"/>
              <w:bottom w:val="nil"/>
              <w:right w:val="nil"/>
            </w:tcBorders>
          </w:tcPr>
          <w:p w:rsidR="00450BF8" w:rsidRPr="00F50C8D" w:rsidRDefault="00450BF8" w:rsidP="004A1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MS Mincho" w:hAnsi="inherit" w:cs="Courier New" w:hint="eastAsia"/>
                <w:color w:val="212121"/>
                <w:sz w:val="20"/>
                <w:szCs w:val="20"/>
                <w:lang w:val="uk-UA"/>
              </w:rPr>
            </w:pPr>
            <w:r w:rsidRPr="00F50C8D">
              <w:rPr>
                <w:rFonts w:ascii="inherit" w:eastAsia="MS Mincho" w:hAnsi="inherit" w:cs="Courier New"/>
                <w:color w:val="212121"/>
                <w:sz w:val="20"/>
                <w:szCs w:val="20"/>
                <w:lang w:val="uk-UA"/>
              </w:rPr>
              <w:t>Підпис, П.І.Б., посада</w:t>
            </w:r>
          </w:p>
          <w:p w:rsidR="00450BF8" w:rsidRPr="00F50C8D" w:rsidRDefault="00450BF8" w:rsidP="004A18B9">
            <w:pPr>
              <w:jc w:val="center"/>
              <w:rPr>
                <w:rFonts w:eastAsia="MS Mincho"/>
                <w:lang w:val="uk-UA" w:eastAsia="en-US"/>
              </w:rPr>
            </w:pPr>
          </w:p>
        </w:tc>
        <w:tc>
          <w:tcPr>
            <w:tcW w:w="1942" w:type="dxa"/>
          </w:tcPr>
          <w:p w:rsidR="00450BF8" w:rsidRPr="00F50C8D" w:rsidRDefault="00450BF8" w:rsidP="004A18B9">
            <w:pPr>
              <w:jc w:val="center"/>
              <w:rPr>
                <w:rFonts w:eastAsia="MS Mincho"/>
                <w:lang w:val="uk-UA" w:eastAsia="en-US"/>
              </w:rPr>
            </w:pPr>
          </w:p>
        </w:tc>
        <w:tc>
          <w:tcPr>
            <w:tcW w:w="2531" w:type="dxa"/>
            <w:tcBorders>
              <w:top w:val="single" w:sz="4" w:space="0" w:color="auto"/>
              <w:left w:val="nil"/>
              <w:bottom w:val="nil"/>
              <w:right w:val="nil"/>
            </w:tcBorders>
            <w:hideMark/>
          </w:tcPr>
          <w:p w:rsidR="00450BF8" w:rsidRPr="00F50C8D" w:rsidRDefault="00450BF8" w:rsidP="004A18B9">
            <w:pPr>
              <w:jc w:val="center"/>
              <w:rPr>
                <w:rFonts w:eastAsia="MS Mincho"/>
                <w:lang w:val="uk-UA" w:eastAsia="en-US"/>
              </w:rPr>
            </w:pPr>
            <w:r w:rsidRPr="00F50C8D">
              <w:rPr>
                <w:rFonts w:eastAsia="MS Mincho"/>
                <w:lang w:val="uk-UA"/>
              </w:rPr>
              <w:t>М.П.*</w:t>
            </w:r>
          </w:p>
        </w:tc>
      </w:tr>
    </w:tbl>
    <w:p w:rsidR="00450BF8" w:rsidRPr="00F50C8D" w:rsidRDefault="00450BF8" w:rsidP="00450BF8">
      <w:pPr>
        <w:jc w:val="right"/>
        <w:rPr>
          <w:rFonts w:cs="Calibri"/>
          <w:b/>
          <w:lang w:val="uk-UA" w:eastAsia="en-US"/>
        </w:rPr>
      </w:pPr>
      <w:r w:rsidRPr="00F50C8D">
        <w:rPr>
          <w:rFonts w:cs="Calibri"/>
          <w:b/>
          <w:lang w:val="uk-UA" w:eastAsia="en-US"/>
        </w:rPr>
        <w:br w:type="page"/>
      </w:r>
    </w:p>
    <w:p w:rsidR="00450BF8" w:rsidRPr="00F50C8D" w:rsidRDefault="00450BF8" w:rsidP="00450BF8">
      <w:pPr>
        <w:pStyle w:val="ab"/>
        <w:jc w:val="center"/>
        <w:rPr>
          <w:b/>
          <w:sz w:val="24"/>
          <w:szCs w:val="24"/>
        </w:rPr>
      </w:pPr>
      <w:r w:rsidRPr="00F50C8D">
        <w:rPr>
          <w:b/>
          <w:sz w:val="24"/>
          <w:szCs w:val="24"/>
        </w:rPr>
        <w:lastRenderedPageBreak/>
        <w:t>ОПИТУВАЛЬНИК</w:t>
      </w:r>
    </w:p>
    <w:p w:rsidR="00450BF8" w:rsidRPr="00F50C8D" w:rsidRDefault="00450BF8" w:rsidP="00450BF8">
      <w:pPr>
        <w:pStyle w:val="ab"/>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50BF8" w:rsidRPr="00F50C8D" w:rsidTr="004A18B9">
        <w:trPr>
          <w:trHeight w:val="1439"/>
        </w:trPr>
        <w:tc>
          <w:tcPr>
            <w:tcW w:w="5000" w:type="pct"/>
          </w:tcPr>
          <w:p w:rsidR="00450BF8" w:rsidRPr="00F50C8D" w:rsidRDefault="00450BF8" w:rsidP="00450BF8">
            <w:pPr>
              <w:pStyle w:val="HTML"/>
              <w:numPr>
                <w:ilvl w:val="0"/>
                <w:numId w:val="43"/>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450BF8" w:rsidRPr="00F50C8D" w:rsidRDefault="00450BF8" w:rsidP="004A18B9">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ab"/>
              <w:ind w:left="360"/>
              <w:jc w:val="both"/>
              <w:rPr>
                <w:rFonts w:cs="Times New Roman"/>
                <w:sz w:val="20"/>
                <w:szCs w:val="20"/>
              </w:rPr>
            </w:pPr>
          </w:p>
          <w:p w:rsidR="00450BF8" w:rsidRPr="00F50C8D" w:rsidRDefault="00450BF8" w:rsidP="004A18B9">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450BF8" w:rsidRPr="00F50C8D" w:rsidRDefault="00450BF8" w:rsidP="004A18B9">
            <w:pPr>
              <w:pStyle w:val="ab"/>
              <w:jc w:val="both"/>
              <w:rPr>
                <w:rFonts w:cs="Times New Roman"/>
                <w:sz w:val="20"/>
                <w:szCs w:val="20"/>
              </w:rPr>
            </w:pPr>
          </w:p>
        </w:tc>
      </w:tr>
      <w:tr w:rsidR="00450BF8" w:rsidRPr="00F50C8D" w:rsidTr="004A18B9">
        <w:trPr>
          <w:trHeight w:val="1057"/>
        </w:trPr>
        <w:tc>
          <w:tcPr>
            <w:tcW w:w="5000" w:type="pct"/>
          </w:tcPr>
          <w:p w:rsidR="00450BF8" w:rsidRPr="00F50C8D" w:rsidRDefault="00450BF8" w:rsidP="004A18B9">
            <w:pPr>
              <w:pStyle w:val="ab"/>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2. Чи існує у Вашій організації програма з протидії корупції (система / програма комплаєнс )?</w:t>
            </w:r>
          </w:p>
          <w:p w:rsidR="00450BF8" w:rsidRPr="00F50C8D" w:rsidRDefault="00450BF8" w:rsidP="004A18B9">
            <w:pPr>
              <w:pStyle w:val="ab"/>
              <w:ind w:left="1416" w:firstLine="708"/>
              <w:jc w:val="both"/>
              <w:rPr>
                <w:rFonts w:cs="Times New Roman"/>
                <w:color w:val="212121"/>
                <w:sz w:val="20"/>
                <w:szCs w:val="20"/>
                <w:shd w:val="clear" w:color="auto" w:fill="FFFFFF"/>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Так, в стадії впровадження</w:t>
            </w:r>
          </w:p>
          <w:p w:rsidR="00450BF8" w:rsidRPr="00F50C8D" w:rsidRDefault="00450BF8" w:rsidP="004A18B9">
            <w:pPr>
              <w:pStyle w:val="ab"/>
              <w:ind w:left="1416" w:firstLine="70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але планується впровадити</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впровадження не планується</w:t>
            </w:r>
          </w:p>
          <w:p w:rsidR="00450BF8" w:rsidRPr="00F50C8D" w:rsidRDefault="00450BF8" w:rsidP="004A18B9">
            <w:pPr>
              <w:rPr>
                <w:sz w:val="20"/>
                <w:szCs w:val="20"/>
                <w:lang w:val="uk-UA"/>
              </w:rPr>
            </w:pPr>
          </w:p>
        </w:tc>
      </w:tr>
      <w:tr w:rsidR="00450BF8" w:rsidRPr="00F50C8D" w:rsidTr="004A18B9">
        <w:trPr>
          <w:trHeight w:val="2115"/>
        </w:trPr>
        <w:tc>
          <w:tcPr>
            <w:tcW w:w="5000" w:type="pct"/>
          </w:tcPr>
          <w:p w:rsidR="00450BF8" w:rsidRPr="00F50C8D" w:rsidRDefault="00450BF8" w:rsidP="00450BF8">
            <w:pPr>
              <w:pStyle w:val="HTML"/>
              <w:numPr>
                <w:ilvl w:val="0"/>
                <w:numId w:val="44"/>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450BF8" w:rsidRPr="00F50C8D" w:rsidRDefault="00450BF8" w:rsidP="004A18B9">
            <w:pPr>
              <w:pStyle w:val="HTML"/>
              <w:shd w:val="clear" w:color="auto" w:fill="FFFFFF"/>
              <w:rPr>
                <w:rFonts w:ascii="Times New Roman" w:hAnsi="Times New Roman" w:cs="Times New Roman"/>
                <w:color w:val="212121"/>
                <w:lang w:val="uk-UA"/>
              </w:rPr>
            </w:pPr>
          </w:p>
          <w:p w:rsidR="00450BF8" w:rsidRPr="00F50C8D" w:rsidRDefault="00450BF8" w:rsidP="004A18B9">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w:t>
            </w:r>
          </w:p>
          <w:p w:rsidR="00450BF8" w:rsidRPr="00F50C8D" w:rsidRDefault="00450BF8" w:rsidP="004A18B9">
            <w:pPr>
              <w:pStyle w:val="ab"/>
              <w:ind w:left="360" w:firstLine="348"/>
              <w:jc w:val="both"/>
              <w:rPr>
                <w:rFonts w:cs="Times New Roman"/>
                <w:sz w:val="20"/>
                <w:szCs w:val="20"/>
              </w:rPr>
            </w:pPr>
            <w:r w:rsidRPr="00F50C8D">
              <w:rPr>
                <w:rFonts w:cs="Times New Roman"/>
                <w:color w:val="212121"/>
                <w:sz w:val="20"/>
                <w:szCs w:val="20"/>
              </w:rPr>
              <w:t xml:space="preserve">Якщо «Так», </w:t>
            </w:r>
            <w:r w:rsidRPr="00F50C8D">
              <w:rPr>
                <w:rFonts w:cs="Times New Roman"/>
                <w:sz w:val="20"/>
                <w:szCs w:val="20"/>
              </w:rPr>
              <w:t>вкажіть:</w:t>
            </w:r>
          </w:p>
          <w:p w:rsidR="00450BF8" w:rsidRPr="00F50C8D" w:rsidRDefault="00450BF8" w:rsidP="004A18B9">
            <w:pPr>
              <w:pStyle w:val="ab"/>
              <w:ind w:left="360" w:firstLine="348"/>
              <w:jc w:val="both"/>
              <w:rPr>
                <w:rFonts w:cs="Times New Roman"/>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450BF8" w:rsidRPr="00F50C8D" w:rsidTr="004A18B9">
              <w:tc>
                <w:tcPr>
                  <w:tcW w:w="4712" w:type="dxa"/>
                  <w:tcBorders>
                    <w:bottom w:val="single" w:sz="4" w:space="0" w:color="auto"/>
                  </w:tcBorders>
                </w:tcPr>
                <w:p w:rsidR="00450BF8" w:rsidRPr="00F50C8D" w:rsidRDefault="00450BF8" w:rsidP="004A18B9">
                  <w:pPr>
                    <w:pStyle w:val="ab"/>
                    <w:jc w:val="both"/>
                    <w:rPr>
                      <w:rFonts w:cs="Times New Roman"/>
                      <w:sz w:val="20"/>
                      <w:szCs w:val="20"/>
                    </w:rPr>
                  </w:pPr>
                  <w:r w:rsidRPr="00F50C8D">
                    <w:rPr>
                      <w:rFonts w:cs="Times New Roman"/>
                      <w:sz w:val="20"/>
                      <w:szCs w:val="20"/>
                    </w:rPr>
                    <w:t>Посада:</w:t>
                  </w:r>
                </w:p>
              </w:tc>
            </w:tr>
            <w:tr w:rsidR="00450BF8" w:rsidRPr="00F50C8D" w:rsidTr="004A18B9">
              <w:tc>
                <w:tcPr>
                  <w:tcW w:w="4712"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r w:rsidRPr="00F50C8D">
                    <w:rPr>
                      <w:rFonts w:cs="Times New Roman"/>
                      <w:sz w:val="20"/>
                      <w:szCs w:val="20"/>
                    </w:rPr>
                    <w:t>Контактні дані:</w:t>
                  </w:r>
                </w:p>
              </w:tc>
            </w:tr>
            <w:tr w:rsidR="00450BF8" w:rsidRPr="00F50C8D" w:rsidTr="004A18B9">
              <w:tc>
                <w:tcPr>
                  <w:tcW w:w="4712" w:type="dxa"/>
                  <w:tcBorders>
                    <w:top w:val="single" w:sz="4" w:space="0" w:color="auto"/>
                  </w:tcBorders>
                </w:tcPr>
                <w:p w:rsidR="00450BF8" w:rsidRPr="00F50C8D" w:rsidRDefault="00450BF8" w:rsidP="004A18B9">
                  <w:pPr>
                    <w:pStyle w:val="ab"/>
                    <w:jc w:val="both"/>
                    <w:rPr>
                      <w:rFonts w:cs="Times New Roman"/>
                      <w:sz w:val="20"/>
                      <w:szCs w:val="20"/>
                    </w:rPr>
                  </w:pPr>
                </w:p>
              </w:tc>
            </w:tr>
          </w:tbl>
          <w:p w:rsidR="00450BF8" w:rsidRPr="00F50C8D" w:rsidRDefault="00450BF8" w:rsidP="004A18B9">
            <w:pPr>
              <w:pStyle w:val="ab"/>
              <w:ind w:left="360" w:firstLine="348"/>
              <w:jc w:val="both"/>
              <w:rPr>
                <w:rFonts w:cs="Times New Roman"/>
                <w:sz w:val="20"/>
                <w:szCs w:val="20"/>
              </w:rPr>
            </w:pPr>
          </w:p>
        </w:tc>
      </w:tr>
      <w:tr w:rsidR="00450BF8" w:rsidRPr="002A5FC6" w:rsidTr="004A18B9">
        <w:trPr>
          <w:trHeight w:val="3415"/>
        </w:trPr>
        <w:tc>
          <w:tcPr>
            <w:tcW w:w="5000" w:type="pct"/>
          </w:tcPr>
          <w:p w:rsidR="00450BF8" w:rsidRPr="00F50C8D" w:rsidRDefault="00450BF8" w:rsidP="00450BF8">
            <w:pPr>
              <w:pStyle w:val="HTML"/>
              <w:numPr>
                <w:ilvl w:val="0"/>
                <w:numId w:val="44"/>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F50C8D">
              <w:rPr>
                <w:rFonts w:ascii="Times New Roman" w:hAnsi="Times New Roman" w:cs="Times New Roman"/>
                <w:lang w:val="uk-UA"/>
              </w:rPr>
              <w:br/>
            </w:r>
            <w:r w:rsidRPr="00F50C8D">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450BF8" w:rsidRPr="00F50C8D" w:rsidRDefault="00450BF8" w:rsidP="004A18B9">
            <w:pPr>
              <w:pStyle w:val="ab"/>
              <w:jc w:val="both"/>
              <w:rPr>
                <w:rFonts w:cs="Times New Roman"/>
                <w:sz w:val="20"/>
                <w:szCs w:val="20"/>
              </w:rPr>
            </w:pPr>
            <w:r w:rsidRPr="00F50C8D">
              <w:rPr>
                <w:rFonts w:cs="Times New Roman"/>
                <w:sz w:val="20"/>
                <w:szCs w:val="20"/>
              </w:rPr>
              <w:t xml:space="preserve"> </w:t>
            </w:r>
          </w:p>
          <w:p w:rsidR="00450BF8" w:rsidRPr="00F50C8D" w:rsidRDefault="00450BF8" w:rsidP="004A18B9">
            <w:pPr>
              <w:pStyle w:val="ab"/>
              <w:ind w:left="1416" w:firstLine="70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Так (вина доведена)</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Так (але вина не була доведена)</w:t>
            </w:r>
          </w:p>
          <w:p w:rsidR="00450BF8" w:rsidRPr="00F50C8D" w:rsidRDefault="00450BF8" w:rsidP="004A18B9">
            <w:pPr>
              <w:pStyle w:val="ab"/>
              <w:ind w:left="1416" w:firstLine="70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 (справу не закрито)</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Ні</w:t>
            </w:r>
          </w:p>
          <w:p w:rsidR="00450BF8" w:rsidRPr="00F50C8D" w:rsidRDefault="00450BF8" w:rsidP="004A18B9">
            <w:pPr>
              <w:pStyle w:val="ab"/>
              <w:jc w:val="both"/>
              <w:rPr>
                <w:rFonts w:cs="Times New Roman"/>
                <w:sz w:val="20"/>
                <w:szCs w:val="20"/>
              </w:rPr>
            </w:pPr>
          </w:p>
          <w:tbl>
            <w:tblPr>
              <w:tblW w:w="5000" w:type="pct"/>
              <w:tblBorders>
                <w:insideH w:val="single" w:sz="4" w:space="0" w:color="auto"/>
                <w:insideV w:val="single" w:sz="4" w:space="0" w:color="auto"/>
              </w:tblBorders>
              <w:tblLook w:val="00A0" w:firstRow="1" w:lastRow="0" w:firstColumn="1" w:lastColumn="0" w:noHBand="0" w:noVBand="0"/>
            </w:tblPr>
            <w:tblGrid>
              <w:gridCol w:w="9412"/>
            </w:tblGrid>
            <w:tr w:rsidR="00450BF8" w:rsidRPr="002A5FC6" w:rsidTr="004A18B9">
              <w:tc>
                <w:tcPr>
                  <w:tcW w:w="5000" w:type="pct"/>
                  <w:tcBorders>
                    <w:bottom w:val="single" w:sz="4" w:space="0" w:color="auto"/>
                  </w:tcBorders>
                </w:tcPr>
                <w:p w:rsidR="00450BF8" w:rsidRPr="00F50C8D" w:rsidRDefault="00450BF8" w:rsidP="004A18B9">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450BF8" w:rsidRPr="00F50C8D" w:rsidRDefault="00450BF8" w:rsidP="004A18B9">
                  <w:pPr>
                    <w:pStyle w:val="ab"/>
                    <w:jc w:val="both"/>
                    <w:rPr>
                      <w:rFonts w:cs="Times New Roman"/>
                      <w:sz w:val="20"/>
                      <w:szCs w:val="20"/>
                    </w:rPr>
                  </w:pPr>
                </w:p>
              </w:tc>
            </w:tr>
            <w:tr w:rsidR="00450BF8" w:rsidRPr="002A5FC6" w:rsidTr="004A18B9">
              <w:tc>
                <w:tcPr>
                  <w:tcW w:w="5000" w:type="pct"/>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r w:rsidR="00450BF8" w:rsidRPr="002A5FC6" w:rsidTr="004A18B9">
              <w:tc>
                <w:tcPr>
                  <w:tcW w:w="5000" w:type="pct"/>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r w:rsidR="00450BF8" w:rsidRPr="002A5FC6" w:rsidTr="004A18B9">
              <w:tc>
                <w:tcPr>
                  <w:tcW w:w="5000" w:type="pct"/>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bl>
          <w:p w:rsidR="00450BF8" w:rsidRPr="00F50C8D" w:rsidRDefault="00450BF8" w:rsidP="004A18B9">
            <w:pPr>
              <w:rPr>
                <w:sz w:val="20"/>
                <w:szCs w:val="20"/>
                <w:lang w:val="uk-UA"/>
              </w:rPr>
            </w:pPr>
          </w:p>
        </w:tc>
      </w:tr>
      <w:tr w:rsidR="00450BF8" w:rsidRPr="00F50C8D" w:rsidTr="004A18B9">
        <w:tc>
          <w:tcPr>
            <w:tcW w:w="5000" w:type="pct"/>
          </w:tcPr>
          <w:p w:rsidR="00450BF8" w:rsidRPr="00F50C8D" w:rsidRDefault="00450BF8" w:rsidP="004A18B9">
            <w:pPr>
              <w:pStyle w:val="HTML"/>
              <w:shd w:val="clear" w:color="auto" w:fill="FFFFFF"/>
              <w:rPr>
                <w:rFonts w:ascii="Times New Roman" w:hAnsi="Times New Roman" w:cs="Times New Roman"/>
                <w:b/>
                <w:lang w:val="uk-UA"/>
              </w:rPr>
            </w:pPr>
            <w:r w:rsidRPr="00F50C8D">
              <w:rPr>
                <w:rFonts w:ascii="Times New Roman" w:hAnsi="Times New Roman" w:cs="Times New Roman"/>
                <w:color w:val="212121"/>
                <w:shd w:val="clear" w:color="auto" w:fill="FFFFFF"/>
                <w:lang w:val="uk-UA"/>
              </w:rPr>
              <w:t xml:space="preserve">5. Чи є хто-небудь з керівників, членів органів управління чи учасників </w:t>
            </w:r>
            <w:r w:rsidRPr="00F50C8D">
              <w:rPr>
                <w:rStyle w:val="afffb"/>
                <w:rFonts w:ascii="Times New Roman" w:hAnsi="Times New Roman" w:cs="Times New Roman"/>
                <w:color w:val="212121"/>
                <w:shd w:val="clear" w:color="auto" w:fill="FFFFFF"/>
                <w:lang w:val="uk-UA"/>
              </w:rPr>
              <w:footnoteReference w:id="2"/>
            </w:r>
            <w:r w:rsidRPr="00F50C8D">
              <w:rPr>
                <w:rFonts w:ascii="Times New Roman" w:hAnsi="Times New Roman" w:cs="Times New Roman"/>
                <w:color w:val="212121"/>
                <w:shd w:val="clear" w:color="auto" w:fill="FFFFFF"/>
                <w:lang w:val="uk-UA"/>
              </w:rPr>
              <w:t>вашої організації Державною посадовою особою?</w:t>
            </w:r>
            <w:r w:rsidRPr="00F50C8D">
              <w:rPr>
                <w:rStyle w:val="afffb"/>
                <w:rFonts w:ascii="Times New Roman" w:hAnsi="Times New Roman" w:cs="Times New Roman"/>
                <w:b/>
                <w:lang w:val="uk-UA"/>
              </w:rPr>
              <w:footnoteReference w:id="3"/>
            </w:r>
          </w:p>
          <w:p w:rsidR="00450BF8" w:rsidRPr="00F50C8D" w:rsidRDefault="00450BF8" w:rsidP="004A18B9">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ab"/>
              <w:jc w:val="both"/>
              <w:rPr>
                <w:rFonts w:cs="Times New Roman"/>
                <w:b/>
                <w:sz w:val="20"/>
                <w:szCs w:val="20"/>
              </w:rPr>
            </w:pPr>
          </w:p>
        </w:tc>
      </w:tr>
      <w:tr w:rsidR="00450BF8" w:rsidRPr="00F50C8D" w:rsidTr="004A18B9">
        <w:tc>
          <w:tcPr>
            <w:tcW w:w="5000" w:type="pct"/>
          </w:tcPr>
          <w:p w:rsidR="00450BF8" w:rsidRPr="00F50C8D" w:rsidRDefault="00450BF8" w:rsidP="00450BF8">
            <w:pPr>
              <w:pStyle w:val="ab"/>
              <w:numPr>
                <w:ilvl w:val="0"/>
                <w:numId w:val="45"/>
              </w:numPr>
              <w:ind w:left="0" w:firstLine="142"/>
              <w:jc w:val="both"/>
              <w:rPr>
                <w:rFonts w:cs="Times New Roman"/>
                <w:b/>
                <w:sz w:val="20"/>
                <w:szCs w:val="20"/>
              </w:rPr>
            </w:pPr>
            <w:r w:rsidRPr="00F50C8D">
              <w:rPr>
                <w:rFonts w:cs="Times New Roman"/>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450BF8" w:rsidRPr="00F50C8D" w:rsidRDefault="00450BF8" w:rsidP="004A18B9">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ab"/>
              <w:jc w:val="both"/>
              <w:rPr>
                <w:rFonts w:cs="Times New Roman"/>
                <w:b/>
                <w:sz w:val="20"/>
                <w:szCs w:val="20"/>
              </w:rPr>
            </w:pPr>
          </w:p>
          <w:p w:rsidR="00450BF8" w:rsidRPr="00F50C8D" w:rsidRDefault="00450BF8" w:rsidP="004A18B9">
            <w:pPr>
              <w:pStyle w:val="ab"/>
              <w:jc w:val="both"/>
              <w:rPr>
                <w:rFonts w:cs="Times New Roman"/>
                <w:sz w:val="20"/>
                <w:szCs w:val="20"/>
              </w:rPr>
            </w:pPr>
          </w:p>
          <w:p w:rsidR="00450BF8" w:rsidRPr="00F50C8D" w:rsidRDefault="00450BF8" w:rsidP="004A18B9">
            <w:pPr>
              <w:pStyle w:val="ab"/>
              <w:jc w:val="both"/>
              <w:rPr>
                <w:rFonts w:cs="Times New Roman"/>
                <w:sz w:val="20"/>
                <w:szCs w:val="20"/>
              </w:rPr>
            </w:pPr>
            <w:r w:rsidRPr="00F50C8D">
              <w:rPr>
                <w:rFonts w:cs="Times New Roman"/>
                <w:sz w:val="20"/>
                <w:szCs w:val="20"/>
              </w:rPr>
              <w:br/>
            </w:r>
            <w:r w:rsidRPr="00F50C8D">
              <w:rPr>
                <w:rFonts w:cs="Times New Roman"/>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450BF8" w:rsidRPr="00F50C8D" w:rsidTr="004A18B9">
              <w:tc>
                <w:tcPr>
                  <w:tcW w:w="9923" w:type="dxa"/>
                  <w:tcBorders>
                    <w:bottom w:val="single" w:sz="4" w:space="0" w:color="auto"/>
                  </w:tcBorders>
                </w:tcPr>
                <w:p w:rsidR="00450BF8" w:rsidRPr="00F50C8D" w:rsidRDefault="00450BF8" w:rsidP="004A18B9">
                  <w:pPr>
                    <w:pStyle w:val="ab"/>
                    <w:jc w:val="both"/>
                    <w:rPr>
                      <w:rFonts w:cs="Times New Roman"/>
                      <w:sz w:val="20"/>
                      <w:szCs w:val="20"/>
                    </w:rPr>
                  </w:pPr>
                </w:p>
              </w:tc>
            </w:tr>
            <w:tr w:rsidR="00450BF8" w:rsidRPr="00F50C8D" w:rsidTr="004A18B9">
              <w:tc>
                <w:tcPr>
                  <w:tcW w:w="9923"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r w:rsidR="00450BF8" w:rsidRPr="00F50C8D" w:rsidTr="004A18B9">
              <w:tc>
                <w:tcPr>
                  <w:tcW w:w="9923"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r w:rsidR="00450BF8" w:rsidRPr="00F50C8D" w:rsidTr="004A18B9">
              <w:tc>
                <w:tcPr>
                  <w:tcW w:w="9923"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bl>
          <w:p w:rsidR="00450BF8" w:rsidRPr="00F50C8D" w:rsidRDefault="00450BF8" w:rsidP="004A18B9">
            <w:pPr>
              <w:pStyle w:val="ab"/>
              <w:ind w:left="360"/>
              <w:jc w:val="both"/>
              <w:rPr>
                <w:rFonts w:cs="Times New Roman"/>
                <w:b/>
                <w:sz w:val="20"/>
                <w:szCs w:val="20"/>
              </w:rPr>
            </w:pPr>
          </w:p>
        </w:tc>
      </w:tr>
      <w:tr w:rsidR="00450BF8" w:rsidRPr="00F50C8D" w:rsidTr="004A18B9">
        <w:tc>
          <w:tcPr>
            <w:tcW w:w="5000" w:type="pct"/>
          </w:tcPr>
          <w:p w:rsidR="00450BF8" w:rsidRPr="00F50C8D" w:rsidRDefault="00450BF8" w:rsidP="004A18B9">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lastRenderedPageBreak/>
              <w:t xml:space="preserve">7. Чи плануєте ви в рамках виконання своїх зобов'язань перед </w:t>
            </w:r>
            <w:r w:rsidRPr="00F50C8D">
              <w:rPr>
                <w:rFonts w:ascii="Times New Roman" w:hAnsi="Times New Roman" w:cs="Times New Roman"/>
                <w:b/>
                <w:lang w:val="uk-UA"/>
              </w:rPr>
              <w:t xml:space="preserve">АБ «УКРГАЗБАНК» </w:t>
            </w:r>
            <w:r w:rsidRPr="00F50C8D">
              <w:rPr>
                <w:rFonts w:ascii="Times New Roman" w:hAnsi="Times New Roman" w:cs="Times New Roman"/>
                <w:color w:val="212121"/>
                <w:lang w:val="uk-UA"/>
              </w:rPr>
              <w:t>залучати субпідрядників або посередників?</w:t>
            </w:r>
          </w:p>
          <w:p w:rsidR="00450BF8" w:rsidRPr="00F50C8D" w:rsidRDefault="00450BF8" w:rsidP="004A18B9">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Так, субпідрядник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 посередник</w:t>
            </w:r>
          </w:p>
          <w:p w:rsidR="00450BF8" w:rsidRPr="00F50C8D" w:rsidRDefault="00450BF8" w:rsidP="004A18B9">
            <w:pPr>
              <w:pStyle w:val="ab"/>
              <w:ind w:firstLine="142"/>
              <w:jc w:val="both"/>
              <w:rPr>
                <w:rFonts w:cs="Times New Roman"/>
                <w:b/>
                <w:sz w:val="20"/>
                <w:szCs w:val="20"/>
              </w:rPr>
            </w:pPr>
            <w:r w:rsidRPr="00F50C8D">
              <w:rPr>
                <w:rFonts w:cs="Times New Roman"/>
                <w:b/>
                <w:sz w:val="20"/>
                <w:szCs w:val="20"/>
              </w:rPr>
              <w:t>Якщо «Так»:</w:t>
            </w: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p w:rsidR="00450BF8" w:rsidRPr="00F50C8D" w:rsidRDefault="00450BF8" w:rsidP="00450BF8">
            <w:pPr>
              <w:pStyle w:val="af7"/>
              <w:numPr>
                <w:ilvl w:val="0"/>
                <w:numId w:val="42"/>
              </w:numPr>
              <w:tabs>
                <w:tab w:val="left" w:pos="1134"/>
              </w:tabs>
              <w:ind w:left="0" w:firstLine="142"/>
              <w:jc w:val="both"/>
              <w:rPr>
                <w:vanish/>
                <w:sz w:val="20"/>
                <w:szCs w:val="20"/>
                <w:lang w:val="uk-UA"/>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450BF8" w:rsidRPr="00F50C8D" w:rsidTr="004A18B9">
              <w:tc>
                <w:tcPr>
                  <w:tcW w:w="9923" w:type="dxa"/>
                  <w:tcBorders>
                    <w:bottom w:val="single" w:sz="4" w:space="0" w:color="auto"/>
                  </w:tcBorders>
                </w:tcPr>
                <w:p w:rsidR="00450BF8" w:rsidRPr="00F50C8D" w:rsidRDefault="00450BF8" w:rsidP="00450BF8">
                  <w:pPr>
                    <w:pStyle w:val="HTML"/>
                    <w:numPr>
                      <w:ilvl w:val="1"/>
                      <w:numId w:val="47"/>
                    </w:numPr>
                    <w:shd w:val="clear" w:color="auto" w:fill="FFFFFF"/>
                    <w:tabs>
                      <w:tab w:val="clear" w:pos="916"/>
                      <w:tab w:val="clear" w:pos="1832"/>
                      <w:tab w:val="clear" w:pos="2748"/>
                      <w:tab w:val="left" w:pos="68"/>
                      <w:tab w:val="left" w:pos="635"/>
                    </w:tabs>
                    <w:rPr>
                      <w:rFonts w:ascii="Times New Roman" w:hAnsi="Times New Roman" w:cs="Times New Roman"/>
                      <w:color w:val="212121"/>
                      <w:lang w:val="uk-UA"/>
                    </w:rPr>
                  </w:pPr>
                  <w:r w:rsidRPr="00F50C8D">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F50C8D">
                    <w:rPr>
                      <w:rFonts w:ascii="Times New Roman" w:hAnsi="Times New Roman" w:cs="Times New Roman"/>
                      <w:b/>
                      <w:lang w:val="uk-UA"/>
                    </w:rPr>
                    <w:t>АБ «УКРГАЗБАНК»:</w:t>
                  </w:r>
                </w:p>
                <w:p w:rsidR="00450BF8" w:rsidRPr="00F50C8D" w:rsidRDefault="00450BF8" w:rsidP="004A18B9">
                  <w:pPr>
                    <w:pStyle w:val="ab"/>
                    <w:ind w:firstLine="142"/>
                    <w:jc w:val="both"/>
                    <w:rPr>
                      <w:rFonts w:cs="Times New Roman"/>
                      <w:sz w:val="20"/>
                      <w:szCs w:val="20"/>
                    </w:rPr>
                  </w:pPr>
                </w:p>
              </w:tc>
            </w:tr>
            <w:tr w:rsidR="00450BF8" w:rsidRPr="00F50C8D" w:rsidTr="004A18B9">
              <w:tc>
                <w:tcPr>
                  <w:tcW w:w="9923"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r w:rsidR="00450BF8" w:rsidRPr="00F50C8D" w:rsidTr="004A18B9">
              <w:tc>
                <w:tcPr>
                  <w:tcW w:w="9923" w:type="dxa"/>
                  <w:tcBorders>
                    <w:top w:val="single" w:sz="4" w:space="0" w:color="auto"/>
                    <w:bottom w:val="single" w:sz="4" w:space="0" w:color="auto"/>
                  </w:tcBorders>
                </w:tcPr>
                <w:p w:rsidR="00450BF8" w:rsidRPr="00F50C8D" w:rsidRDefault="00450BF8" w:rsidP="004A18B9">
                  <w:pPr>
                    <w:pStyle w:val="ab"/>
                    <w:jc w:val="both"/>
                    <w:rPr>
                      <w:rFonts w:cs="Times New Roman"/>
                      <w:sz w:val="20"/>
                      <w:szCs w:val="20"/>
                    </w:rPr>
                  </w:pPr>
                </w:p>
              </w:tc>
            </w:tr>
          </w:tbl>
          <w:p w:rsidR="00450BF8" w:rsidRPr="00F50C8D" w:rsidRDefault="00450BF8" w:rsidP="004A18B9">
            <w:pPr>
              <w:pStyle w:val="ab"/>
              <w:ind w:left="360"/>
              <w:jc w:val="both"/>
              <w:rPr>
                <w:rFonts w:cs="Times New Roman"/>
                <w:sz w:val="20"/>
                <w:szCs w:val="20"/>
              </w:rPr>
            </w:pPr>
          </w:p>
          <w:p w:rsidR="00450BF8" w:rsidRPr="00F50C8D" w:rsidRDefault="00450BF8" w:rsidP="004A18B9">
            <w:pPr>
              <w:pStyle w:val="HTML"/>
              <w:shd w:val="clear" w:color="auto" w:fill="FFFFFF"/>
              <w:ind w:left="142"/>
              <w:rPr>
                <w:rFonts w:ascii="Times New Roman" w:hAnsi="Times New Roman" w:cs="Times New Roman"/>
                <w:color w:val="212121"/>
                <w:lang w:val="uk-UA"/>
              </w:rPr>
            </w:pPr>
            <w:r w:rsidRPr="00F50C8D">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ab"/>
              <w:ind w:left="142"/>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rsidR="00450BF8" w:rsidRPr="00F50C8D" w:rsidRDefault="00450BF8" w:rsidP="004A18B9">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6B4F64" w:rsidRDefault="00450BF8" w:rsidP="004A18B9">
            <w:pPr>
              <w:pStyle w:val="ab"/>
              <w:ind w:left="360"/>
              <w:jc w:val="both"/>
              <w:rPr>
                <w:rFonts w:cs="Times New Roman"/>
                <w:b/>
                <w:sz w:val="16"/>
                <w:szCs w:val="16"/>
              </w:rPr>
            </w:pPr>
          </w:p>
        </w:tc>
      </w:tr>
      <w:tr w:rsidR="00450BF8" w:rsidRPr="00F50C8D" w:rsidTr="004A18B9">
        <w:tc>
          <w:tcPr>
            <w:tcW w:w="5000" w:type="pct"/>
          </w:tcPr>
          <w:p w:rsidR="00450BF8" w:rsidRPr="00F50C8D" w:rsidRDefault="00450BF8" w:rsidP="00450BF8">
            <w:pPr>
              <w:pStyle w:val="HTML"/>
              <w:numPr>
                <w:ilvl w:val="0"/>
                <w:numId w:val="4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Чи співпрацює Ваша організація з контрагентами, що наявні в санкційних списках?</w:t>
            </w: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8F597D" w:rsidRDefault="00450BF8" w:rsidP="004A18B9">
            <w:pPr>
              <w:pStyle w:val="HTML"/>
              <w:shd w:val="clear" w:color="auto" w:fill="FFFFFF"/>
              <w:ind w:left="360"/>
              <w:rPr>
                <w:rFonts w:ascii="Times New Roman" w:hAnsi="Times New Roman" w:cs="Times New Roman"/>
                <w:color w:val="212121"/>
                <w:sz w:val="16"/>
                <w:szCs w:val="16"/>
                <w:lang w:val="uk-UA"/>
              </w:rPr>
            </w:pPr>
          </w:p>
        </w:tc>
      </w:tr>
      <w:tr w:rsidR="00450BF8" w:rsidRPr="00F50C8D" w:rsidTr="004A18B9">
        <w:tc>
          <w:tcPr>
            <w:tcW w:w="5000" w:type="pct"/>
          </w:tcPr>
          <w:p w:rsidR="00450BF8" w:rsidRPr="00F50C8D" w:rsidRDefault="00450BF8" w:rsidP="00450BF8">
            <w:pPr>
              <w:pStyle w:val="HTML"/>
              <w:numPr>
                <w:ilvl w:val="0"/>
                <w:numId w:val="46"/>
              </w:numPr>
              <w:shd w:val="clear" w:color="auto" w:fill="FFFFFF"/>
              <w:rPr>
                <w:rFonts w:ascii="Times New Roman" w:hAnsi="Times New Roman" w:cs="Times New Roman"/>
                <w:color w:val="212121"/>
                <w:lang w:val="uk-UA"/>
              </w:rPr>
            </w:pPr>
            <w:r w:rsidRPr="00F50C8D">
              <w:rPr>
                <w:rFonts w:ascii="Times New Roman" w:hAnsi="Times New Roman" w:cs="Times New Roman"/>
                <w:lang w:val="uk-UA"/>
              </w:rPr>
              <w:t>Чи застосовуються/застосовувались до Вашої організації санкції відповідно до законодавства України, Європейського Союзу та/або інших держав?</w:t>
            </w:r>
          </w:p>
          <w:p w:rsidR="00450BF8" w:rsidRPr="00F50C8D" w:rsidRDefault="00450BF8" w:rsidP="004A18B9">
            <w:pPr>
              <w:pStyle w:val="HTML"/>
              <w:shd w:val="clear" w:color="auto" w:fill="FFFFFF"/>
              <w:ind w:left="360"/>
              <w:rPr>
                <w:rFonts w:ascii="Times New Roman" w:hAnsi="Times New Roman" w:cs="Times New Roman"/>
                <w:color w:val="212121"/>
                <w:lang w:val="uk-UA"/>
              </w:rPr>
            </w:pP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6B4F64" w:rsidRDefault="00450BF8" w:rsidP="004A18B9">
            <w:pPr>
              <w:pStyle w:val="HTML"/>
              <w:shd w:val="clear" w:color="auto" w:fill="FFFFFF"/>
              <w:ind w:left="360"/>
              <w:rPr>
                <w:rFonts w:ascii="Times New Roman" w:hAnsi="Times New Roman" w:cs="Times New Roman"/>
                <w:color w:val="212121"/>
                <w:sz w:val="16"/>
                <w:szCs w:val="16"/>
                <w:lang w:val="uk-UA"/>
              </w:rPr>
            </w:pPr>
          </w:p>
        </w:tc>
      </w:tr>
      <w:tr w:rsidR="00450BF8" w:rsidRPr="00F50C8D" w:rsidTr="004A18B9">
        <w:tc>
          <w:tcPr>
            <w:tcW w:w="5000" w:type="pct"/>
          </w:tcPr>
          <w:p w:rsidR="00450BF8" w:rsidRPr="00F50C8D" w:rsidRDefault="00450BF8" w:rsidP="00450BF8">
            <w:pPr>
              <w:pStyle w:val="HTML"/>
              <w:numPr>
                <w:ilvl w:val="0"/>
                <w:numId w:val="4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F50C8D" w:rsidRDefault="00450BF8" w:rsidP="004A18B9">
            <w:pPr>
              <w:pStyle w:val="HTML"/>
              <w:shd w:val="clear" w:color="auto" w:fill="FFFFFF"/>
              <w:ind w:left="360"/>
              <w:rPr>
                <w:rFonts w:ascii="Times New Roman" w:hAnsi="Times New Roman" w:cs="Times New Roman"/>
                <w:color w:val="212121"/>
                <w:lang w:val="uk-UA"/>
              </w:rPr>
            </w:pPr>
          </w:p>
        </w:tc>
      </w:tr>
      <w:tr w:rsidR="00450BF8" w:rsidRPr="00F50C8D" w:rsidTr="004A18B9">
        <w:tc>
          <w:tcPr>
            <w:tcW w:w="5000" w:type="pct"/>
          </w:tcPr>
          <w:p w:rsidR="00450BF8" w:rsidRPr="00F50C8D" w:rsidRDefault="00450BF8" w:rsidP="00450BF8">
            <w:pPr>
              <w:pStyle w:val="HTML"/>
              <w:numPr>
                <w:ilvl w:val="0"/>
                <w:numId w:val="4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 xml:space="preserve">Чи дотримується Ваша організація вимог трудового законодавства? </w:t>
            </w:r>
          </w:p>
          <w:p w:rsidR="00450BF8" w:rsidRPr="00F50C8D" w:rsidRDefault="00450BF8" w:rsidP="004A18B9">
            <w:pPr>
              <w:pStyle w:val="HTML"/>
              <w:shd w:val="clear" w:color="auto" w:fill="FFFFFF"/>
              <w:ind w:left="360"/>
              <w:rPr>
                <w:rFonts w:ascii="Times New Roman" w:hAnsi="Times New Roman" w:cs="Times New Roman"/>
                <w:color w:val="212121"/>
                <w:lang w:val="uk-UA"/>
              </w:rPr>
            </w:pP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6B4F64" w:rsidRDefault="00450BF8" w:rsidP="004A18B9">
            <w:pPr>
              <w:pStyle w:val="HTML"/>
              <w:shd w:val="clear" w:color="auto" w:fill="FFFFFF"/>
              <w:ind w:left="360"/>
              <w:rPr>
                <w:rFonts w:ascii="Times New Roman" w:hAnsi="Times New Roman" w:cs="Times New Roman"/>
                <w:color w:val="212121"/>
                <w:sz w:val="16"/>
                <w:szCs w:val="16"/>
                <w:lang w:val="uk-UA"/>
              </w:rPr>
            </w:pPr>
          </w:p>
        </w:tc>
      </w:tr>
      <w:tr w:rsidR="00450BF8" w:rsidRPr="00F50C8D" w:rsidTr="004A18B9">
        <w:tc>
          <w:tcPr>
            <w:tcW w:w="5000" w:type="pct"/>
          </w:tcPr>
          <w:p w:rsidR="00450BF8" w:rsidRPr="00F50C8D" w:rsidRDefault="00450BF8" w:rsidP="00450BF8">
            <w:pPr>
              <w:numPr>
                <w:ilvl w:val="0"/>
                <w:numId w:val="46"/>
              </w:numPr>
              <w:spacing w:afterLines="60" w:after="144" w:line="276" w:lineRule="auto"/>
              <w:rPr>
                <w:sz w:val="20"/>
                <w:szCs w:val="20"/>
                <w:lang w:val="uk-UA"/>
              </w:rPr>
            </w:pPr>
            <w:r w:rsidRPr="00F50C8D">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rsidR="00450BF8" w:rsidRPr="00F50C8D" w:rsidRDefault="00450BF8" w:rsidP="004A18B9">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6B4F64" w:rsidRDefault="00450BF8" w:rsidP="004A18B9">
            <w:pPr>
              <w:pStyle w:val="ab"/>
              <w:ind w:left="1776" w:firstLine="348"/>
              <w:jc w:val="both"/>
              <w:rPr>
                <w:rFonts w:cs="Times New Roman"/>
                <w:b/>
                <w:sz w:val="16"/>
                <w:szCs w:val="16"/>
              </w:rPr>
            </w:pPr>
          </w:p>
        </w:tc>
      </w:tr>
      <w:tr w:rsidR="00450BF8" w:rsidRPr="00F50C8D" w:rsidTr="004A18B9">
        <w:tc>
          <w:tcPr>
            <w:tcW w:w="5000" w:type="pct"/>
          </w:tcPr>
          <w:p w:rsidR="00450BF8" w:rsidRPr="00F50C8D" w:rsidRDefault="00450BF8" w:rsidP="00450BF8">
            <w:pPr>
              <w:numPr>
                <w:ilvl w:val="0"/>
                <w:numId w:val="46"/>
              </w:numPr>
              <w:spacing w:afterLines="60" w:after="144" w:line="276" w:lineRule="auto"/>
              <w:rPr>
                <w:sz w:val="20"/>
                <w:szCs w:val="20"/>
                <w:lang w:val="uk-UA"/>
              </w:rPr>
            </w:pPr>
            <w:r w:rsidRPr="00F50C8D">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450BF8" w:rsidRPr="00F50C8D" w:rsidRDefault="00450BF8" w:rsidP="004A18B9">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450BF8" w:rsidRPr="006B4F64" w:rsidRDefault="00450BF8" w:rsidP="004A18B9">
            <w:pPr>
              <w:pStyle w:val="ab"/>
              <w:ind w:left="1776" w:firstLine="348"/>
              <w:jc w:val="both"/>
              <w:rPr>
                <w:rFonts w:cs="Times New Roman"/>
                <w:b/>
                <w:sz w:val="16"/>
                <w:szCs w:val="16"/>
              </w:rPr>
            </w:pPr>
          </w:p>
        </w:tc>
      </w:tr>
      <w:tr w:rsidR="00450BF8" w:rsidRPr="00F50C8D" w:rsidTr="004A18B9">
        <w:tc>
          <w:tcPr>
            <w:tcW w:w="5000" w:type="pct"/>
          </w:tcPr>
          <w:p w:rsidR="00450BF8" w:rsidRPr="00F50C8D" w:rsidRDefault="00450BF8" w:rsidP="00450BF8">
            <w:pPr>
              <w:numPr>
                <w:ilvl w:val="0"/>
                <w:numId w:val="46"/>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w:t>
            </w:r>
            <w:r w:rsidRPr="00F50C8D">
              <w:rPr>
                <w:rFonts w:eastAsia="MS Mincho"/>
                <w:bCs/>
                <w:sz w:val="20"/>
                <w:szCs w:val="20"/>
                <w:lang w:val="uk-UA"/>
              </w:rPr>
              <w:t>протягом одного календарного року відносно дати заповнення цієї Анкети)</w:t>
            </w:r>
            <w:r w:rsidRPr="00F50C8D">
              <w:rPr>
                <w:sz w:val="20"/>
                <w:szCs w:val="20"/>
                <w:lang w:val="uk-UA"/>
              </w:rPr>
              <w:t>?</w:t>
            </w: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r w:rsidR="00450BF8" w:rsidRPr="00F50C8D" w:rsidTr="004A18B9">
        <w:tc>
          <w:tcPr>
            <w:tcW w:w="5000" w:type="pct"/>
          </w:tcPr>
          <w:p w:rsidR="00450BF8" w:rsidRPr="00F50C8D" w:rsidRDefault="00450BF8" w:rsidP="00450BF8">
            <w:pPr>
              <w:numPr>
                <w:ilvl w:val="0"/>
                <w:numId w:val="46"/>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450BF8" w:rsidRPr="00F50C8D" w:rsidRDefault="00450BF8" w:rsidP="004A18B9">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bl>
    <w:p w:rsidR="00450BF8" w:rsidRPr="00F50C8D" w:rsidRDefault="00450BF8" w:rsidP="00450BF8">
      <w:pPr>
        <w:pStyle w:val="ab"/>
        <w:rPr>
          <w:rFonts w:cs="Times New Roman"/>
          <w:sz w:val="24"/>
          <w:szCs w:val="24"/>
        </w:rPr>
      </w:pPr>
    </w:p>
    <w:p w:rsidR="00450BF8" w:rsidRPr="00F50C8D" w:rsidRDefault="00450BF8" w:rsidP="00450BF8">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9638"/>
      </w:tblGrid>
      <w:tr w:rsidR="00450BF8" w:rsidRPr="00F50C8D" w:rsidTr="004A18B9">
        <w:tc>
          <w:tcPr>
            <w:tcW w:w="5000" w:type="pct"/>
          </w:tcPr>
          <w:p w:rsidR="00450BF8" w:rsidRPr="00F50C8D" w:rsidRDefault="00450BF8" w:rsidP="004A18B9">
            <w:pPr>
              <w:pStyle w:val="ab"/>
              <w:rPr>
                <w:rFonts w:cs="Times New Roman"/>
                <w:sz w:val="24"/>
                <w:szCs w:val="24"/>
              </w:rPr>
            </w:pPr>
          </w:p>
        </w:tc>
      </w:tr>
      <w:tr w:rsidR="00450BF8" w:rsidRPr="00F50C8D" w:rsidTr="004A18B9">
        <w:tc>
          <w:tcPr>
            <w:tcW w:w="5000" w:type="pct"/>
          </w:tcPr>
          <w:p w:rsidR="00450BF8" w:rsidRPr="00F50C8D" w:rsidRDefault="00450BF8" w:rsidP="004A18B9">
            <w:pPr>
              <w:pStyle w:val="ab"/>
              <w:rPr>
                <w:rFonts w:cs="Times New Roman"/>
                <w:sz w:val="24"/>
                <w:szCs w:val="24"/>
              </w:rPr>
            </w:pPr>
          </w:p>
        </w:tc>
      </w:tr>
      <w:tr w:rsidR="00450BF8" w:rsidRPr="00F50C8D" w:rsidTr="004A18B9">
        <w:tc>
          <w:tcPr>
            <w:tcW w:w="5000" w:type="pct"/>
          </w:tcPr>
          <w:p w:rsidR="00450BF8" w:rsidRPr="00F50C8D" w:rsidRDefault="00450BF8" w:rsidP="004A18B9">
            <w:pPr>
              <w:pStyle w:val="ab"/>
              <w:rPr>
                <w:rFonts w:cs="Times New Roman"/>
                <w:sz w:val="24"/>
                <w:szCs w:val="24"/>
              </w:rPr>
            </w:pPr>
          </w:p>
        </w:tc>
      </w:tr>
      <w:tr w:rsidR="00450BF8" w:rsidRPr="00F50C8D" w:rsidTr="004A18B9">
        <w:tc>
          <w:tcPr>
            <w:tcW w:w="5000" w:type="pct"/>
          </w:tcPr>
          <w:p w:rsidR="00450BF8" w:rsidRPr="00F50C8D" w:rsidRDefault="00450BF8" w:rsidP="004A18B9">
            <w:pPr>
              <w:pStyle w:val="ab"/>
              <w:rPr>
                <w:rFonts w:cs="Times New Roman"/>
                <w:sz w:val="24"/>
                <w:szCs w:val="24"/>
              </w:rPr>
            </w:pPr>
          </w:p>
        </w:tc>
      </w:tr>
      <w:tr w:rsidR="00450BF8" w:rsidRPr="00F50C8D" w:rsidTr="004A18B9">
        <w:tc>
          <w:tcPr>
            <w:tcW w:w="5000" w:type="pct"/>
          </w:tcPr>
          <w:p w:rsidR="00450BF8" w:rsidRPr="00F50C8D" w:rsidRDefault="00450BF8" w:rsidP="004A18B9">
            <w:pPr>
              <w:pStyle w:val="ab"/>
              <w:rPr>
                <w:sz w:val="24"/>
                <w:szCs w:val="24"/>
              </w:rPr>
            </w:pPr>
          </w:p>
        </w:tc>
      </w:tr>
    </w:tbl>
    <w:p w:rsidR="00450BF8" w:rsidRPr="00F50C8D" w:rsidRDefault="00450BF8" w:rsidP="00450BF8">
      <w:pPr>
        <w:widowControl w:val="0"/>
        <w:rPr>
          <w:lang w:val="uk-UA"/>
        </w:rPr>
      </w:pPr>
    </w:p>
    <w:p w:rsidR="00450BF8" w:rsidRPr="00F50C8D" w:rsidRDefault="00450BF8" w:rsidP="00450BF8">
      <w:pPr>
        <w:widowControl w:val="0"/>
        <w:rPr>
          <w:lang w:val="uk-UA"/>
        </w:rPr>
      </w:pPr>
      <w:r w:rsidRPr="00F50C8D">
        <w:rPr>
          <w:lang w:val="uk-UA"/>
        </w:rPr>
        <w:t>__________________________________                              _______________________________</w:t>
      </w:r>
    </w:p>
    <w:p w:rsidR="00450BF8" w:rsidRPr="00F50C8D" w:rsidRDefault="00450BF8" w:rsidP="00450BF8">
      <w:pPr>
        <w:widowControl w:val="0"/>
        <w:rPr>
          <w:vertAlign w:val="superscript"/>
          <w:lang w:val="uk-UA"/>
        </w:rPr>
      </w:pPr>
      <w:r w:rsidRPr="00F50C8D">
        <w:rPr>
          <w:lang w:val="uk-UA"/>
        </w:rPr>
        <w:br/>
      </w:r>
      <w:r w:rsidRPr="00F50C8D">
        <w:rPr>
          <w:color w:val="212121"/>
          <w:shd w:val="clear" w:color="auto" w:fill="FFFFFF"/>
          <w:lang w:val="uk-UA"/>
        </w:rPr>
        <w:t>(</w:t>
      </w:r>
      <w:r w:rsidRPr="00F50C8D">
        <w:rPr>
          <w:color w:val="212121"/>
          <w:sz w:val="20"/>
          <w:szCs w:val="20"/>
          <w:shd w:val="clear" w:color="auto" w:fill="FFFFFF"/>
          <w:lang w:val="uk-UA"/>
        </w:rPr>
        <w:t>Прізвище та ініціали який підписав, посада)</w:t>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color w:val="212121"/>
          <w:sz w:val="20"/>
          <w:szCs w:val="20"/>
          <w:shd w:val="clear" w:color="auto" w:fill="FFFFFF"/>
          <w:lang w:val="uk-UA"/>
        </w:rPr>
        <w:t>(Підпис, М.П.*)</w:t>
      </w:r>
    </w:p>
    <w:p w:rsidR="00450BF8" w:rsidRPr="00F50C8D" w:rsidRDefault="00450BF8" w:rsidP="00450BF8">
      <w:pPr>
        <w:pStyle w:val="ab"/>
        <w:rPr>
          <w:rFonts w:cs="Times New Roman"/>
          <w:b/>
          <w:sz w:val="24"/>
          <w:szCs w:val="24"/>
        </w:rPr>
      </w:pPr>
    </w:p>
    <w:p w:rsidR="00450BF8" w:rsidRPr="00F50C8D" w:rsidRDefault="00450BF8" w:rsidP="00450BF8">
      <w:pPr>
        <w:pStyle w:val="ab"/>
        <w:rPr>
          <w:rFonts w:cs="Times New Roman"/>
          <w:b/>
          <w:sz w:val="24"/>
          <w:szCs w:val="24"/>
        </w:rPr>
      </w:pPr>
    </w:p>
    <w:p w:rsidR="00450BF8" w:rsidRPr="00F50C8D" w:rsidRDefault="00450BF8" w:rsidP="00450BF8">
      <w:pPr>
        <w:pStyle w:val="HTML"/>
        <w:shd w:val="clear" w:color="auto" w:fill="FFFFFF"/>
        <w:jc w:val="both"/>
        <w:rPr>
          <w:rFonts w:ascii="Times New Roman" w:hAnsi="Times New Roman" w:cs="Times New Roman"/>
          <w:color w:val="212121"/>
          <w:sz w:val="24"/>
          <w:szCs w:val="24"/>
          <w:lang w:val="uk-UA"/>
        </w:rPr>
      </w:pPr>
      <w:r w:rsidRPr="00F50C8D">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450BF8" w:rsidRPr="00F50C8D" w:rsidRDefault="00450BF8" w:rsidP="00450BF8">
      <w:pPr>
        <w:pStyle w:val="HTML"/>
        <w:shd w:val="clear" w:color="auto" w:fill="FFFFFF"/>
        <w:jc w:val="both"/>
        <w:rPr>
          <w:rFonts w:ascii="Times New Roman" w:hAnsi="Times New Roman" w:cs="Times New Roman"/>
          <w:color w:val="212121"/>
          <w:sz w:val="24"/>
          <w:szCs w:val="24"/>
          <w:lang w:val="uk-UA"/>
        </w:rPr>
      </w:pPr>
      <w:r w:rsidRPr="00F50C8D">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sidRPr="00F50C8D">
        <w:rPr>
          <w:rFonts w:ascii="Times New Roman" w:hAnsi="Times New Roman" w:cs="Times New Roman"/>
          <w:color w:val="212121"/>
          <w:sz w:val="24"/>
          <w:szCs w:val="24"/>
          <w:shd w:val="clear" w:color="auto" w:fill="FFFFFF"/>
          <w:lang w:val="uk-UA"/>
        </w:rPr>
        <w:t>АБ «УКРГАЗБАНК»</w:t>
      </w:r>
      <w:r w:rsidRPr="00F50C8D">
        <w:rPr>
          <w:rFonts w:ascii="Times New Roman" w:hAnsi="Times New Roman"/>
          <w:color w:val="212121"/>
          <w:sz w:val="24"/>
          <w:szCs w:val="24"/>
          <w:shd w:val="clear" w:color="auto" w:fill="FFFFFF"/>
          <w:lang w:val="uk-UA"/>
        </w:rPr>
        <w:t>.</w:t>
      </w:r>
    </w:p>
    <w:p w:rsidR="00450BF8" w:rsidRPr="00F50C8D" w:rsidRDefault="00450BF8" w:rsidP="00450BF8">
      <w:pPr>
        <w:pStyle w:val="ab"/>
        <w:ind w:firstLine="426"/>
        <w:jc w:val="both"/>
        <w:rPr>
          <w:b/>
          <w:sz w:val="24"/>
          <w:szCs w:val="24"/>
        </w:rPr>
      </w:pPr>
    </w:p>
    <w:p w:rsidR="00450BF8" w:rsidRPr="00F50C8D" w:rsidRDefault="00450BF8" w:rsidP="00450BF8">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450BF8" w:rsidRPr="00F50C8D" w:rsidTr="004A18B9">
        <w:tc>
          <w:tcPr>
            <w:tcW w:w="4361" w:type="dxa"/>
            <w:tcBorders>
              <w:top w:val="single" w:sz="4" w:space="0" w:color="auto"/>
            </w:tcBorders>
          </w:tcPr>
          <w:p w:rsidR="00450BF8" w:rsidRPr="00F50C8D" w:rsidRDefault="00450BF8" w:rsidP="004A18B9">
            <w:pPr>
              <w:jc w:val="center"/>
              <w:rPr>
                <w:lang w:val="uk-UA"/>
              </w:rPr>
            </w:pPr>
            <w:r w:rsidRPr="00F50C8D">
              <w:rPr>
                <w:lang w:val="uk-UA"/>
              </w:rPr>
              <w:br/>
              <w:t>Підпис, П.І.Б., посада</w:t>
            </w:r>
          </w:p>
        </w:tc>
        <w:tc>
          <w:tcPr>
            <w:tcW w:w="2835" w:type="dxa"/>
          </w:tcPr>
          <w:p w:rsidR="00450BF8" w:rsidRPr="00F50C8D" w:rsidRDefault="00450BF8" w:rsidP="004A18B9">
            <w:pPr>
              <w:jc w:val="center"/>
              <w:rPr>
                <w:lang w:val="uk-UA"/>
              </w:rPr>
            </w:pPr>
          </w:p>
        </w:tc>
        <w:tc>
          <w:tcPr>
            <w:tcW w:w="2410" w:type="dxa"/>
            <w:tcBorders>
              <w:top w:val="single" w:sz="4" w:space="0" w:color="auto"/>
            </w:tcBorders>
          </w:tcPr>
          <w:p w:rsidR="00450BF8" w:rsidRPr="00F50C8D" w:rsidRDefault="00450BF8" w:rsidP="004A18B9">
            <w:pPr>
              <w:jc w:val="center"/>
              <w:rPr>
                <w:lang w:val="uk-UA"/>
              </w:rPr>
            </w:pPr>
            <w:r w:rsidRPr="00F50C8D">
              <w:rPr>
                <w:lang w:val="uk-UA"/>
              </w:rPr>
              <w:t>М.П.</w:t>
            </w:r>
            <w:r w:rsidRPr="00F50C8D">
              <w:rPr>
                <w:rFonts w:eastAsia="MS Mincho"/>
                <w:lang w:val="uk-UA"/>
              </w:rPr>
              <w:t>*</w:t>
            </w:r>
          </w:p>
        </w:tc>
      </w:tr>
    </w:tbl>
    <w:p w:rsidR="00450BF8" w:rsidRPr="00F50C8D" w:rsidRDefault="00450BF8" w:rsidP="00450BF8">
      <w:pPr>
        <w:rPr>
          <w:lang w:val="uk-UA"/>
        </w:rPr>
      </w:pPr>
    </w:p>
    <w:p w:rsidR="00450BF8" w:rsidRPr="00F50C8D" w:rsidRDefault="00450BF8" w:rsidP="00450BF8">
      <w:pPr>
        <w:rPr>
          <w:lang w:val="uk-UA"/>
        </w:rPr>
      </w:pPr>
    </w:p>
    <w:p w:rsidR="00450BF8" w:rsidRPr="00F50C8D" w:rsidRDefault="00450BF8" w:rsidP="00450BF8">
      <w:pPr>
        <w:autoSpaceDE w:val="0"/>
        <w:autoSpaceDN w:val="0"/>
        <w:spacing w:after="200" w:line="276" w:lineRule="auto"/>
        <w:outlineLvl w:val="0"/>
        <w:rPr>
          <w:rFonts w:eastAsia="MS Mincho"/>
          <w:i/>
          <w:sz w:val="20"/>
          <w:szCs w:val="20"/>
          <w:lang w:val="uk-UA"/>
        </w:rPr>
      </w:pPr>
      <w:r w:rsidRPr="00F50C8D">
        <w:rPr>
          <w:rFonts w:eastAsia="MS Mincho"/>
          <w:i/>
          <w:sz w:val="20"/>
          <w:szCs w:val="20"/>
          <w:lang w:val="uk-UA"/>
        </w:rPr>
        <w:br/>
      </w:r>
      <w:r w:rsidRPr="00F50C8D">
        <w:rPr>
          <w:rFonts w:eastAsia="MS Mincho"/>
          <w:i/>
          <w:sz w:val="20"/>
          <w:szCs w:val="20"/>
          <w:lang w:val="uk-UA"/>
        </w:rPr>
        <w:br/>
        <w:t>*</w:t>
      </w:r>
      <w:r w:rsidRPr="00F50C8D">
        <w:rPr>
          <w:i/>
          <w:sz w:val="20"/>
          <w:szCs w:val="20"/>
          <w:lang w:val="uk-UA"/>
        </w:rPr>
        <w:t xml:space="preserve"> </w:t>
      </w:r>
      <w:r w:rsidRPr="00F50C8D">
        <w:rPr>
          <w:rFonts w:eastAsia="MS Mincho"/>
          <w:i/>
          <w:sz w:val="20"/>
          <w:szCs w:val="20"/>
          <w:lang w:val="uk-UA"/>
        </w:rPr>
        <w:t>крім осіб, які здійснюють діяльність без печатки згідно з чинним законодавством</w:t>
      </w:r>
    </w:p>
    <w:p w:rsidR="00450BF8" w:rsidRPr="00F50C8D" w:rsidRDefault="00450BF8" w:rsidP="00450BF8">
      <w:pPr>
        <w:autoSpaceDE w:val="0"/>
        <w:autoSpaceDN w:val="0"/>
        <w:spacing w:after="200" w:line="276" w:lineRule="auto"/>
        <w:outlineLvl w:val="0"/>
        <w:rPr>
          <w:rFonts w:eastAsia="MS Mincho"/>
          <w:sz w:val="20"/>
          <w:szCs w:val="20"/>
          <w:lang w:val="uk-UA"/>
        </w:rPr>
      </w:pPr>
    </w:p>
    <w:p w:rsidR="00450BF8" w:rsidRDefault="00450BF8">
      <w:pPr>
        <w:rPr>
          <w:rFonts w:eastAsia="Calibri"/>
          <w:b/>
          <w:iCs/>
          <w:highlight w:val="yellow"/>
          <w:lang w:val="uk-UA" w:eastAsia="en-US"/>
        </w:rPr>
      </w:pPr>
    </w:p>
    <w:p w:rsidR="00450BF8" w:rsidRDefault="00450BF8">
      <w:pPr>
        <w:rPr>
          <w:rFonts w:eastAsia="Calibri"/>
          <w:b/>
          <w:iCs/>
          <w:highlight w:val="yellow"/>
          <w:lang w:val="uk-UA" w:eastAsia="en-US"/>
        </w:rPr>
      </w:pPr>
    </w:p>
    <w:sectPr w:rsidR="00450BF8" w:rsidSect="00B503C6">
      <w:headerReference w:type="default" r:id="rId101"/>
      <w:pgSz w:w="11906" w:h="16838" w:code="9"/>
      <w:pgMar w:top="851" w:right="567" w:bottom="851" w:left="1701" w:header="567"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67" w:rsidRDefault="00F80467">
      <w:r>
        <w:separator/>
      </w:r>
    </w:p>
  </w:endnote>
  <w:endnote w:type="continuationSeparator" w:id="0">
    <w:p w:rsidR="00F80467" w:rsidRDefault="00F80467">
      <w:r>
        <w:continuationSeparator/>
      </w:r>
    </w:p>
  </w:endnote>
  <w:endnote w:type="continuationNotice" w:id="1">
    <w:p w:rsidR="00F80467" w:rsidRDefault="00F80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67" w:rsidRDefault="00F80467">
      <w:r>
        <w:separator/>
      </w:r>
    </w:p>
  </w:footnote>
  <w:footnote w:type="continuationSeparator" w:id="0">
    <w:p w:rsidR="00F80467" w:rsidRDefault="00F80467">
      <w:r>
        <w:continuationSeparator/>
      </w:r>
    </w:p>
  </w:footnote>
  <w:footnote w:type="continuationNotice" w:id="1">
    <w:p w:rsidR="00F80467" w:rsidRDefault="00F80467"/>
  </w:footnote>
  <w:footnote w:id="2">
    <w:p w:rsidR="0069463F" w:rsidRPr="00D35011" w:rsidRDefault="0069463F" w:rsidP="00450BF8">
      <w:pPr>
        <w:pStyle w:val="HTML"/>
        <w:shd w:val="clear" w:color="auto" w:fill="FFFFFF"/>
        <w:jc w:val="both"/>
        <w:rPr>
          <w:rFonts w:ascii="inherit" w:hAnsi="inherit" w:hint="eastAsia"/>
          <w:color w:val="212121"/>
          <w:sz w:val="16"/>
          <w:szCs w:val="16"/>
          <w:lang w:val="uk-UA"/>
        </w:rPr>
      </w:pPr>
      <w:r w:rsidRPr="00D35011">
        <w:rPr>
          <w:rStyle w:val="afffb"/>
          <w:sz w:val="16"/>
          <w:szCs w:val="16"/>
          <w:lang w:val="uk-UA"/>
        </w:rPr>
        <w:footnoteRef/>
      </w:r>
      <w:r w:rsidRPr="00D35011">
        <w:rPr>
          <w:sz w:val="16"/>
          <w:szCs w:val="16"/>
          <w:lang w:val="uk-UA"/>
        </w:rPr>
        <w:t xml:space="preserve"> У</w:t>
      </w:r>
      <w:r w:rsidRPr="00D35011">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D35011">
        <w:rPr>
          <w:rFonts w:ascii="inherit" w:hAnsi="inherit"/>
          <w:color w:val="212121"/>
          <w:sz w:val="16"/>
          <w:szCs w:val="16"/>
          <w:lang w:val="uk-UA"/>
        </w:rPr>
        <w:br/>
        <w:t>власники вашої організації.</w:t>
      </w:r>
    </w:p>
  </w:footnote>
  <w:footnote w:id="3">
    <w:p w:rsidR="0069463F" w:rsidRPr="00D35011" w:rsidRDefault="0069463F" w:rsidP="00450BF8">
      <w:pPr>
        <w:pStyle w:val="HTML"/>
        <w:shd w:val="clear" w:color="auto" w:fill="FFFFFF"/>
        <w:jc w:val="both"/>
        <w:rPr>
          <w:rFonts w:ascii="Times New Roman" w:hAnsi="Times New Roman" w:cs="Times New Roman"/>
          <w:color w:val="212121"/>
          <w:sz w:val="16"/>
          <w:szCs w:val="16"/>
          <w:lang w:val="uk-UA"/>
        </w:rPr>
      </w:pPr>
      <w:r w:rsidRPr="00D35011">
        <w:rPr>
          <w:rStyle w:val="afffb"/>
          <w:sz w:val="16"/>
          <w:szCs w:val="16"/>
          <w:lang w:val="uk-UA"/>
        </w:rPr>
        <w:footnoteRef/>
      </w:r>
      <w:r w:rsidRPr="00D35011">
        <w:rPr>
          <w:sz w:val="16"/>
          <w:szCs w:val="16"/>
          <w:lang w:val="uk-UA"/>
        </w:rPr>
        <w:t xml:space="preserve"> </w:t>
      </w:r>
      <w:r w:rsidRPr="00D35011">
        <w:rPr>
          <w:rFonts w:ascii="Times New Roman" w:hAnsi="Times New Roman" w:cs="Times New Roman"/>
          <w:color w:val="212121"/>
          <w:sz w:val="16"/>
          <w:szCs w:val="16"/>
          <w:shd w:val="clear" w:color="auto" w:fill="FFFFFF"/>
          <w:lang w:val="uk-UA"/>
        </w:rPr>
        <w:t xml:space="preserve">Державна посадова особа (з метою заповнення цієї анкети) - будь-яка українська або іноземна особа, яка призначається або особа,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 </w:t>
      </w:r>
      <w:r w:rsidRPr="00D35011">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rsidR="0069463F" w:rsidRPr="00D35011" w:rsidRDefault="0069463F" w:rsidP="00450BF8">
      <w:pPr>
        <w:pStyle w:val="HTML"/>
        <w:shd w:val="clear" w:color="auto" w:fill="FFFFFF"/>
        <w:jc w:val="both"/>
        <w:rPr>
          <w:rFonts w:ascii="Times New Roman" w:hAnsi="Times New Roman" w:cs="Times New Roman"/>
          <w:color w:val="212121"/>
          <w:sz w:val="16"/>
          <w:szCs w:val="16"/>
          <w:lang w:val="uk-UA"/>
        </w:rPr>
      </w:pPr>
      <w:r w:rsidRPr="00D35011">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69463F" w:rsidRPr="00D35011" w:rsidRDefault="0069463F" w:rsidP="00450BF8">
      <w:pPr>
        <w:pStyle w:val="afff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66552"/>
      <w:docPartObj>
        <w:docPartGallery w:val="Page Numbers (Top of Page)"/>
        <w:docPartUnique/>
      </w:docPartObj>
    </w:sdtPr>
    <w:sdtEndPr>
      <w:rPr>
        <w:sz w:val="20"/>
        <w:szCs w:val="20"/>
      </w:rPr>
    </w:sdtEndPr>
    <w:sdtContent>
      <w:p w:rsidR="0069463F" w:rsidRPr="005417B7" w:rsidRDefault="0069463F">
        <w:pPr>
          <w:pStyle w:val="afc"/>
          <w:jc w:val="center"/>
          <w:rPr>
            <w:sz w:val="20"/>
            <w:szCs w:val="20"/>
          </w:rPr>
        </w:pPr>
        <w:r w:rsidRPr="005417B7">
          <w:rPr>
            <w:sz w:val="20"/>
            <w:szCs w:val="20"/>
          </w:rPr>
          <w:fldChar w:fldCharType="begin"/>
        </w:r>
        <w:r w:rsidRPr="005417B7">
          <w:rPr>
            <w:sz w:val="20"/>
            <w:szCs w:val="20"/>
          </w:rPr>
          <w:instrText>PAGE   \* MERGEFORMAT</w:instrText>
        </w:r>
        <w:r w:rsidRPr="005417B7">
          <w:rPr>
            <w:sz w:val="20"/>
            <w:szCs w:val="20"/>
          </w:rPr>
          <w:fldChar w:fldCharType="separate"/>
        </w:r>
        <w:r w:rsidR="007059D7" w:rsidRPr="007059D7">
          <w:rPr>
            <w:noProof/>
            <w:sz w:val="20"/>
            <w:szCs w:val="20"/>
            <w:lang w:val="uk-UA"/>
          </w:rPr>
          <w:t>-</w:t>
        </w:r>
        <w:r w:rsidR="007059D7">
          <w:rPr>
            <w:noProof/>
            <w:sz w:val="20"/>
            <w:szCs w:val="20"/>
          </w:rPr>
          <w:t xml:space="preserve"> 21 -</w:t>
        </w:r>
        <w:r w:rsidRPr="005417B7">
          <w:rPr>
            <w:sz w:val="20"/>
            <w:szCs w:val="20"/>
          </w:rPr>
          <w:fldChar w:fldCharType="end"/>
        </w:r>
      </w:p>
    </w:sdtContent>
  </w:sdt>
  <w:p w:rsidR="0069463F" w:rsidRDefault="0069463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6"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F327D9"/>
    <w:multiLevelType w:val="multilevel"/>
    <w:tmpl w:val="A5EA6AA2"/>
    <w:numStyleLink w:val="1"/>
  </w:abstractNum>
  <w:abstractNum w:abstractNumId="21"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597F6A"/>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6"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BCA3BC9"/>
    <w:multiLevelType w:val="hybridMultilevel"/>
    <w:tmpl w:val="9F2AB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EF0376"/>
    <w:multiLevelType w:val="hybridMultilevel"/>
    <w:tmpl w:val="E238FD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5"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026B2B"/>
    <w:multiLevelType w:val="hybridMultilevel"/>
    <w:tmpl w:val="9F2AB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0"/>
  </w:num>
  <w:num w:numId="4">
    <w:abstractNumId w:val="10"/>
  </w:num>
  <w:num w:numId="5">
    <w:abstractNumId w:val="9"/>
  </w:num>
  <w:num w:numId="6">
    <w:abstractNumId w:val="20"/>
  </w:num>
  <w:num w:numId="7">
    <w:abstractNumId w:val="11"/>
  </w:num>
  <w:num w:numId="8">
    <w:abstractNumId w:val="33"/>
  </w:num>
  <w:num w:numId="9">
    <w:abstractNumId w:val="5"/>
  </w:num>
  <w:num w:numId="10">
    <w:abstractNumId w:val="17"/>
  </w:num>
  <w:num w:numId="11">
    <w:abstractNumId w:val="28"/>
  </w:num>
  <w:num w:numId="12">
    <w:abstractNumId w:val="19"/>
  </w:num>
  <w:num w:numId="13">
    <w:abstractNumId w:val="39"/>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5"/>
  </w:num>
  <w:num w:numId="23">
    <w:abstractNumId w:val="6"/>
  </w:num>
  <w:num w:numId="24">
    <w:abstractNumId w:val="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0"/>
  </w:num>
  <w:num w:numId="38">
    <w:abstractNumId w:val="31"/>
  </w:num>
  <w:num w:numId="39">
    <w:abstractNumId w:val="4"/>
  </w:num>
  <w:num w:numId="40">
    <w:abstractNumId w:val="37"/>
  </w:num>
  <w:num w:numId="41">
    <w:abstractNumId w:val="23"/>
  </w:num>
  <w:num w:numId="42">
    <w:abstractNumId w:val="12"/>
  </w:num>
  <w:num w:numId="43">
    <w:abstractNumId w:val="38"/>
  </w:num>
  <w:num w:numId="44">
    <w:abstractNumId w:val="36"/>
  </w:num>
  <w:num w:numId="45">
    <w:abstractNumId w:val="21"/>
  </w:num>
  <w:num w:numId="46">
    <w:abstractNumId w:val="24"/>
  </w:num>
  <w:num w:numId="47">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08D"/>
    <w:rsid w:val="000010F3"/>
    <w:rsid w:val="00001440"/>
    <w:rsid w:val="000015A7"/>
    <w:rsid w:val="00001712"/>
    <w:rsid w:val="00001A1F"/>
    <w:rsid w:val="000038FC"/>
    <w:rsid w:val="00003F4B"/>
    <w:rsid w:val="000050B7"/>
    <w:rsid w:val="000053EF"/>
    <w:rsid w:val="00005807"/>
    <w:rsid w:val="00006DE5"/>
    <w:rsid w:val="00011CC1"/>
    <w:rsid w:val="00012CCC"/>
    <w:rsid w:val="00014B3F"/>
    <w:rsid w:val="00017A9D"/>
    <w:rsid w:val="000204BF"/>
    <w:rsid w:val="0002126E"/>
    <w:rsid w:val="00022B1F"/>
    <w:rsid w:val="00024419"/>
    <w:rsid w:val="00024B70"/>
    <w:rsid w:val="00026B34"/>
    <w:rsid w:val="0003011A"/>
    <w:rsid w:val="00031BE2"/>
    <w:rsid w:val="00031D2E"/>
    <w:rsid w:val="0003245C"/>
    <w:rsid w:val="00032A94"/>
    <w:rsid w:val="000331EE"/>
    <w:rsid w:val="00033369"/>
    <w:rsid w:val="000364B7"/>
    <w:rsid w:val="000366E7"/>
    <w:rsid w:val="00037092"/>
    <w:rsid w:val="00037273"/>
    <w:rsid w:val="00037BC2"/>
    <w:rsid w:val="0004072E"/>
    <w:rsid w:val="000418C7"/>
    <w:rsid w:val="00041B9C"/>
    <w:rsid w:val="00042DC0"/>
    <w:rsid w:val="00044C68"/>
    <w:rsid w:val="000457EE"/>
    <w:rsid w:val="000473D6"/>
    <w:rsid w:val="000479AA"/>
    <w:rsid w:val="0005114A"/>
    <w:rsid w:val="000519C5"/>
    <w:rsid w:val="00051AF5"/>
    <w:rsid w:val="000523D9"/>
    <w:rsid w:val="0005243E"/>
    <w:rsid w:val="000537F0"/>
    <w:rsid w:val="00053D4C"/>
    <w:rsid w:val="00055DF4"/>
    <w:rsid w:val="00056AFA"/>
    <w:rsid w:val="00056E57"/>
    <w:rsid w:val="000602E5"/>
    <w:rsid w:val="000604DA"/>
    <w:rsid w:val="000614CC"/>
    <w:rsid w:val="00061A7E"/>
    <w:rsid w:val="000639ED"/>
    <w:rsid w:val="00063BDB"/>
    <w:rsid w:val="00064921"/>
    <w:rsid w:val="000653FE"/>
    <w:rsid w:val="00065722"/>
    <w:rsid w:val="000662CE"/>
    <w:rsid w:val="000715CC"/>
    <w:rsid w:val="000746C6"/>
    <w:rsid w:val="00074D2B"/>
    <w:rsid w:val="00076B1A"/>
    <w:rsid w:val="00077F1B"/>
    <w:rsid w:val="0008021E"/>
    <w:rsid w:val="00083E18"/>
    <w:rsid w:val="00083FF7"/>
    <w:rsid w:val="0008449E"/>
    <w:rsid w:val="0008510D"/>
    <w:rsid w:val="00085F26"/>
    <w:rsid w:val="000862B3"/>
    <w:rsid w:val="0008659A"/>
    <w:rsid w:val="00090B5B"/>
    <w:rsid w:val="00091542"/>
    <w:rsid w:val="00092F96"/>
    <w:rsid w:val="000944F4"/>
    <w:rsid w:val="0009673A"/>
    <w:rsid w:val="00096ABC"/>
    <w:rsid w:val="00097196"/>
    <w:rsid w:val="000A102D"/>
    <w:rsid w:val="000A26E1"/>
    <w:rsid w:val="000A2824"/>
    <w:rsid w:val="000A45EB"/>
    <w:rsid w:val="000A48F7"/>
    <w:rsid w:val="000A55F7"/>
    <w:rsid w:val="000A57C6"/>
    <w:rsid w:val="000A7A79"/>
    <w:rsid w:val="000B0443"/>
    <w:rsid w:val="000B0D05"/>
    <w:rsid w:val="000B10A3"/>
    <w:rsid w:val="000B1ED2"/>
    <w:rsid w:val="000B2911"/>
    <w:rsid w:val="000B3250"/>
    <w:rsid w:val="000B4216"/>
    <w:rsid w:val="000B4B1E"/>
    <w:rsid w:val="000B4BB1"/>
    <w:rsid w:val="000B4CAB"/>
    <w:rsid w:val="000B520A"/>
    <w:rsid w:val="000B559D"/>
    <w:rsid w:val="000B634E"/>
    <w:rsid w:val="000B6ED9"/>
    <w:rsid w:val="000B6FB2"/>
    <w:rsid w:val="000B7837"/>
    <w:rsid w:val="000B7CF9"/>
    <w:rsid w:val="000C000B"/>
    <w:rsid w:val="000C04E1"/>
    <w:rsid w:val="000C3A8A"/>
    <w:rsid w:val="000C3CAB"/>
    <w:rsid w:val="000C7BE8"/>
    <w:rsid w:val="000D0080"/>
    <w:rsid w:val="000D0AFE"/>
    <w:rsid w:val="000D14D2"/>
    <w:rsid w:val="000D1B49"/>
    <w:rsid w:val="000D362E"/>
    <w:rsid w:val="000D498B"/>
    <w:rsid w:val="000D4AA3"/>
    <w:rsid w:val="000D55F9"/>
    <w:rsid w:val="000D5B0A"/>
    <w:rsid w:val="000D618C"/>
    <w:rsid w:val="000D755C"/>
    <w:rsid w:val="000D7BCD"/>
    <w:rsid w:val="000D7F7A"/>
    <w:rsid w:val="000E101D"/>
    <w:rsid w:val="000E110C"/>
    <w:rsid w:val="000E1120"/>
    <w:rsid w:val="000E3268"/>
    <w:rsid w:val="000E330D"/>
    <w:rsid w:val="000E3E26"/>
    <w:rsid w:val="000E45E5"/>
    <w:rsid w:val="000E52AB"/>
    <w:rsid w:val="000E6896"/>
    <w:rsid w:val="000E7610"/>
    <w:rsid w:val="000E7F05"/>
    <w:rsid w:val="000F0215"/>
    <w:rsid w:val="000F0B30"/>
    <w:rsid w:val="000F1C70"/>
    <w:rsid w:val="000F1F33"/>
    <w:rsid w:val="000F2008"/>
    <w:rsid w:val="000F53E2"/>
    <w:rsid w:val="000F56D3"/>
    <w:rsid w:val="000F6BD7"/>
    <w:rsid w:val="000F7A1F"/>
    <w:rsid w:val="00100A81"/>
    <w:rsid w:val="00100BF3"/>
    <w:rsid w:val="00101375"/>
    <w:rsid w:val="00101CD4"/>
    <w:rsid w:val="00103C34"/>
    <w:rsid w:val="00103F29"/>
    <w:rsid w:val="00103F59"/>
    <w:rsid w:val="00104B10"/>
    <w:rsid w:val="00105684"/>
    <w:rsid w:val="001066A2"/>
    <w:rsid w:val="00107380"/>
    <w:rsid w:val="0010794C"/>
    <w:rsid w:val="001100BE"/>
    <w:rsid w:val="0011223B"/>
    <w:rsid w:val="001139B6"/>
    <w:rsid w:val="00114314"/>
    <w:rsid w:val="001144E2"/>
    <w:rsid w:val="001147C7"/>
    <w:rsid w:val="001150FD"/>
    <w:rsid w:val="0011512A"/>
    <w:rsid w:val="001156BF"/>
    <w:rsid w:val="00115E29"/>
    <w:rsid w:val="00116440"/>
    <w:rsid w:val="00116882"/>
    <w:rsid w:val="00122A82"/>
    <w:rsid w:val="00123846"/>
    <w:rsid w:val="00123B6A"/>
    <w:rsid w:val="00123C1E"/>
    <w:rsid w:val="001250B7"/>
    <w:rsid w:val="0012574F"/>
    <w:rsid w:val="001258DC"/>
    <w:rsid w:val="001259B9"/>
    <w:rsid w:val="0012618B"/>
    <w:rsid w:val="00126C42"/>
    <w:rsid w:val="001270B1"/>
    <w:rsid w:val="00127F9D"/>
    <w:rsid w:val="00131A1F"/>
    <w:rsid w:val="00132BF9"/>
    <w:rsid w:val="001366A0"/>
    <w:rsid w:val="00137063"/>
    <w:rsid w:val="00137117"/>
    <w:rsid w:val="00140273"/>
    <w:rsid w:val="001435CF"/>
    <w:rsid w:val="00143714"/>
    <w:rsid w:val="00144538"/>
    <w:rsid w:val="0014523D"/>
    <w:rsid w:val="0014523F"/>
    <w:rsid w:val="001457F4"/>
    <w:rsid w:val="001461D0"/>
    <w:rsid w:val="00152082"/>
    <w:rsid w:val="00154591"/>
    <w:rsid w:val="00154FF5"/>
    <w:rsid w:val="00155AE8"/>
    <w:rsid w:val="00155B81"/>
    <w:rsid w:val="00156A2D"/>
    <w:rsid w:val="00160698"/>
    <w:rsid w:val="001612F8"/>
    <w:rsid w:val="0016265F"/>
    <w:rsid w:val="00162B2E"/>
    <w:rsid w:val="00162DEF"/>
    <w:rsid w:val="001632CE"/>
    <w:rsid w:val="001640D7"/>
    <w:rsid w:val="001644A4"/>
    <w:rsid w:val="0016519E"/>
    <w:rsid w:val="001651F4"/>
    <w:rsid w:val="00165971"/>
    <w:rsid w:val="00166749"/>
    <w:rsid w:val="00167131"/>
    <w:rsid w:val="00167DFF"/>
    <w:rsid w:val="00170C8B"/>
    <w:rsid w:val="0017248D"/>
    <w:rsid w:val="0017277F"/>
    <w:rsid w:val="00172C48"/>
    <w:rsid w:val="00172F99"/>
    <w:rsid w:val="001736B4"/>
    <w:rsid w:val="00173D0E"/>
    <w:rsid w:val="00174499"/>
    <w:rsid w:val="00174BEA"/>
    <w:rsid w:val="00174F94"/>
    <w:rsid w:val="001757F0"/>
    <w:rsid w:val="00175B15"/>
    <w:rsid w:val="00175BE1"/>
    <w:rsid w:val="00176919"/>
    <w:rsid w:val="00181D0F"/>
    <w:rsid w:val="00182183"/>
    <w:rsid w:val="00182914"/>
    <w:rsid w:val="00183757"/>
    <w:rsid w:val="0018420B"/>
    <w:rsid w:val="00184B69"/>
    <w:rsid w:val="00185C36"/>
    <w:rsid w:val="00185C3B"/>
    <w:rsid w:val="00186A6B"/>
    <w:rsid w:val="00187728"/>
    <w:rsid w:val="00187A12"/>
    <w:rsid w:val="001903A4"/>
    <w:rsid w:val="00191127"/>
    <w:rsid w:val="00191D4E"/>
    <w:rsid w:val="00192E0C"/>
    <w:rsid w:val="00192EB3"/>
    <w:rsid w:val="0019556C"/>
    <w:rsid w:val="00196836"/>
    <w:rsid w:val="0019706F"/>
    <w:rsid w:val="00197080"/>
    <w:rsid w:val="001971F1"/>
    <w:rsid w:val="001A09A0"/>
    <w:rsid w:val="001A2AF7"/>
    <w:rsid w:val="001A3A9D"/>
    <w:rsid w:val="001A3F03"/>
    <w:rsid w:val="001A42FF"/>
    <w:rsid w:val="001A4DAB"/>
    <w:rsid w:val="001A512E"/>
    <w:rsid w:val="001A591C"/>
    <w:rsid w:val="001A5BCA"/>
    <w:rsid w:val="001A645B"/>
    <w:rsid w:val="001A7FA4"/>
    <w:rsid w:val="001B0E19"/>
    <w:rsid w:val="001B1375"/>
    <w:rsid w:val="001B175F"/>
    <w:rsid w:val="001B1795"/>
    <w:rsid w:val="001B2A0C"/>
    <w:rsid w:val="001B3635"/>
    <w:rsid w:val="001B6329"/>
    <w:rsid w:val="001B7CF1"/>
    <w:rsid w:val="001B7CF5"/>
    <w:rsid w:val="001B7DE4"/>
    <w:rsid w:val="001C0BB3"/>
    <w:rsid w:val="001C227E"/>
    <w:rsid w:val="001C2621"/>
    <w:rsid w:val="001C2E61"/>
    <w:rsid w:val="001C3003"/>
    <w:rsid w:val="001C31C2"/>
    <w:rsid w:val="001C3839"/>
    <w:rsid w:val="001C5BF9"/>
    <w:rsid w:val="001D0144"/>
    <w:rsid w:val="001D45A2"/>
    <w:rsid w:val="001D4F78"/>
    <w:rsid w:val="001D5D61"/>
    <w:rsid w:val="001D6294"/>
    <w:rsid w:val="001D6A69"/>
    <w:rsid w:val="001E0347"/>
    <w:rsid w:val="001E035A"/>
    <w:rsid w:val="001E1964"/>
    <w:rsid w:val="001E1CD5"/>
    <w:rsid w:val="001E2301"/>
    <w:rsid w:val="001E4F88"/>
    <w:rsid w:val="001E5F26"/>
    <w:rsid w:val="001E60A7"/>
    <w:rsid w:val="001F0346"/>
    <w:rsid w:val="001F1590"/>
    <w:rsid w:val="001F1693"/>
    <w:rsid w:val="001F2FD6"/>
    <w:rsid w:val="001F3E0A"/>
    <w:rsid w:val="001F4BB0"/>
    <w:rsid w:val="001F5E6C"/>
    <w:rsid w:val="001F5E83"/>
    <w:rsid w:val="00200875"/>
    <w:rsid w:val="00200B4B"/>
    <w:rsid w:val="002014AF"/>
    <w:rsid w:val="00203892"/>
    <w:rsid w:val="00205D29"/>
    <w:rsid w:val="002066DE"/>
    <w:rsid w:val="00207654"/>
    <w:rsid w:val="00207775"/>
    <w:rsid w:val="002108F2"/>
    <w:rsid w:val="0021098D"/>
    <w:rsid w:val="00210C7A"/>
    <w:rsid w:val="00211550"/>
    <w:rsid w:val="002117E2"/>
    <w:rsid w:val="00213752"/>
    <w:rsid w:val="00214860"/>
    <w:rsid w:val="002162E9"/>
    <w:rsid w:val="002178CE"/>
    <w:rsid w:val="0021797E"/>
    <w:rsid w:val="00222343"/>
    <w:rsid w:val="00222B12"/>
    <w:rsid w:val="002232F9"/>
    <w:rsid w:val="00223DB3"/>
    <w:rsid w:val="0022435C"/>
    <w:rsid w:val="00226A96"/>
    <w:rsid w:val="0022703C"/>
    <w:rsid w:val="002273B6"/>
    <w:rsid w:val="00230B04"/>
    <w:rsid w:val="0023188A"/>
    <w:rsid w:val="00231ABD"/>
    <w:rsid w:val="002326CF"/>
    <w:rsid w:val="002337EA"/>
    <w:rsid w:val="00233DA5"/>
    <w:rsid w:val="00234BD8"/>
    <w:rsid w:val="00235872"/>
    <w:rsid w:val="00235A18"/>
    <w:rsid w:val="00237BAC"/>
    <w:rsid w:val="00237F41"/>
    <w:rsid w:val="002435D8"/>
    <w:rsid w:val="0024624B"/>
    <w:rsid w:val="00246B59"/>
    <w:rsid w:val="0024713D"/>
    <w:rsid w:val="00251632"/>
    <w:rsid w:val="00251CAC"/>
    <w:rsid w:val="00252DA9"/>
    <w:rsid w:val="002545BC"/>
    <w:rsid w:val="00254864"/>
    <w:rsid w:val="00257C6A"/>
    <w:rsid w:val="00261569"/>
    <w:rsid w:val="0026186B"/>
    <w:rsid w:val="00261F05"/>
    <w:rsid w:val="00262FAC"/>
    <w:rsid w:val="00263F88"/>
    <w:rsid w:val="00264B59"/>
    <w:rsid w:val="00267750"/>
    <w:rsid w:val="00271AEA"/>
    <w:rsid w:val="00271F9C"/>
    <w:rsid w:val="00276044"/>
    <w:rsid w:val="002768B6"/>
    <w:rsid w:val="00276E17"/>
    <w:rsid w:val="00276EAD"/>
    <w:rsid w:val="00280D22"/>
    <w:rsid w:val="0028124E"/>
    <w:rsid w:val="00281F78"/>
    <w:rsid w:val="00281FE6"/>
    <w:rsid w:val="002822CE"/>
    <w:rsid w:val="00283E01"/>
    <w:rsid w:val="0028497C"/>
    <w:rsid w:val="00284E28"/>
    <w:rsid w:val="002851FE"/>
    <w:rsid w:val="00285645"/>
    <w:rsid w:val="00285B70"/>
    <w:rsid w:val="00286A5A"/>
    <w:rsid w:val="00286BF8"/>
    <w:rsid w:val="00286E96"/>
    <w:rsid w:val="00286F64"/>
    <w:rsid w:val="00287A94"/>
    <w:rsid w:val="00290201"/>
    <w:rsid w:val="00290CFE"/>
    <w:rsid w:val="0029236F"/>
    <w:rsid w:val="002923E7"/>
    <w:rsid w:val="00292B13"/>
    <w:rsid w:val="00293E87"/>
    <w:rsid w:val="00293F8C"/>
    <w:rsid w:val="002951B6"/>
    <w:rsid w:val="002952A1"/>
    <w:rsid w:val="002954EB"/>
    <w:rsid w:val="00296E31"/>
    <w:rsid w:val="002A02E8"/>
    <w:rsid w:val="002A05B3"/>
    <w:rsid w:val="002A0665"/>
    <w:rsid w:val="002A101F"/>
    <w:rsid w:val="002A1A35"/>
    <w:rsid w:val="002A1EFB"/>
    <w:rsid w:val="002A2859"/>
    <w:rsid w:val="002A2C1E"/>
    <w:rsid w:val="002A302E"/>
    <w:rsid w:val="002A429B"/>
    <w:rsid w:val="002A5AF0"/>
    <w:rsid w:val="002A5FC6"/>
    <w:rsid w:val="002A6741"/>
    <w:rsid w:val="002A71E4"/>
    <w:rsid w:val="002B0C56"/>
    <w:rsid w:val="002B0F1F"/>
    <w:rsid w:val="002B1885"/>
    <w:rsid w:val="002B2F79"/>
    <w:rsid w:val="002B3C58"/>
    <w:rsid w:val="002C039B"/>
    <w:rsid w:val="002C15E6"/>
    <w:rsid w:val="002C1B4F"/>
    <w:rsid w:val="002C1B8B"/>
    <w:rsid w:val="002C2FBE"/>
    <w:rsid w:val="002C330E"/>
    <w:rsid w:val="002C34ED"/>
    <w:rsid w:val="002C41C3"/>
    <w:rsid w:val="002C57A3"/>
    <w:rsid w:val="002C6783"/>
    <w:rsid w:val="002D0B09"/>
    <w:rsid w:val="002D43C8"/>
    <w:rsid w:val="002D5010"/>
    <w:rsid w:val="002D5194"/>
    <w:rsid w:val="002D5F9B"/>
    <w:rsid w:val="002E0AA0"/>
    <w:rsid w:val="002E10D1"/>
    <w:rsid w:val="002E134F"/>
    <w:rsid w:val="002E1BA1"/>
    <w:rsid w:val="002E2862"/>
    <w:rsid w:val="002E3348"/>
    <w:rsid w:val="002E566E"/>
    <w:rsid w:val="002E56B7"/>
    <w:rsid w:val="002E6D88"/>
    <w:rsid w:val="002F4BC5"/>
    <w:rsid w:val="002F68A6"/>
    <w:rsid w:val="002F6978"/>
    <w:rsid w:val="002F70C8"/>
    <w:rsid w:val="00300346"/>
    <w:rsid w:val="003004C2"/>
    <w:rsid w:val="003010FA"/>
    <w:rsid w:val="0030169D"/>
    <w:rsid w:val="00303D5A"/>
    <w:rsid w:val="003042B5"/>
    <w:rsid w:val="00304F3F"/>
    <w:rsid w:val="00306472"/>
    <w:rsid w:val="00306B3D"/>
    <w:rsid w:val="00306F9D"/>
    <w:rsid w:val="00307184"/>
    <w:rsid w:val="00307924"/>
    <w:rsid w:val="00307A3E"/>
    <w:rsid w:val="00307DD0"/>
    <w:rsid w:val="00310092"/>
    <w:rsid w:val="00310B83"/>
    <w:rsid w:val="003112EE"/>
    <w:rsid w:val="00312847"/>
    <w:rsid w:val="00312A2E"/>
    <w:rsid w:val="00313A1C"/>
    <w:rsid w:val="00314954"/>
    <w:rsid w:val="00314DF1"/>
    <w:rsid w:val="0031661C"/>
    <w:rsid w:val="003203C2"/>
    <w:rsid w:val="00321881"/>
    <w:rsid w:val="00323350"/>
    <w:rsid w:val="003259A5"/>
    <w:rsid w:val="00326C83"/>
    <w:rsid w:val="003271BF"/>
    <w:rsid w:val="00327C49"/>
    <w:rsid w:val="0033277B"/>
    <w:rsid w:val="00333F2E"/>
    <w:rsid w:val="00334BD3"/>
    <w:rsid w:val="00336B5E"/>
    <w:rsid w:val="0034141B"/>
    <w:rsid w:val="0034195F"/>
    <w:rsid w:val="0034240E"/>
    <w:rsid w:val="003449A0"/>
    <w:rsid w:val="003450E5"/>
    <w:rsid w:val="00345B31"/>
    <w:rsid w:val="0034608B"/>
    <w:rsid w:val="00347136"/>
    <w:rsid w:val="00347C3F"/>
    <w:rsid w:val="00351B89"/>
    <w:rsid w:val="00351D9A"/>
    <w:rsid w:val="00351EA3"/>
    <w:rsid w:val="00352649"/>
    <w:rsid w:val="00352C42"/>
    <w:rsid w:val="00353CC7"/>
    <w:rsid w:val="003540FC"/>
    <w:rsid w:val="003542E0"/>
    <w:rsid w:val="0035555A"/>
    <w:rsid w:val="00355652"/>
    <w:rsid w:val="00355A9A"/>
    <w:rsid w:val="00355F22"/>
    <w:rsid w:val="003565C2"/>
    <w:rsid w:val="003578D3"/>
    <w:rsid w:val="00360BA9"/>
    <w:rsid w:val="00361820"/>
    <w:rsid w:val="00361964"/>
    <w:rsid w:val="00361B26"/>
    <w:rsid w:val="0036215A"/>
    <w:rsid w:val="00364FE7"/>
    <w:rsid w:val="003666ED"/>
    <w:rsid w:val="00370AE6"/>
    <w:rsid w:val="00370D39"/>
    <w:rsid w:val="00371BE4"/>
    <w:rsid w:val="00372C35"/>
    <w:rsid w:val="003734B6"/>
    <w:rsid w:val="0037493F"/>
    <w:rsid w:val="003750B5"/>
    <w:rsid w:val="00375226"/>
    <w:rsid w:val="00376522"/>
    <w:rsid w:val="00377892"/>
    <w:rsid w:val="00380E06"/>
    <w:rsid w:val="00380F50"/>
    <w:rsid w:val="003815D2"/>
    <w:rsid w:val="003816A4"/>
    <w:rsid w:val="00381CAE"/>
    <w:rsid w:val="003824C1"/>
    <w:rsid w:val="00383AC1"/>
    <w:rsid w:val="00383AEB"/>
    <w:rsid w:val="00383DF0"/>
    <w:rsid w:val="00384787"/>
    <w:rsid w:val="00385203"/>
    <w:rsid w:val="00386770"/>
    <w:rsid w:val="00386965"/>
    <w:rsid w:val="003909BB"/>
    <w:rsid w:val="003911CC"/>
    <w:rsid w:val="00391C24"/>
    <w:rsid w:val="003921B5"/>
    <w:rsid w:val="003925F5"/>
    <w:rsid w:val="003926E5"/>
    <w:rsid w:val="003934B2"/>
    <w:rsid w:val="003943CB"/>
    <w:rsid w:val="003944E4"/>
    <w:rsid w:val="0039545A"/>
    <w:rsid w:val="0039643D"/>
    <w:rsid w:val="00397643"/>
    <w:rsid w:val="00397ADC"/>
    <w:rsid w:val="003A1BAA"/>
    <w:rsid w:val="003A2920"/>
    <w:rsid w:val="003A3F95"/>
    <w:rsid w:val="003A422C"/>
    <w:rsid w:val="003A45E5"/>
    <w:rsid w:val="003A48A8"/>
    <w:rsid w:val="003A56CF"/>
    <w:rsid w:val="003A63A8"/>
    <w:rsid w:val="003B0243"/>
    <w:rsid w:val="003B087C"/>
    <w:rsid w:val="003B236E"/>
    <w:rsid w:val="003B248D"/>
    <w:rsid w:val="003B402A"/>
    <w:rsid w:val="003B4517"/>
    <w:rsid w:val="003B4613"/>
    <w:rsid w:val="003B5878"/>
    <w:rsid w:val="003B5A7F"/>
    <w:rsid w:val="003B5D38"/>
    <w:rsid w:val="003B5D3A"/>
    <w:rsid w:val="003B5F03"/>
    <w:rsid w:val="003B7943"/>
    <w:rsid w:val="003C0114"/>
    <w:rsid w:val="003C038B"/>
    <w:rsid w:val="003C4C4F"/>
    <w:rsid w:val="003C53D6"/>
    <w:rsid w:val="003C570D"/>
    <w:rsid w:val="003C5D4C"/>
    <w:rsid w:val="003C6D8E"/>
    <w:rsid w:val="003D15ED"/>
    <w:rsid w:val="003D1AAB"/>
    <w:rsid w:val="003D32BE"/>
    <w:rsid w:val="003D3A34"/>
    <w:rsid w:val="003D42F0"/>
    <w:rsid w:val="003D488D"/>
    <w:rsid w:val="003D6F39"/>
    <w:rsid w:val="003E08B3"/>
    <w:rsid w:val="003E219C"/>
    <w:rsid w:val="003E5082"/>
    <w:rsid w:val="003E7045"/>
    <w:rsid w:val="003E795B"/>
    <w:rsid w:val="003E79E7"/>
    <w:rsid w:val="003F0A3A"/>
    <w:rsid w:val="003F148F"/>
    <w:rsid w:val="003F3BC2"/>
    <w:rsid w:val="003F4FE7"/>
    <w:rsid w:val="003F5437"/>
    <w:rsid w:val="003F5838"/>
    <w:rsid w:val="003F7825"/>
    <w:rsid w:val="003F7C86"/>
    <w:rsid w:val="00402135"/>
    <w:rsid w:val="004030F0"/>
    <w:rsid w:val="00403316"/>
    <w:rsid w:val="0040477E"/>
    <w:rsid w:val="00404F0C"/>
    <w:rsid w:val="0040500F"/>
    <w:rsid w:val="00405068"/>
    <w:rsid w:val="00405370"/>
    <w:rsid w:val="004060AB"/>
    <w:rsid w:val="00406CE8"/>
    <w:rsid w:val="004105B9"/>
    <w:rsid w:val="00410E89"/>
    <w:rsid w:val="00410EDE"/>
    <w:rsid w:val="00411310"/>
    <w:rsid w:val="00411382"/>
    <w:rsid w:val="004113B1"/>
    <w:rsid w:val="00411F47"/>
    <w:rsid w:val="00412226"/>
    <w:rsid w:val="004134AA"/>
    <w:rsid w:val="00413787"/>
    <w:rsid w:val="00414171"/>
    <w:rsid w:val="004144AC"/>
    <w:rsid w:val="00414989"/>
    <w:rsid w:val="00414E91"/>
    <w:rsid w:val="00416221"/>
    <w:rsid w:val="0041694C"/>
    <w:rsid w:val="0042056A"/>
    <w:rsid w:val="00421456"/>
    <w:rsid w:val="00422421"/>
    <w:rsid w:val="0042251A"/>
    <w:rsid w:val="00422B5C"/>
    <w:rsid w:val="00422F81"/>
    <w:rsid w:val="00423E07"/>
    <w:rsid w:val="00424F98"/>
    <w:rsid w:val="004250E9"/>
    <w:rsid w:val="00425A46"/>
    <w:rsid w:val="00425BDC"/>
    <w:rsid w:val="00426040"/>
    <w:rsid w:val="004262CA"/>
    <w:rsid w:val="0042689A"/>
    <w:rsid w:val="004275D9"/>
    <w:rsid w:val="004307ED"/>
    <w:rsid w:val="00431848"/>
    <w:rsid w:val="00431AB0"/>
    <w:rsid w:val="00431C9E"/>
    <w:rsid w:val="00432272"/>
    <w:rsid w:val="0043237C"/>
    <w:rsid w:val="00432931"/>
    <w:rsid w:val="00434B82"/>
    <w:rsid w:val="00441436"/>
    <w:rsid w:val="00441993"/>
    <w:rsid w:val="00441E0C"/>
    <w:rsid w:val="004423B8"/>
    <w:rsid w:val="004426F4"/>
    <w:rsid w:val="00442AF7"/>
    <w:rsid w:val="004435E5"/>
    <w:rsid w:val="00444062"/>
    <w:rsid w:val="004445B2"/>
    <w:rsid w:val="00444CD7"/>
    <w:rsid w:val="00446069"/>
    <w:rsid w:val="0044775F"/>
    <w:rsid w:val="004509AA"/>
    <w:rsid w:val="00450BF8"/>
    <w:rsid w:val="00451856"/>
    <w:rsid w:val="00451995"/>
    <w:rsid w:val="00453573"/>
    <w:rsid w:val="00453A06"/>
    <w:rsid w:val="00453D86"/>
    <w:rsid w:val="00454583"/>
    <w:rsid w:val="00454A90"/>
    <w:rsid w:val="00455B92"/>
    <w:rsid w:val="00456C15"/>
    <w:rsid w:val="00456FCC"/>
    <w:rsid w:val="00460F2F"/>
    <w:rsid w:val="004617FD"/>
    <w:rsid w:val="00461F32"/>
    <w:rsid w:val="00462E2F"/>
    <w:rsid w:val="004632BC"/>
    <w:rsid w:val="004651C1"/>
    <w:rsid w:val="00465D26"/>
    <w:rsid w:val="004672A6"/>
    <w:rsid w:val="00470DED"/>
    <w:rsid w:val="00471D91"/>
    <w:rsid w:val="00471FB5"/>
    <w:rsid w:val="00472B5B"/>
    <w:rsid w:val="00472DF7"/>
    <w:rsid w:val="004736DB"/>
    <w:rsid w:val="00473880"/>
    <w:rsid w:val="00473A0A"/>
    <w:rsid w:val="004745D0"/>
    <w:rsid w:val="0047529B"/>
    <w:rsid w:val="00476B67"/>
    <w:rsid w:val="0047751F"/>
    <w:rsid w:val="00483F49"/>
    <w:rsid w:val="0048513F"/>
    <w:rsid w:val="0048590E"/>
    <w:rsid w:val="00486B2E"/>
    <w:rsid w:val="004905C6"/>
    <w:rsid w:val="00491075"/>
    <w:rsid w:val="00491F10"/>
    <w:rsid w:val="00492360"/>
    <w:rsid w:val="00495658"/>
    <w:rsid w:val="00496254"/>
    <w:rsid w:val="004969D3"/>
    <w:rsid w:val="004A0467"/>
    <w:rsid w:val="004A18B9"/>
    <w:rsid w:val="004A2857"/>
    <w:rsid w:val="004A35AF"/>
    <w:rsid w:val="004A44E6"/>
    <w:rsid w:val="004A4706"/>
    <w:rsid w:val="004A74B1"/>
    <w:rsid w:val="004A7592"/>
    <w:rsid w:val="004A776D"/>
    <w:rsid w:val="004A7BC1"/>
    <w:rsid w:val="004B1692"/>
    <w:rsid w:val="004B1BED"/>
    <w:rsid w:val="004B243F"/>
    <w:rsid w:val="004B2ECA"/>
    <w:rsid w:val="004B354F"/>
    <w:rsid w:val="004B3814"/>
    <w:rsid w:val="004B3A61"/>
    <w:rsid w:val="004B3BF2"/>
    <w:rsid w:val="004B52AB"/>
    <w:rsid w:val="004B61B8"/>
    <w:rsid w:val="004B78D3"/>
    <w:rsid w:val="004B7AFA"/>
    <w:rsid w:val="004C1814"/>
    <w:rsid w:val="004C30B6"/>
    <w:rsid w:val="004C5095"/>
    <w:rsid w:val="004C70B0"/>
    <w:rsid w:val="004C7217"/>
    <w:rsid w:val="004C74F6"/>
    <w:rsid w:val="004C7706"/>
    <w:rsid w:val="004D0127"/>
    <w:rsid w:val="004D02A5"/>
    <w:rsid w:val="004D2869"/>
    <w:rsid w:val="004D324C"/>
    <w:rsid w:val="004D54E7"/>
    <w:rsid w:val="004D7A61"/>
    <w:rsid w:val="004E0F14"/>
    <w:rsid w:val="004E1442"/>
    <w:rsid w:val="004E1595"/>
    <w:rsid w:val="004E1D13"/>
    <w:rsid w:val="004E3944"/>
    <w:rsid w:val="004E3BFD"/>
    <w:rsid w:val="004E469A"/>
    <w:rsid w:val="004E470E"/>
    <w:rsid w:val="004E4ACB"/>
    <w:rsid w:val="004E5A5A"/>
    <w:rsid w:val="004E6553"/>
    <w:rsid w:val="004E6CF5"/>
    <w:rsid w:val="004E6D30"/>
    <w:rsid w:val="004E7DE7"/>
    <w:rsid w:val="004F04CC"/>
    <w:rsid w:val="004F0E1F"/>
    <w:rsid w:val="004F3364"/>
    <w:rsid w:val="004F39FD"/>
    <w:rsid w:val="004F3C31"/>
    <w:rsid w:val="004F4A4C"/>
    <w:rsid w:val="004F5562"/>
    <w:rsid w:val="004F5573"/>
    <w:rsid w:val="004F6693"/>
    <w:rsid w:val="004F6EAB"/>
    <w:rsid w:val="004F71A8"/>
    <w:rsid w:val="00500411"/>
    <w:rsid w:val="0050119A"/>
    <w:rsid w:val="005017C3"/>
    <w:rsid w:val="00501DB9"/>
    <w:rsid w:val="00502F1A"/>
    <w:rsid w:val="005053E8"/>
    <w:rsid w:val="00505C22"/>
    <w:rsid w:val="00505ED3"/>
    <w:rsid w:val="00506608"/>
    <w:rsid w:val="00507079"/>
    <w:rsid w:val="00507A06"/>
    <w:rsid w:val="005109C0"/>
    <w:rsid w:val="0051168A"/>
    <w:rsid w:val="00512109"/>
    <w:rsid w:val="00512A09"/>
    <w:rsid w:val="005135ED"/>
    <w:rsid w:val="00514C3C"/>
    <w:rsid w:val="00515406"/>
    <w:rsid w:val="00515498"/>
    <w:rsid w:val="0051656E"/>
    <w:rsid w:val="005200CE"/>
    <w:rsid w:val="00520A72"/>
    <w:rsid w:val="00521648"/>
    <w:rsid w:val="005218E9"/>
    <w:rsid w:val="00521B4D"/>
    <w:rsid w:val="00522258"/>
    <w:rsid w:val="005238C7"/>
    <w:rsid w:val="00524898"/>
    <w:rsid w:val="005267B3"/>
    <w:rsid w:val="00526D95"/>
    <w:rsid w:val="0052713F"/>
    <w:rsid w:val="00527396"/>
    <w:rsid w:val="00527412"/>
    <w:rsid w:val="00527FEB"/>
    <w:rsid w:val="00531A77"/>
    <w:rsid w:val="00531AF2"/>
    <w:rsid w:val="005326E9"/>
    <w:rsid w:val="00533B20"/>
    <w:rsid w:val="00534397"/>
    <w:rsid w:val="0053471B"/>
    <w:rsid w:val="0053604C"/>
    <w:rsid w:val="00536218"/>
    <w:rsid w:val="00537170"/>
    <w:rsid w:val="005372E7"/>
    <w:rsid w:val="00540317"/>
    <w:rsid w:val="00540860"/>
    <w:rsid w:val="00541125"/>
    <w:rsid w:val="005417B7"/>
    <w:rsid w:val="00541DC9"/>
    <w:rsid w:val="00542A84"/>
    <w:rsid w:val="005434EB"/>
    <w:rsid w:val="00544C5B"/>
    <w:rsid w:val="00545502"/>
    <w:rsid w:val="00546AEF"/>
    <w:rsid w:val="00547487"/>
    <w:rsid w:val="0055033E"/>
    <w:rsid w:val="00550969"/>
    <w:rsid w:val="005527CC"/>
    <w:rsid w:val="0055332B"/>
    <w:rsid w:val="00553DA8"/>
    <w:rsid w:val="00553FA0"/>
    <w:rsid w:val="0055419B"/>
    <w:rsid w:val="00554781"/>
    <w:rsid w:val="005551D8"/>
    <w:rsid w:val="00555403"/>
    <w:rsid w:val="005615D4"/>
    <w:rsid w:val="005623C7"/>
    <w:rsid w:val="00562983"/>
    <w:rsid w:val="00563DA1"/>
    <w:rsid w:val="00567190"/>
    <w:rsid w:val="005676F3"/>
    <w:rsid w:val="0057017D"/>
    <w:rsid w:val="00572488"/>
    <w:rsid w:val="00574512"/>
    <w:rsid w:val="0057614E"/>
    <w:rsid w:val="00576F99"/>
    <w:rsid w:val="00577030"/>
    <w:rsid w:val="0057723C"/>
    <w:rsid w:val="005800A9"/>
    <w:rsid w:val="00580A54"/>
    <w:rsid w:val="00580A5A"/>
    <w:rsid w:val="00583F07"/>
    <w:rsid w:val="00584E08"/>
    <w:rsid w:val="005853E1"/>
    <w:rsid w:val="00585B00"/>
    <w:rsid w:val="00590679"/>
    <w:rsid w:val="00591132"/>
    <w:rsid w:val="005920B9"/>
    <w:rsid w:val="00592845"/>
    <w:rsid w:val="00593629"/>
    <w:rsid w:val="00596BC6"/>
    <w:rsid w:val="0059724E"/>
    <w:rsid w:val="0059752D"/>
    <w:rsid w:val="005977B3"/>
    <w:rsid w:val="00597A0D"/>
    <w:rsid w:val="005A03DF"/>
    <w:rsid w:val="005A0C30"/>
    <w:rsid w:val="005A1D6A"/>
    <w:rsid w:val="005A2272"/>
    <w:rsid w:val="005A2700"/>
    <w:rsid w:val="005A288A"/>
    <w:rsid w:val="005A2A49"/>
    <w:rsid w:val="005A4884"/>
    <w:rsid w:val="005A62A9"/>
    <w:rsid w:val="005A643C"/>
    <w:rsid w:val="005A73E8"/>
    <w:rsid w:val="005A79F8"/>
    <w:rsid w:val="005B1A09"/>
    <w:rsid w:val="005B294F"/>
    <w:rsid w:val="005B2F49"/>
    <w:rsid w:val="005B2F7B"/>
    <w:rsid w:val="005B3260"/>
    <w:rsid w:val="005B4368"/>
    <w:rsid w:val="005B54F8"/>
    <w:rsid w:val="005B579D"/>
    <w:rsid w:val="005B7ECF"/>
    <w:rsid w:val="005B7F4B"/>
    <w:rsid w:val="005C2060"/>
    <w:rsid w:val="005C2251"/>
    <w:rsid w:val="005C2BC6"/>
    <w:rsid w:val="005C2F05"/>
    <w:rsid w:val="005C4A7F"/>
    <w:rsid w:val="005C5B11"/>
    <w:rsid w:val="005C6C4C"/>
    <w:rsid w:val="005C6CDF"/>
    <w:rsid w:val="005C7A78"/>
    <w:rsid w:val="005D00B2"/>
    <w:rsid w:val="005D0114"/>
    <w:rsid w:val="005D2608"/>
    <w:rsid w:val="005D36D4"/>
    <w:rsid w:val="005D4758"/>
    <w:rsid w:val="005D6C98"/>
    <w:rsid w:val="005D6F08"/>
    <w:rsid w:val="005D7215"/>
    <w:rsid w:val="005D786C"/>
    <w:rsid w:val="005D7CB8"/>
    <w:rsid w:val="005E117A"/>
    <w:rsid w:val="005E3D3E"/>
    <w:rsid w:val="005E5B05"/>
    <w:rsid w:val="005E5C7D"/>
    <w:rsid w:val="005E5EF4"/>
    <w:rsid w:val="005E61C6"/>
    <w:rsid w:val="005E6774"/>
    <w:rsid w:val="005F0D39"/>
    <w:rsid w:val="005F1945"/>
    <w:rsid w:val="005F19A6"/>
    <w:rsid w:val="005F1EA5"/>
    <w:rsid w:val="005F2F29"/>
    <w:rsid w:val="005F3010"/>
    <w:rsid w:val="005F4C04"/>
    <w:rsid w:val="005F4C2E"/>
    <w:rsid w:val="005F54AC"/>
    <w:rsid w:val="005F5BFF"/>
    <w:rsid w:val="005F6B67"/>
    <w:rsid w:val="0060018A"/>
    <w:rsid w:val="006017D3"/>
    <w:rsid w:val="0060270D"/>
    <w:rsid w:val="00603308"/>
    <w:rsid w:val="00604531"/>
    <w:rsid w:val="00604D23"/>
    <w:rsid w:val="006054A7"/>
    <w:rsid w:val="00605AFE"/>
    <w:rsid w:val="00605E07"/>
    <w:rsid w:val="00606069"/>
    <w:rsid w:val="006062E2"/>
    <w:rsid w:val="00611732"/>
    <w:rsid w:val="00611AF5"/>
    <w:rsid w:val="00613A7B"/>
    <w:rsid w:val="006156B4"/>
    <w:rsid w:val="00615E1E"/>
    <w:rsid w:val="00616FC5"/>
    <w:rsid w:val="00620DE9"/>
    <w:rsid w:val="00621DE1"/>
    <w:rsid w:val="00622A90"/>
    <w:rsid w:val="00622ABD"/>
    <w:rsid w:val="00624EC9"/>
    <w:rsid w:val="006252CB"/>
    <w:rsid w:val="00625CF6"/>
    <w:rsid w:val="00626942"/>
    <w:rsid w:val="00627717"/>
    <w:rsid w:val="00627AA9"/>
    <w:rsid w:val="0063085E"/>
    <w:rsid w:val="00630C88"/>
    <w:rsid w:val="00632538"/>
    <w:rsid w:val="0063387B"/>
    <w:rsid w:val="00633B6E"/>
    <w:rsid w:val="00635309"/>
    <w:rsid w:val="00635AF9"/>
    <w:rsid w:val="006362A7"/>
    <w:rsid w:val="0063637A"/>
    <w:rsid w:val="00637019"/>
    <w:rsid w:val="006372B5"/>
    <w:rsid w:val="006403E9"/>
    <w:rsid w:val="006407DE"/>
    <w:rsid w:val="00640957"/>
    <w:rsid w:val="00641B8D"/>
    <w:rsid w:val="00641ED7"/>
    <w:rsid w:val="0064248A"/>
    <w:rsid w:val="006426D9"/>
    <w:rsid w:val="00642AB6"/>
    <w:rsid w:val="00642FEE"/>
    <w:rsid w:val="006453B6"/>
    <w:rsid w:val="00645406"/>
    <w:rsid w:val="00645B3F"/>
    <w:rsid w:val="0064641C"/>
    <w:rsid w:val="006471BD"/>
    <w:rsid w:val="006506BD"/>
    <w:rsid w:val="00650928"/>
    <w:rsid w:val="00650A94"/>
    <w:rsid w:val="00652367"/>
    <w:rsid w:val="00652932"/>
    <w:rsid w:val="006544F8"/>
    <w:rsid w:val="00654729"/>
    <w:rsid w:val="00654D52"/>
    <w:rsid w:val="00655903"/>
    <w:rsid w:val="0065617F"/>
    <w:rsid w:val="00656A8D"/>
    <w:rsid w:val="00656E52"/>
    <w:rsid w:val="00657BAE"/>
    <w:rsid w:val="00661A3A"/>
    <w:rsid w:val="0066211E"/>
    <w:rsid w:val="00662A0C"/>
    <w:rsid w:val="006642B7"/>
    <w:rsid w:val="00664DD3"/>
    <w:rsid w:val="00665990"/>
    <w:rsid w:val="00665DF1"/>
    <w:rsid w:val="00666DF2"/>
    <w:rsid w:val="00667156"/>
    <w:rsid w:val="00667180"/>
    <w:rsid w:val="00667239"/>
    <w:rsid w:val="00667DD1"/>
    <w:rsid w:val="006709E8"/>
    <w:rsid w:val="00670E8F"/>
    <w:rsid w:val="0067162A"/>
    <w:rsid w:val="00672360"/>
    <w:rsid w:val="00672918"/>
    <w:rsid w:val="00673098"/>
    <w:rsid w:val="006730C8"/>
    <w:rsid w:val="006730F8"/>
    <w:rsid w:val="0067396C"/>
    <w:rsid w:val="00674362"/>
    <w:rsid w:val="0067544E"/>
    <w:rsid w:val="00675EA4"/>
    <w:rsid w:val="00676AC8"/>
    <w:rsid w:val="00676DC4"/>
    <w:rsid w:val="006774CE"/>
    <w:rsid w:val="00680EDE"/>
    <w:rsid w:val="006820A1"/>
    <w:rsid w:val="00683590"/>
    <w:rsid w:val="00685305"/>
    <w:rsid w:val="00685B32"/>
    <w:rsid w:val="00685DC0"/>
    <w:rsid w:val="00687A83"/>
    <w:rsid w:val="00690F12"/>
    <w:rsid w:val="00690FE0"/>
    <w:rsid w:val="00692FE9"/>
    <w:rsid w:val="006932E2"/>
    <w:rsid w:val="00693F3C"/>
    <w:rsid w:val="006944E1"/>
    <w:rsid w:val="0069463F"/>
    <w:rsid w:val="00694714"/>
    <w:rsid w:val="00694983"/>
    <w:rsid w:val="006958A4"/>
    <w:rsid w:val="00695970"/>
    <w:rsid w:val="00695A3F"/>
    <w:rsid w:val="00697886"/>
    <w:rsid w:val="006A0E91"/>
    <w:rsid w:val="006A1193"/>
    <w:rsid w:val="006A3650"/>
    <w:rsid w:val="006A51FC"/>
    <w:rsid w:val="006A5419"/>
    <w:rsid w:val="006A7493"/>
    <w:rsid w:val="006A77C4"/>
    <w:rsid w:val="006B07C5"/>
    <w:rsid w:val="006B0DB2"/>
    <w:rsid w:val="006B1F25"/>
    <w:rsid w:val="006B5CB7"/>
    <w:rsid w:val="006B683A"/>
    <w:rsid w:val="006B69D1"/>
    <w:rsid w:val="006B7332"/>
    <w:rsid w:val="006C050C"/>
    <w:rsid w:val="006C0E56"/>
    <w:rsid w:val="006C2012"/>
    <w:rsid w:val="006C3ABF"/>
    <w:rsid w:val="006C3C1E"/>
    <w:rsid w:val="006C6CCE"/>
    <w:rsid w:val="006C7FB8"/>
    <w:rsid w:val="006D060A"/>
    <w:rsid w:val="006D06A9"/>
    <w:rsid w:val="006D075D"/>
    <w:rsid w:val="006D0CE2"/>
    <w:rsid w:val="006D25DF"/>
    <w:rsid w:val="006D4315"/>
    <w:rsid w:val="006D46AE"/>
    <w:rsid w:val="006D47CF"/>
    <w:rsid w:val="006D4F1F"/>
    <w:rsid w:val="006D6AA9"/>
    <w:rsid w:val="006D72D4"/>
    <w:rsid w:val="006E2133"/>
    <w:rsid w:val="006E232B"/>
    <w:rsid w:val="006E28B6"/>
    <w:rsid w:val="006E4E1B"/>
    <w:rsid w:val="006E519A"/>
    <w:rsid w:val="006E5DB6"/>
    <w:rsid w:val="006E6DE6"/>
    <w:rsid w:val="006F0375"/>
    <w:rsid w:val="006F26E2"/>
    <w:rsid w:val="006F277E"/>
    <w:rsid w:val="006F3E8C"/>
    <w:rsid w:val="006F4DC4"/>
    <w:rsid w:val="006F7352"/>
    <w:rsid w:val="00700217"/>
    <w:rsid w:val="007006C2"/>
    <w:rsid w:val="00700C14"/>
    <w:rsid w:val="00701D48"/>
    <w:rsid w:val="00701FC1"/>
    <w:rsid w:val="007022F9"/>
    <w:rsid w:val="0070275B"/>
    <w:rsid w:val="0070543C"/>
    <w:rsid w:val="0070594D"/>
    <w:rsid w:val="007059D7"/>
    <w:rsid w:val="00705D34"/>
    <w:rsid w:val="00706339"/>
    <w:rsid w:val="007063FE"/>
    <w:rsid w:val="00706C8A"/>
    <w:rsid w:val="00706E63"/>
    <w:rsid w:val="00707AAB"/>
    <w:rsid w:val="00707BF7"/>
    <w:rsid w:val="0071022D"/>
    <w:rsid w:val="00710BFE"/>
    <w:rsid w:val="00710D56"/>
    <w:rsid w:val="0071159B"/>
    <w:rsid w:val="00711AE0"/>
    <w:rsid w:val="00713792"/>
    <w:rsid w:val="00714574"/>
    <w:rsid w:val="00714BF1"/>
    <w:rsid w:val="00714D02"/>
    <w:rsid w:val="00714D54"/>
    <w:rsid w:val="00716167"/>
    <w:rsid w:val="00716D76"/>
    <w:rsid w:val="00717610"/>
    <w:rsid w:val="00717C80"/>
    <w:rsid w:val="0072022E"/>
    <w:rsid w:val="00720CB9"/>
    <w:rsid w:val="00722739"/>
    <w:rsid w:val="00722AE1"/>
    <w:rsid w:val="00722C7D"/>
    <w:rsid w:val="007245F2"/>
    <w:rsid w:val="00724A62"/>
    <w:rsid w:val="00725C21"/>
    <w:rsid w:val="00727591"/>
    <w:rsid w:val="00727F0B"/>
    <w:rsid w:val="00730305"/>
    <w:rsid w:val="00730DBF"/>
    <w:rsid w:val="007313E3"/>
    <w:rsid w:val="00734134"/>
    <w:rsid w:val="007347AA"/>
    <w:rsid w:val="00735EF3"/>
    <w:rsid w:val="007404CF"/>
    <w:rsid w:val="00741BFF"/>
    <w:rsid w:val="00741FD1"/>
    <w:rsid w:val="0074296E"/>
    <w:rsid w:val="00742E7E"/>
    <w:rsid w:val="007433F2"/>
    <w:rsid w:val="0074515C"/>
    <w:rsid w:val="00746F11"/>
    <w:rsid w:val="00747101"/>
    <w:rsid w:val="0074799C"/>
    <w:rsid w:val="007506E4"/>
    <w:rsid w:val="00750B34"/>
    <w:rsid w:val="00751E74"/>
    <w:rsid w:val="007525A4"/>
    <w:rsid w:val="0075335F"/>
    <w:rsid w:val="00753A58"/>
    <w:rsid w:val="00753B1F"/>
    <w:rsid w:val="00753DA2"/>
    <w:rsid w:val="00754525"/>
    <w:rsid w:val="00755B17"/>
    <w:rsid w:val="00755B41"/>
    <w:rsid w:val="007560D6"/>
    <w:rsid w:val="00756786"/>
    <w:rsid w:val="007568A4"/>
    <w:rsid w:val="00756AE8"/>
    <w:rsid w:val="00756EF3"/>
    <w:rsid w:val="00757B99"/>
    <w:rsid w:val="00757CFC"/>
    <w:rsid w:val="00760EEB"/>
    <w:rsid w:val="00761564"/>
    <w:rsid w:val="00761B1D"/>
    <w:rsid w:val="00762E97"/>
    <w:rsid w:val="00763CF6"/>
    <w:rsid w:val="00764C29"/>
    <w:rsid w:val="00764D06"/>
    <w:rsid w:val="007656F6"/>
    <w:rsid w:val="00770F97"/>
    <w:rsid w:val="00771259"/>
    <w:rsid w:val="0077159A"/>
    <w:rsid w:val="00771688"/>
    <w:rsid w:val="0077211E"/>
    <w:rsid w:val="0077286A"/>
    <w:rsid w:val="00772B38"/>
    <w:rsid w:val="0077365C"/>
    <w:rsid w:val="0077421D"/>
    <w:rsid w:val="007745C2"/>
    <w:rsid w:val="007746E9"/>
    <w:rsid w:val="00774AEE"/>
    <w:rsid w:val="007750F8"/>
    <w:rsid w:val="0077669A"/>
    <w:rsid w:val="00776AAB"/>
    <w:rsid w:val="00776AE1"/>
    <w:rsid w:val="00780B5B"/>
    <w:rsid w:val="00781E54"/>
    <w:rsid w:val="00781E8F"/>
    <w:rsid w:val="00784973"/>
    <w:rsid w:val="00784D79"/>
    <w:rsid w:val="0078557A"/>
    <w:rsid w:val="007858E9"/>
    <w:rsid w:val="00785A91"/>
    <w:rsid w:val="00786085"/>
    <w:rsid w:val="0078663D"/>
    <w:rsid w:val="00787FAE"/>
    <w:rsid w:val="0079313A"/>
    <w:rsid w:val="007955B1"/>
    <w:rsid w:val="00795822"/>
    <w:rsid w:val="0079583C"/>
    <w:rsid w:val="007966F2"/>
    <w:rsid w:val="00796FB8"/>
    <w:rsid w:val="007970B2"/>
    <w:rsid w:val="0079742E"/>
    <w:rsid w:val="00797A0C"/>
    <w:rsid w:val="007A2FE2"/>
    <w:rsid w:val="007A4257"/>
    <w:rsid w:val="007B0A43"/>
    <w:rsid w:val="007B0CB5"/>
    <w:rsid w:val="007B1336"/>
    <w:rsid w:val="007B23BC"/>
    <w:rsid w:val="007B3BD7"/>
    <w:rsid w:val="007B47C4"/>
    <w:rsid w:val="007B6EEB"/>
    <w:rsid w:val="007B71D1"/>
    <w:rsid w:val="007B748E"/>
    <w:rsid w:val="007B7ABB"/>
    <w:rsid w:val="007C02DC"/>
    <w:rsid w:val="007C071F"/>
    <w:rsid w:val="007C10BD"/>
    <w:rsid w:val="007C1E60"/>
    <w:rsid w:val="007C1EDA"/>
    <w:rsid w:val="007C21C3"/>
    <w:rsid w:val="007C23C4"/>
    <w:rsid w:val="007C35FA"/>
    <w:rsid w:val="007C4640"/>
    <w:rsid w:val="007C4D2D"/>
    <w:rsid w:val="007C547F"/>
    <w:rsid w:val="007C714B"/>
    <w:rsid w:val="007C7340"/>
    <w:rsid w:val="007C79F9"/>
    <w:rsid w:val="007C7E2E"/>
    <w:rsid w:val="007D08EE"/>
    <w:rsid w:val="007D29D9"/>
    <w:rsid w:val="007D3B92"/>
    <w:rsid w:val="007D3D06"/>
    <w:rsid w:val="007D487B"/>
    <w:rsid w:val="007D56BA"/>
    <w:rsid w:val="007D59B2"/>
    <w:rsid w:val="007D737A"/>
    <w:rsid w:val="007D7BA2"/>
    <w:rsid w:val="007D7BFB"/>
    <w:rsid w:val="007E1F0C"/>
    <w:rsid w:val="007E2013"/>
    <w:rsid w:val="007E370E"/>
    <w:rsid w:val="007E53A3"/>
    <w:rsid w:val="007E6027"/>
    <w:rsid w:val="007E641E"/>
    <w:rsid w:val="007E7F13"/>
    <w:rsid w:val="007F03B8"/>
    <w:rsid w:val="007F0A58"/>
    <w:rsid w:val="007F0B6B"/>
    <w:rsid w:val="007F149C"/>
    <w:rsid w:val="007F339E"/>
    <w:rsid w:val="007F3543"/>
    <w:rsid w:val="007F4A1E"/>
    <w:rsid w:val="007F7859"/>
    <w:rsid w:val="007F78F0"/>
    <w:rsid w:val="00800829"/>
    <w:rsid w:val="008009C4"/>
    <w:rsid w:val="00801A82"/>
    <w:rsid w:val="00802A14"/>
    <w:rsid w:val="00802CE4"/>
    <w:rsid w:val="00803141"/>
    <w:rsid w:val="008034E2"/>
    <w:rsid w:val="00803E02"/>
    <w:rsid w:val="008049A0"/>
    <w:rsid w:val="00806B6F"/>
    <w:rsid w:val="00807FF3"/>
    <w:rsid w:val="00810705"/>
    <w:rsid w:val="0081072A"/>
    <w:rsid w:val="00810E1B"/>
    <w:rsid w:val="00810FBF"/>
    <w:rsid w:val="008120F3"/>
    <w:rsid w:val="008136D9"/>
    <w:rsid w:val="00814720"/>
    <w:rsid w:val="00814967"/>
    <w:rsid w:val="00815FCF"/>
    <w:rsid w:val="00817BA8"/>
    <w:rsid w:val="00817C3E"/>
    <w:rsid w:val="00817FAC"/>
    <w:rsid w:val="008207D8"/>
    <w:rsid w:val="00821CFC"/>
    <w:rsid w:val="00822138"/>
    <w:rsid w:val="00822889"/>
    <w:rsid w:val="00822AFC"/>
    <w:rsid w:val="00823046"/>
    <w:rsid w:val="008237F6"/>
    <w:rsid w:val="00826627"/>
    <w:rsid w:val="00827261"/>
    <w:rsid w:val="00830D63"/>
    <w:rsid w:val="00831D0D"/>
    <w:rsid w:val="00834164"/>
    <w:rsid w:val="008341AE"/>
    <w:rsid w:val="008347E4"/>
    <w:rsid w:val="0083608E"/>
    <w:rsid w:val="0083644F"/>
    <w:rsid w:val="00836625"/>
    <w:rsid w:val="0083677D"/>
    <w:rsid w:val="00836874"/>
    <w:rsid w:val="00837E9A"/>
    <w:rsid w:val="00840BEF"/>
    <w:rsid w:val="008418A9"/>
    <w:rsid w:val="00841A6E"/>
    <w:rsid w:val="008434B5"/>
    <w:rsid w:val="008451FF"/>
    <w:rsid w:val="00845CD0"/>
    <w:rsid w:val="00846CE9"/>
    <w:rsid w:val="00846DF6"/>
    <w:rsid w:val="008479D9"/>
    <w:rsid w:val="00850E7D"/>
    <w:rsid w:val="0085288A"/>
    <w:rsid w:val="008528C3"/>
    <w:rsid w:val="008533A2"/>
    <w:rsid w:val="008537CB"/>
    <w:rsid w:val="008541BD"/>
    <w:rsid w:val="00856663"/>
    <w:rsid w:val="00856D35"/>
    <w:rsid w:val="00857975"/>
    <w:rsid w:val="00857CD0"/>
    <w:rsid w:val="00860390"/>
    <w:rsid w:val="00860690"/>
    <w:rsid w:val="0086169E"/>
    <w:rsid w:val="0086462E"/>
    <w:rsid w:val="008649EA"/>
    <w:rsid w:val="00865650"/>
    <w:rsid w:val="00865BDC"/>
    <w:rsid w:val="008660D0"/>
    <w:rsid w:val="00867DDE"/>
    <w:rsid w:val="0087117B"/>
    <w:rsid w:val="008715A1"/>
    <w:rsid w:val="008736E8"/>
    <w:rsid w:val="00873BE5"/>
    <w:rsid w:val="00873E07"/>
    <w:rsid w:val="008752DA"/>
    <w:rsid w:val="00875B55"/>
    <w:rsid w:val="00875CA8"/>
    <w:rsid w:val="00876221"/>
    <w:rsid w:val="00880AF8"/>
    <w:rsid w:val="00880DD6"/>
    <w:rsid w:val="00880F55"/>
    <w:rsid w:val="00881176"/>
    <w:rsid w:val="00881EB3"/>
    <w:rsid w:val="00882E74"/>
    <w:rsid w:val="00883237"/>
    <w:rsid w:val="00883FB1"/>
    <w:rsid w:val="00884AA2"/>
    <w:rsid w:val="008851EA"/>
    <w:rsid w:val="008851FB"/>
    <w:rsid w:val="0088555F"/>
    <w:rsid w:val="00886D22"/>
    <w:rsid w:val="008875AB"/>
    <w:rsid w:val="00887D59"/>
    <w:rsid w:val="00890E84"/>
    <w:rsid w:val="00891A27"/>
    <w:rsid w:val="0089325E"/>
    <w:rsid w:val="00894FF1"/>
    <w:rsid w:val="008957D2"/>
    <w:rsid w:val="00897EAA"/>
    <w:rsid w:val="008A083B"/>
    <w:rsid w:val="008A09D6"/>
    <w:rsid w:val="008A0BE2"/>
    <w:rsid w:val="008A0F6B"/>
    <w:rsid w:val="008A2630"/>
    <w:rsid w:val="008A3A29"/>
    <w:rsid w:val="008A3C01"/>
    <w:rsid w:val="008A3DEC"/>
    <w:rsid w:val="008A4760"/>
    <w:rsid w:val="008A5950"/>
    <w:rsid w:val="008A6BA7"/>
    <w:rsid w:val="008B034E"/>
    <w:rsid w:val="008B11BD"/>
    <w:rsid w:val="008B2997"/>
    <w:rsid w:val="008B3BCE"/>
    <w:rsid w:val="008B427E"/>
    <w:rsid w:val="008B46A8"/>
    <w:rsid w:val="008B4860"/>
    <w:rsid w:val="008B48E2"/>
    <w:rsid w:val="008B5CB1"/>
    <w:rsid w:val="008B6EC4"/>
    <w:rsid w:val="008B7301"/>
    <w:rsid w:val="008B7A19"/>
    <w:rsid w:val="008C032A"/>
    <w:rsid w:val="008C15C9"/>
    <w:rsid w:val="008C22DE"/>
    <w:rsid w:val="008C237F"/>
    <w:rsid w:val="008C3165"/>
    <w:rsid w:val="008C37B2"/>
    <w:rsid w:val="008C4B9E"/>
    <w:rsid w:val="008C6AD9"/>
    <w:rsid w:val="008C712C"/>
    <w:rsid w:val="008D1AE5"/>
    <w:rsid w:val="008D1D47"/>
    <w:rsid w:val="008D22F5"/>
    <w:rsid w:val="008D385A"/>
    <w:rsid w:val="008D3AC2"/>
    <w:rsid w:val="008D46D2"/>
    <w:rsid w:val="008D4AD0"/>
    <w:rsid w:val="008D4C4D"/>
    <w:rsid w:val="008D5295"/>
    <w:rsid w:val="008D5AEF"/>
    <w:rsid w:val="008D69BE"/>
    <w:rsid w:val="008D7A05"/>
    <w:rsid w:val="008E0797"/>
    <w:rsid w:val="008E2259"/>
    <w:rsid w:val="008E2272"/>
    <w:rsid w:val="008E22C5"/>
    <w:rsid w:val="008E2C31"/>
    <w:rsid w:val="008E3CB6"/>
    <w:rsid w:val="008E48B7"/>
    <w:rsid w:val="008E49E1"/>
    <w:rsid w:val="008E4EE4"/>
    <w:rsid w:val="008E5377"/>
    <w:rsid w:val="008E6064"/>
    <w:rsid w:val="008E61E8"/>
    <w:rsid w:val="008E7316"/>
    <w:rsid w:val="008E7432"/>
    <w:rsid w:val="008F3C34"/>
    <w:rsid w:val="008F443C"/>
    <w:rsid w:val="008F4579"/>
    <w:rsid w:val="008F510F"/>
    <w:rsid w:val="008F597D"/>
    <w:rsid w:val="008F7D17"/>
    <w:rsid w:val="00900543"/>
    <w:rsid w:val="00902D62"/>
    <w:rsid w:val="00902FE1"/>
    <w:rsid w:val="00903C07"/>
    <w:rsid w:val="00903F9D"/>
    <w:rsid w:val="00905541"/>
    <w:rsid w:val="00905702"/>
    <w:rsid w:val="00905B2F"/>
    <w:rsid w:val="00905BB7"/>
    <w:rsid w:val="00907669"/>
    <w:rsid w:val="00910077"/>
    <w:rsid w:val="00910B9D"/>
    <w:rsid w:val="009112B2"/>
    <w:rsid w:val="0091231F"/>
    <w:rsid w:val="0091646E"/>
    <w:rsid w:val="009179D1"/>
    <w:rsid w:val="00917F54"/>
    <w:rsid w:val="00917FB6"/>
    <w:rsid w:val="0092014C"/>
    <w:rsid w:val="009208CA"/>
    <w:rsid w:val="009212CA"/>
    <w:rsid w:val="00921D16"/>
    <w:rsid w:val="00922F87"/>
    <w:rsid w:val="009231BE"/>
    <w:rsid w:val="009233A4"/>
    <w:rsid w:val="00924EC1"/>
    <w:rsid w:val="00925433"/>
    <w:rsid w:val="0093085B"/>
    <w:rsid w:val="009316F8"/>
    <w:rsid w:val="00932106"/>
    <w:rsid w:val="00933D96"/>
    <w:rsid w:val="009340D7"/>
    <w:rsid w:val="009345AA"/>
    <w:rsid w:val="00934DCF"/>
    <w:rsid w:val="00936522"/>
    <w:rsid w:val="009366E4"/>
    <w:rsid w:val="00936BF7"/>
    <w:rsid w:val="00936E5D"/>
    <w:rsid w:val="0094182E"/>
    <w:rsid w:val="00941A26"/>
    <w:rsid w:val="00943832"/>
    <w:rsid w:val="00943F5A"/>
    <w:rsid w:val="0094508D"/>
    <w:rsid w:val="00946A25"/>
    <w:rsid w:val="00947774"/>
    <w:rsid w:val="00950102"/>
    <w:rsid w:val="00951A64"/>
    <w:rsid w:val="009562BA"/>
    <w:rsid w:val="00957548"/>
    <w:rsid w:val="00957AC7"/>
    <w:rsid w:val="00961094"/>
    <w:rsid w:val="009610B1"/>
    <w:rsid w:val="009612BA"/>
    <w:rsid w:val="00961A78"/>
    <w:rsid w:val="0096388B"/>
    <w:rsid w:val="00964B2E"/>
    <w:rsid w:val="00966F21"/>
    <w:rsid w:val="00970311"/>
    <w:rsid w:val="009705C7"/>
    <w:rsid w:val="00970A4F"/>
    <w:rsid w:val="009729DA"/>
    <w:rsid w:val="00973350"/>
    <w:rsid w:val="00973379"/>
    <w:rsid w:val="009739DE"/>
    <w:rsid w:val="009745CA"/>
    <w:rsid w:val="00974B44"/>
    <w:rsid w:val="009751AC"/>
    <w:rsid w:val="00975CDC"/>
    <w:rsid w:val="00976BDB"/>
    <w:rsid w:val="0097792C"/>
    <w:rsid w:val="009803A1"/>
    <w:rsid w:val="00981AD9"/>
    <w:rsid w:val="00982E00"/>
    <w:rsid w:val="00986FF8"/>
    <w:rsid w:val="0098736E"/>
    <w:rsid w:val="0099046C"/>
    <w:rsid w:val="00991854"/>
    <w:rsid w:val="0099470E"/>
    <w:rsid w:val="00994AAA"/>
    <w:rsid w:val="009965EA"/>
    <w:rsid w:val="00996B8B"/>
    <w:rsid w:val="009A083A"/>
    <w:rsid w:val="009A144D"/>
    <w:rsid w:val="009A2ACC"/>
    <w:rsid w:val="009A30DA"/>
    <w:rsid w:val="009A3CE7"/>
    <w:rsid w:val="009A482A"/>
    <w:rsid w:val="009A5A40"/>
    <w:rsid w:val="009A6F2C"/>
    <w:rsid w:val="009B0A92"/>
    <w:rsid w:val="009B2035"/>
    <w:rsid w:val="009B3B82"/>
    <w:rsid w:val="009B3F00"/>
    <w:rsid w:val="009B3F49"/>
    <w:rsid w:val="009B5927"/>
    <w:rsid w:val="009B658E"/>
    <w:rsid w:val="009B7ACE"/>
    <w:rsid w:val="009B7D01"/>
    <w:rsid w:val="009C016B"/>
    <w:rsid w:val="009C08A9"/>
    <w:rsid w:val="009C17F1"/>
    <w:rsid w:val="009C337F"/>
    <w:rsid w:val="009C5916"/>
    <w:rsid w:val="009C5A1E"/>
    <w:rsid w:val="009C684D"/>
    <w:rsid w:val="009C700A"/>
    <w:rsid w:val="009C734F"/>
    <w:rsid w:val="009D05F9"/>
    <w:rsid w:val="009D06C8"/>
    <w:rsid w:val="009D1AFA"/>
    <w:rsid w:val="009D2D9B"/>
    <w:rsid w:val="009D3F8D"/>
    <w:rsid w:val="009D43B0"/>
    <w:rsid w:val="009D460C"/>
    <w:rsid w:val="009D5135"/>
    <w:rsid w:val="009D6136"/>
    <w:rsid w:val="009E0EAC"/>
    <w:rsid w:val="009E1108"/>
    <w:rsid w:val="009E1C87"/>
    <w:rsid w:val="009E2311"/>
    <w:rsid w:val="009E3508"/>
    <w:rsid w:val="009E4F85"/>
    <w:rsid w:val="009E5905"/>
    <w:rsid w:val="009E7358"/>
    <w:rsid w:val="009E75AA"/>
    <w:rsid w:val="009E75CA"/>
    <w:rsid w:val="009F0ACF"/>
    <w:rsid w:val="009F4C4C"/>
    <w:rsid w:val="009F567F"/>
    <w:rsid w:val="00A00D2C"/>
    <w:rsid w:val="00A02268"/>
    <w:rsid w:val="00A04447"/>
    <w:rsid w:val="00A04892"/>
    <w:rsid w:val="00A04D15"/>
    <w:rsid w:val="00A05897"/>
    <w:rsid w:val="00A05D0E"/>
    <w:rsid w:val="00A1160D"/>
    <w:rsid w:val="00A11958"/>
    <w:rsid w:val="00A12A84"/>
    <w:rsid w:val="00A14A03"/>
    <w:rsid w:val="00A15AF4"/>
    <w:rsid w:val="00A16BE1"/>
    <w:rsid w:val="00A17FFD"/>
    <w:rsid w:val="00A20135"/>
    <w:rsid w:val="00A21C76"/>
    <w:rsid w:val="00A235CB"/>
    <w:rsid w:val="00A24201"/>
    <w:rsid w:val="00A25A6A"/>
    <w:rsid w:val="00A25B6A"/>
    <w:rsid w:val="00A27849"/>
    <w:rsid w:val="00A300D3"/>
    <w:rsid w:val="00A30398"/>
    <w:rsid w:val="00A30767"/>
    <w:rsid w:val="00A30784"/>
    <w:rsid w:val="00A3082F"/>
    <w:rsid w:val="00A31A42"/>
    <w:rsid w:val="00A31BC6"/>
    <w:rsid w:val="00A32DF2"/>
    <w:rsid w:val="00A331F4"/>
    <w:rsid w:val="00A3362A"/>
    <w:rsid w:val="00A336FD"/>
    <w:rsid w:val="00A34A12"/>
    <w:rsid w:val="00A357D6"/>
    <w:rsid w:val="00A35F99"/>
    <w:rsid w:val="00A37107"/>
    <w:rsid w:val="00A40A3C"/>
    <w:rsid w:val="00A421EA"/>
    <w:rsid w:val="00A4227E"/>
    <w:rsid w:val="00A434DD"/>
    <w:rsid w:val="00A44DBD"/>
    <w:rsid w:val="00A46B39"/>
    <w:rsid w:val="00A46F36"/>
    <w:rsid w:val="00A478BA"/>
    <w:rsid w:val="00A47948"/>
    <w:rsid w:val="00A4794C"/>
    <w:rsid w:val="00A51662"/>
    <w:rsid w:val="00A51C05"/>
    <w:rsid w:val="00A51D74"/>
    <w:rsid w:val="00A52EDD"/>
    <w:rsid w:val="00A5333F"/>
    <w:rsid w:val="00A53E94"/>
    <w:rsid w:val="00A54703"/>
    <w:rsid w:val="00A5480D"/>
    <w:rsid w:val="00A549FE"/>
    <w:rsid w:val="00A54A3B"/>
    <w:rsid w:val="00A54F75"/>
    <w:rsid w:val="00A55AEB"/>
    <w:rsid w:val="00A578F0"/>
    <w:rsid w:val="00A60E4A"/>
    <w:rsid w:val="00A62C01"/>
    <w:rsid w:val="00A63664"/>
    <w:rsid w:val="00A6381D"/>
    <w:rsid w:val="00A65615"/>
    <w:rsid w:val="00A657DA"/>
    <w:rsid w:val="00A66090"/>
    <w:rsid w:val="00A6707C"/>
    <w:rsid w:val="00A70148"/>
    <w:rsid w:val="00A72C7A"/>
    <w:rsid w:val="00A74B91"/>
    <w:rsid w:val="00A75C9F"/>
    <w:rsid w:val="00A76D97"/>
    <w:rsid w:val="00A77292"/>
    <w:rsid w:val="00A7761C"/>
    <w:rsid w:val="00A77C81"/>
    <w:rsid w:val="00A77E69"/>
    <w:rsid w:val="00A80AA0"/>
    <w:rsid w:val="00A812BA"/>
    <w:rsid w:val="00A824B4"/>
    <w:rsid w:val="00A828B3"/>
    <w:rsid w:val="00A83359"/>
    <w:rsid w:val="00A84556"/>
    <w:rsid w:val="00A84FBD"/>
    <w:rsid w:val="00A8574D"/>
    <w:rsid w:val="00A867BD"/>
    <w:rsid w:val="00A871EB"/>
    <w:rsid w:val="00A87959"/>
    <w:rsid w:val="00A87B85"/>
    <w:rsid w:val="00A87F36"/>
    <w:rsid w:val="00A927A5"/>
    <w:rsid w:val="00A94908"/>
    <w:rsid w:val="00A9571D"/>
    <w:rsid w:val="00A95C62"/>
    <w:rsid w:val="00AA00C8"/>
    <w:rsid w:val="00AA0356"/>
    <w:rsid w:val="00AA3BE9"/>
    <w:rsid w:val="00AA601F"/>
    <w:rsid w:val="00AA645B"/>
    <w:rsid w:val="00AA76BE"/>
    <w:rsid w:val="00AB0109"/>
    <w:rsid w:val="00AB0819"/>
    <w:rsid w:val="00AB0D47"/>
    <w:rsid w:val="00AB111D"/>
    <w:rsid w:val="00AB4D5F"/>
    <w:rsid w:val="00AB5049"/>
    <w:rsid w:val="00AB65C8"/>
    <w:rsid w:val="00AB7C27"/>
    <w:rsid w:val="00AC071D"/>
    <w:rsid w:val="00AC17CC"/>
    <w:rsid w:val="00AC33DF"/>
    <w:rsid w:val="00AC37CD"/>
    <w:rsid w:val="00AC41F4"/>
    <w:rsid w:val="00AC438C"/>
    <w:rsid w:val="00AC49A6"/>
    <w:rsid w:val="00AC5278"/>
    <w:rsid w:val="00AC5BD2"/>
    <w:rsid w:val="00AC624E"/>
    <w:rsid w:val="00AC65F5"/>
    <w:rsid w:val="00AC7A97"/>
    <w:rsid w:val="00AC7C00"/>
    <w:rsid w:val="00AC7E7B"/>
    <w:rsid w:val="00AD07F2"/>
    <w:rsid w:val="00AD08EC"/>
    <w:rsid w:val="00AD19A0"/>
    <w:rsid w:val="00AD200F"/>
    <w:rsid w:val="00AD407A"/>
    <w:rsid w:val="00AD4409"/>
    <w:rsid w:val="00AD55C4"/>
    <w:rsid w:val="00AD5B36"/>
    <w:rsid w:val="00AD6495"/>
    <w:rsid w:val="00AE1152"/>
    <w:rsid w:val="00AE196B"/>
    <w:rsid w:val="00AE260D"/>
    <w:rsid w:val="00AE3230"/>
    <w:rsid w:val="00AE398B"/>
    <w:rsid w:val="00AE43C5"/>
    <w:rsid w:val="00AE48EE"/>
    <w:rsid w:val="00AE522B"/>
    <w:rsid w:val="00AE589E"/>
    <w:rsid w:val="00AE7E87"/>
    <w:rsid w:val="00AF00D8"/>
    <w:rsid w:val="00AF0140"/>
    <w:rsid w:val="00AF0163"/>
    <w:rsid w:val="00AF0484"/>
    <w:rsid w:val="00AF2678"/>
    <w:rsid w:val="00AF2E25"/>
    <w:rsid w:val="00AF3599"/>
    <w:rsid w:val="00AF4B27"/>
    <w:rsid w:val="00AF565D"/>
    <w:rsid w:val="00AF63E6"/>
    <w:rsid w:val="00AF7780"/>
    <w:rsid w:val="00B00674"/>
    <w:rsid w:val="00B025BD"/>
    <w:rsid w:val="00B03610"/>
    <w:rsid w:val="00B03853"/>
    <w:rsid w:val="00B06333"/>
    <w:rsid w:val="00B06799"/>
    <w:rsid w:val="00B0695F"/>
    <w:rsid w:val="00B10299"/>
    <w:rsid w:val="00B10764"/>
    <w:rsid w:val="00B109D1"/>
    <w:rsid w:val="00B14186"/>
    <w:rsid w:val="00B20A88"/>
    <w:rsid w:val="00B218A2"/>
    <w:rsid w:val="00B21AC6"/>
    <w:rsid w:val="00B21F3F"/>
    <w:rsid w:val="00B22DB0"/>
    <w:rsid w:val="00B245A3"/>
    <w:rsid w:val="00B2515D"/>
    <w:rsid w:val="00B25E11"/>
    <w:rsid w:val="00B25EBF"/>
    <w:rsid w:val="00B27948"/>
    <w:rsid w:val="00B27B99"/>
    <w:rsid w:val="00B306BA"/>
    <w:rsid w:val="00B338ED"/>
    <w:rsid w:val="00B3584A"/>
    <w:rsid w:val="00B358EC"/>
    <w:rsid w:val="00B35C42"/>
    <w:rsid w:val="00B3621D"/>
    <w:rsid w:val="00B36515"/>
    <w:rsid w:val="00B367B1"/>
    <w:rsid w:val="00B374C5"/>
    <w:rsid w:val="00B379E7"/>
    <w:rsid w:val="00B40352"/>
    <w:rsid w:val="00B40E12"/>
    <w:rsid w:val="00B4124F"/>
    <w:rsid w:val="00B42637"/>
    <w:rsid w:val="00B43105"/>
    <w:rsid w:val="00B43EE8"/>
    <w:rsid w:val="00B4452F"/>
    <w:rsid w:val="00B4475B"/>
    <w:rsid w:val="00B44A48"/>
    <w:rsid w:val="00B44F95"/>
    <w:rsid w:val="00B4611B"/>
    <w:rsid w:val="00B464BF"/>
    <w:rsid w:val="00B503C6"/>
    <w:rsid w:val="00B50406"/>
    <w:rsid w:val="00B535C8"/>
    <w:rsid w:val="00B5406F"/>
    <w:rsid w:val="00B5454B"/>
    <w:rsid w:val="00B5487F"/>
    <w:rsid w:val="00B568F5"/>
    <w:rsid w:val="00B56E1F"/>
    <w:rsid w:val="00B57859"/>
    <w:rsid w:val="00B57EAE"/>
    <w:rsid w:val="00B601A4"/>
    <w:rsid w:val="00B60E09"/>
    <w:rsid w:val="00B61C77"/>
    <w:rsid w:val="00B62267"/>
    <w:rsid w:val="00B628F7"/>
    <w:rsid w:val="00B62EE4"/>
    <w:rsid w:val="00B635BB"/>
    <w:rsid w:val="00B635E5"/>
    <w:rsid w:val="00B636B5"/>
    <w:rsid w:val="00B64404"/>
    <w:rsid w:val="00B65AC3"/>
    <w:rsid w:val="00B7189D"/>
    <w:rsid w:val="00B71912"/>
    <w:rsid w:val="00B71C6C"/>
    <w:rsid w:val="00B723AA"/>
    <w:rsid w:val="00B7271D"/>
    <w:rsid w:val="00B72CAA"/>
    <w:rsid w:val="00B749B3"/>
    <w:rsid w:val="00B75090"/>
    <w:rsid w:val="00B7573F"/>
    <w:rsid w:val="00B75963"/>
    <w:rsid w:val="00B80482"/>
    <w:rsid w:val="00B807C2"/>
    <w:rsid w:val="00B80DD5"/>
    <w:rsid w:val="00B819A1"/>
    <w:rsid w:val="00B8291E"/>
    <w:rsid w:val="00B8306A"/>
    <w:rsid w:val="00B8370D"/>
    <w:rsid w:val="00B83CD8"/>
    <w:rsid w:val="00B83D7B"/>
    <w:rsid w:val="00B8420B"/>
    <w:rsid w:val="00B843C6"/>
    <w:rsid w:val="00B85153"/>
    <w:rsid w:val="00B852EB"/>
    <w:rsid w:val="00B85384"/>
    <w:rsid w:val="00B86963"/>
    <w:rsid w:val="00B86FE8"/>
    <w:rsid w:val="00B87977"/>
    <w:rsid w:val="00B92393"/>
    <w:rsid w:val="00B92CD5"/>
    <w:rsid w:val="00B943EF"/>
    <w:rsid w:val="00B94783"/>
    <w:rsid w:val="00B967F0"/>
    <w:rsid w:val="00B9770F"/>
    <w:rsid w:val="00BA017B"/>
    <w:rsid w:val="00BA057C"/>
    <w:rsid w:val="00BA138D"/>
    <w:rsid w:val="00BA15D8"/>
    <w:rsid w:val="00BA16E1"/>
    <w:rsid w:val="00BA17C3"/>
    <w:rsid w:val="00BA247D"/>
    <w:rsid w:val="00BA4343"/>
    <w:rsid w:val="00BA6A7F"/>
    <w:rsid w:val="00BB0467"/>
    <w:rsid w:val="00BB0A1D"/>
    <w:rsid w:val="00BB1A6B"/>
    <w:rsid w:val="00BB2487"/>
    <w:rsid w:val="00BB32ED"/>
    <w:rsid w:val="00BB4FCE"/>
    <w:rsid w:val="00BB7575"/>
    <w:rsid w:val="00BB7EAF"/>
    <w:rsid w:val="00BC2C76"/>
    <w:rsid w:val="00BC3769"/>
    <w:rsid w:val="00BC38C7"/>
    <w:rsid w:val="00BC52E9"/>
    <w:rsid w:val="00BC6178"/>
    <w:rsid w:val="00BC6877"/>
    <w:rsid w:val="00BC688A"/>
    <w:rsid w:val="00BD1EDC"/>
    <w:rsid w:val="00BD34B1"/>
    <w:rsid w:val="00BD437F"/>
    <w:rsid w:val="00BD451A"/>
    <w:rsid w:val="00BD47D2"/>
    <w:rsid w:val="00BD552A"/>
    <w:rsid w:val="00BD5C99"/>
    <w:rsid w:val="00BD5F7D"/>
    <w:rsid w:val="00BD6CFE"/>
    <w:rsid w:val="00BE35B5"/>
    <w:rsid w:val="00BE3CEF"/>
    <w:rsid w:val="00BE43E8"/>
    <w:rsid w:val="00BE4D2D"/>
    <w:rsid w:val="00BE4ECF"/>
    <w:rsid w:val="00BE6C40"/>
    <w:rsid w:val="00BE6E05"/>
    <w:rsid w:val="00BF010E"/>
    <w:rsid w:val="00BF0811"/>
    <w:rsid w:val="00BF1318"/>
    <w:rsid w:val="00BF1335"/>
    <w:rsid w:val="00BF2659"/>
    <w:rsid w:val="00BF280B"/>
    <w:rsid w:val="00BF3870"/>
    <w:rsid w:val="00BF4A3D"/>
    <w:rsid w:val="00BF55F4"/>
    <w:rsid w:val="00BF5AEF"/>
    <w:rsid w:val="00BF6DE7"/>
    <w:rsid w:val="00BF766D"/>
    <w:rsid w:val="00BF7B76"/>
    <w:rsid w:val="00BF7DD3"/>
    <w:rsid w:val="00C0185C"/>
    <w:rsid w:val="00C024DF"/>
    <w:rsid w:val="00C02656"/>
    <w:rsid w:val="00C02818"/>
    <w:rsid w:val="00C02AD5"/>
    <w:rsid w:val="00C02E3C"/>
    <w:rsid w:val="00C04160"/>
    <w:rsid w:val="00C04C8A"/>
    <w:rsid w:val="00C05B5C"/>
    <w:rsid w:val="00C05F8D"/>
    <w:rsid w:val="00C0675B"/>
    <w:rsid w:val="00C06A31"/>
    <w:rsid w:val="00C06FB8"/>
    <w:rsid w:val="00C06FEA"/>
    <w:rsid w:val="00C10638"/>
    <w:rsid w:val="00C108E4"/>
    <w:rsid w:val="00C12092"/>
    <w:rsid w:val="00C1327E"/>
    <w:rsid w:val="00C13A2E"/>
    <w:rsid w:val="00C14FA3"/>
    <w:rsid w:val="00C160F3"/>
    <w:rsid w:val="00C16855"/>
    <w:rsid w:val="00C1687B"/>
    <w:rsid w:val="00C20E9C"/>
    <w:rsid w:val="00C21E0D"/>
    <w:rsid w:val="00C21EEC"/>
    <w:rsid w:val="00C222C1"/>
    <w:rsid w:val="00C23A12"/>
    <w:rsid w:val="00C23DD6"/>
    <w:rsid w:val="00C24121"/>
    <w:rsid w:val="00C24A16"/>
    <w:rsid w:val="00C24E3B"/>
    <w:rsid w:val="00C2564E"/>
    <w:rsid w:val="00C256E5"/>
    <w:rsid w:val="00C25A47"/>
    <w:rsid w:val="00C25A96"/>
    <w:rsid w:val="00C25F39"/>
    <w:rsid w:val="00C31564"/>
    <w:rsid w:val="00C32843"/>
    <w:rsid w:val="00C33037"/>
    <w:rsid w:val="00C3351E"/>
    <w:rsid w:val="00C33D30"/>
    <w:rsid w:val="00C35531"/>
    <w:rsid w:val="00C36CF2"/>
    <w:rsid w:val="00C401B6"/>
    <w:rsid w:val="00C40C7D"/>
    <w:rsid w:val="00C41203"/>
    <w:rsid w:val="00C46CFC"/>
    <w:rsid w:val="00C51579"/>
    <w:rsid w:val="00C53778"/>
    <w:rsid w:val="00C53A36"/>
    <w:rsid w:val="00C543CB"/>
    <w:rsid w:val="00C5501A"/>
    <w:rsid w:val="00C55595"/>
    <w:rsid w:val="00C56946"/>
    <w:rsid w:val="00C56B09"/>
    <w:rsid w:val="00C57544"/>
    <w:rsid w:val="00C577E9"/>
    <w:rsid w:val="00C579AD"/>
    <w:rsid w:val="00C60ABD"/>
    <w:rsid w:val="00C60E6B"/>
    <w:rsid w:val="00C61098"/>
    <w:rsid w:val="00C627CB"/>
    <w:rsid w:val="00C6307A"/>
    <w:rsid w:val="00C63102"/>
    <w:rsid w:val="00C63262"/>
    <w:rsid w:val="00C6563D"/>
    <w:rsid w:val="00C660E0"/>
    <w:rsid w:val="00C70261"/>
    <w:rsid w:val="00C7062F"/>
    <w:rsid w:val="00C7072E"/>
    <w:rsid w:val="00C70AB1"/>
    <w:rsid w:val="00C70F59"/>
    <w:rsid w:val="00C71058"/>
    <w:rsid w:val="00C72188"/>
    <w:rsid w:val="00C7247F"/>
    <w:rsid w:val="00C72A84"/>
    <w:rsid w:val="00C73528"/>
    <w:rsid w:val="00C735C0"/>
    <w:rsid w:val="00C735DC"/>
    <w:rsid w:val="00C74594"/>
    <w:rsid w:val="00C75549"/>
    <w:rsid w:val="00C759A3"/>
    <w:rsid w:val="00C7674E"/>
    <w:rsid w:val="00C80117"/>
    <w:rsid w:val="00C823E5"/>
    <w:rsid w:val="00C83211"/>
    <w:rsid w:val="00C83462"/>
    <w:rsid w:val="00C843B8"/>
    <w:rsid w:val="00C85C81"/>
    <w:rsid w:val="00C875D5"/>
    <w:rsid w:val="00C87EAF"/>
    <w:rsid w:val="00C90059"/>
    <w:rsid w:val="00C904C9"/>
    <w:rsid w:val="00C90EE1"/>
    <w:rsid w:val="00C91170"/>
    <w:rsid w:val="00CA0455"/>
    <w:rsid w:val="00CA0E5A"/>
    <w:rsid w:val="00CA239C"/>
    <w:rsid w:val="00CA31B8"/>
    <w:rsid w:val="00CA32DD"/>
    <w:rsid w:val="00CA434E"/>
    <w:rsid w:val="00CA5C2C"/>
    <w:rsid w:val="00CA6737"/>
    <w:rsid w:val="00CB1582"/>
    <w:rsid w:val="00CB17E5"/>
    <w:rsid w:val="00CB1E57"/>
    <w:rsid w:val="00CB5914"/>
    <w:rsid w:val="00CB591E"/>
    <w:rsid w:val="00CB5BA1"/>
    <w:rsid w:val="00CB6DD5"/>
    <w:rsid w:val="00CB77CD"/>
    <w:rsid w:val="00CC109E"/>
    <w:rsid w:val="00CC29EB"/>
    <w:rsid w:val="00CC2A92"/>
    <w:rsid w:val="00CC2F81"/>
    <w:rsid w:val="00CC4082"/>
    <w:rsid w:val="00CC41C5"/>
    <w:rsid w:val="00CC4310"/>
    <w:rsid w:val="00CC4725"/>
    <w:rsid w:val="00CC4A1F"/>
    <w:rsid w:val="00CC4C7D"/>
    <w:rsid w:val="00CC54EA"/>
    <w:rsid w:val="00CC57CC"/>
    <w:rsid w:val="00CC6B61"/>
    <w:rsid w:val="00CD09F9"/>
    <w:rsid w:val="00CD0EC8"/>
    <w:rsid w:val="00CD125E"/>
    <w:rsid w:val="00CD25CF"/>
    <w:rsid w:val="00CD31A0"/>
    <w:rsid w:val="00CD3B72"/>
    <w:rsid w:val="00CD3C60"/>
    <w:rsid w:val="00CD3DDB"/>
    <w:rsid w:val="00CD4491"/>
    <w:rsid w:val="00CD484D"/>
    <w:rsid w:val="00CD4F52"/>
    <w:rsid w:val="00CD6175"/>
    <w:rsid w:val="00CD67E6"/>
    <w:rsid w:val="00CD6C7A"/>
    <w:rsid w:val="00CE316B"/>
    <w:rsid w:val="00CE3470"/>
    <w:rsid w:val="00CE4574"/>
    <w:rsid w:val="00CE6B02"/>
    <w:rsid w:val="00CE7032"/>
    <w:rsid w:val="00CE787F"/>
    <w:rsid w:val="00CF024D"/>
    <w:rsid w:val="00CF0FE3"/>
    <w:rsid w:val="00CF190B"/>
    <w:rsid w:val="00CF1FD4"/>
    <w:rsid w:val="00CF2116"/>
    <w:rsid w:val="00CF268F"/>
    <w:rsid w:val="00CF2BED"/>
    <w:rsid w:val="00CF3213"/>
    <w:rsid w:val="00CF43B4"/>
    <w:rsid w:val="00CF515F"/>
    <w:rsid w:val="00CF6261"/>
    <w:rsid w:val="00CF733A"/>
    <w:rsid w:val="00D015EF"/>
    <w:rsid w:val="00D025AB"/>
    <w:rsid w:val="00D02916"/>
    <w:rsid w:val="00D03852"/>
    <w:rsid w:val="00D04867"/>
    <w:rsid w:val="00D04B27"/>
    <w:rsid w:val="00D04B77"/>
    <w:rsid w:val="00D05F94"/>
    <w:rsid w:val="00D06BF5"/>
    <w:rsid w:val="00D06D8E"/>
    <w:rsid w:val="00D071D0"/>
    <w:rsid w:val="00D10B17"/>
    <w:rsid w:val="00D1189E"/>
    <w:rsid w:val="00D13A46"/>
    <w:rsid w:val="00D13F97"/>
    <w:rsid w:val="00D14868"/>
    <w:rsid w:val="00D15176"/>
    <w:rsid w:val="00D15B33"/>
    <w:rsid w:val="00D17B05"/>
    <w:rsid w:val="00D20035"/>
    <w:rsid w:val="00D21786"/>
    <w:rsid w:val="00D21E7A"/>
    <w:rsid w:val="00D2255D"/>
    <w:rsid w:val="00D231FD"/>
    <w:rsid w:val="00D23A19"/>
    <w:rsid w:val="00D23BCF"/>
    <w:rsid w:val="00D24A67"/>
    <w:rsid w:val="00D255C2"/>
    <w:rsid w:val="00D26574"/>
    <w:rsid w:val="00D27290"/>
    <w:rsid w:val="00D309A2"/>
    <w:rsid w:val="00D30F07"/>
    <w:rsid w:val="00D315B7"/>
    <w:rsid w:val="00D31975"/>
    <w:rsid w:val="00D3548F"/>
    <w:rsid w:val="00D36424"/>
    <w:rsid w:val="00D37F83"/>
    <w:rsid w:val="00D40EC5"/>
    <w:rsid w:val="00D41399"/>
    <w:rsid w:val="00D451B1"/>
    <w:rsid w:val="00D45231"/>
    <w:rsid w:val="00D46397"/>
    <w:rsid w:val="00D467E3"/>
    <w:rsid w:val="00D469CF"/>
    <w:rsid w:val="00D46A0C"/>
    <w:rsid w:val="00D476D4"/>
    <w:rsid w:val="00D50280"/>
    <w:rsid w:val="00D51D65"/>
    <w:rsid w:val="00D5315D"/>
    <w:rsid w:val="00D535CF"/>
    <w:rsid w:val="00D53C18"/>
    <w:rsid w:val="00D5455E"/>
    <w:rsid w:val="00D55A4A"/>
    <w:rsid w:val="00D5611F"/>
    <w:rsid w:val="00D565D9"/>
    <w:rsid w:val="00D56A88"/>
    <w:rsid w:val="00D57446"/>
    <w:rsid w:val="00D60046"/>
    <w:rsid w:val="00D624B1"/>
    <w:rsid w:val="00D626D0"/>
    <w:rsid w:val="00D62981"/>
    <w:rsid w:val="00D62FE0"/>
    <w:rsid w:val="00D63A3B"/>
    <w:rsid w:val="00D640CD"/>
    <w:rsid w:val="00D650D8"/>
    <w:rsid w:val="00D66526"/>
    <w:rsid w:val="00D6659A"/>
    <w:rsid w:val="00D71A8A"/>
    <w:rsid w:val="00D72EC4"/>
    <w:rsid w:val="00D73ADF"/>
    <w:rsid w:val="00D7467F"/>
    <w:rsid w:val="00D74E30"/>
    <w:rsid w:val="00D74F4E"/>
    <w:rsid w:val="00D75C96"/>
    <w:rsid w:val="00D77283"/>
    <w:rsid w:val="00D77589"/>
    <w:rsid w:val="00D800E4"/>
    <w:rsid w:val="00D80DA5"/>
    <w:rsid w:val="00D81E49"/>
    <w:rsid w:val="00D82AA2"/>
    <w:rsid w:val="00D82FD3"/>
    <w:rsid w:val="00D8365D"/>
    <w:rsid w:val="00D83857"/>
    <w:rsid w:val="00D8426A"/>
    <w:rsid w:val="00D849BB"/>
    <w:rsid w:val="00D858F0"/>
    <w:rsid w:val="00D85A14"/>
    <w:rsid w:val="00D85B25"/>
    <w:rsid w:val="00D8646A"/>
    <w:rsid w:val="00D869D3"/>
    <w:rsid w:val="00D870FA"/>
    <w:rsid w:val="00D87331"/>
    <w:rsid w:val="00D90AFC"/>
    <w:rsid w:val="00D9244D"/>
    <w:rsid w:val="00D940CC"/>
    <w:rsid w:val="00DA09D6"/>
    <w:rsid w:val="00DA152D"/>
    <w:rsid w:val="00DA1530"/>
    <w:rsid w:val="00DA35A6"/>
    <w:rsid w:val="00DA3BF0"/>
    <w:rsid w:val="00DA4136"/>
    <w:rsid w:val="00DA7843"/>
    <w:rsid w:val="00DB0153"/>
    <w:rsid w:val="00DB0591"/>
    <w:rsid w:val="00DB11EE"/>
    <w:rsid w:val="00DB16EB"/>
    <w:rsid w:val="00DB223F"/>
    <w:rsid w:val="00DB2464"/>
    <w:rsid w:val="00DB2DC6"/>
    <w:rsid w:val="00DB356B"/>
    <w:rsid w:val="00DB37D8"/>
    <w:rsid w:val="00DB5213"/>
    <w:rsid w:val="00DB5A7C"/>
    <w:rsid w:val="00DB6063"/>
    <w:rsid w:val="00DB6397"/>
    <w:rsid w:val="00DB6520"/>
    <w:rsid w:val="00DB6E27"/>
    <w:rsid w:val="00DB79A0"/>
    <w:rsid w:val="00DC0B98"/>
    <w:rsid w:val="00DC0F55"/>
    <w:rsid w:val="00DC2CC3"/>
    <w:rsid w:val="00DC2D42"/>
    <w:rsid w:val="00DC3499"/>
    <w:rsid w:val="00DC45CA"/>
    <w:rsid w:val="00DC6944"/>
    <w:rsid w:val="00DD3E76"/>
    <w:rsid w:val="00DD4741"/>
    <w:rsid w:val="00DD52F0"/>
    <w:rsid w:val="00DD5C82"/>
    <w:rsid w:val="00DD5FCB"/>
    <w:rsid w:val="00DE0657"/>
    <w:rsid w:val="00DE09DD"/>
    <w:rsid w:val="00DE21AC"/>
    <w:rsid w:val="00DE23CA"/>
    <w:rsid w:val="00DE2561"/>
    <w:rsid w:val="00DE27C3"/>
    <w:rsid w:val="00DE2DF0"/>
    <w:rsid w:val="00DE5AA2"/>
    <w:rsid w:val="00DE6335"/>
    <w:rsid w:val="00DE6768"/>
    <w:rsid w:val="00DE6A33"/>
    <w:rsid w:val="00DF0620"/>
    <w:rsid w:val="00DF2FAB"/>
    <w:rsid w:val="00DF3123"/>
    <w:rsid w:val="00DF32E5"/>
    <w:rsid w:val="00DF3953"/>
    <w:rsid w:val="00DF3EDC"/>
    <w:rsid w:val="00DF6867"/>
    <w:rsid w:val="00DF68F3"/>
    <w:rsid w:val="00DF6F84"/>
    <w:rsid w:val="00DF76A4"/>
    <w:rsid w:val="00DF7D3D"/>
    <w:rsid w:val="00E013E9"/>
    <w:rsid w:val="00E04DC7"/>
    <w:rsid w:val="00E04E94"/>
    <w:rsid w:val="00E05140"/>
    <w:rsid w:val="00E102CB"/>
    <w:rsid w:val="00E10961"/>
    <w:rsid w:val="00E11497"/>
    <w:rsid w:val="00E11FA9"/>
    <w:rsid w:val="00E12120"/>
    <w:rsid w:val="00E124E1"/>
    <w:rsid w:val="00E12CB7"/>
    <w:rsid w:val="00E13768"/>
    <w:rsid w:val="00E13D1C"/>
    <w:rsid w:val="00E153B9"/>
    <w:rsid w:val="00E1748F"/>
    <w:rsid w:val="00E17F4E"/>
    <w:rsid w:val="00E21879"/>
    <w:rsid w:val="00E21D13"/>
    <w:rsid w:val="00E236E0"/>
    <w:rsid w:val="00E23E81"/>
    <w:rsid w:val="00E25140"/>
    <w:rsid w:val="00E27876"/>
    <w:rsid w:val="00E278B7"/>
    <w:rsid w:val="00E279D7"/>
    <w:rsid w:val="00E30831"/>
    <w:rsid w:val="00E30DA1"/>
    <w:rsid w:val="00E329BE"/>
    <w:rsid w:val="00E32FC0"/>
    <w:rsid w:val="00E33C03"/>
    <w:rsid w:val="00E340BB"/>
    <w:rsid w:val="00E35FF1"/>
    <w:rsid w:val="00E363A6"/>
    <w:rsid w:val="00E40691"/>
    <w:rsid w:val="00E40FAB"/>
    <w:rsid w:val="00E45313"/>
    <w:rsid w:val="00E47BF7"/>
    <w:rsid w:val="00E500D8"/>
    <w:rsid w:val="00E511EA"/>
    <w:rsid w:val="00E53089"/>
    <w:rsid w:val="00E530E2"/>
    <w:rsid w:val="00E53604"/>
    <w:rsid w:val="00E55EC5"/>
    <w:rsid w:val="00E56813"/>
    <w:rsid w:val="00E56ED9"/>
    <w:rsid w:val="00E57018"/>
    <w:rsid w:val="00E6106D"/>
    <w:rsid w:val="00E622B8"/>
    <w:rsid w:val="00E62880"/>
    <w:rsid w:val="00E6293D"/>
    <w:rsid w:val="00E632AC"/>
    <w:rsid w:val="00E63D32"/>
    <w:rsid w:val="00E647A3"/>
    <w:rsid w:val="00E70724"/>
    <w:rsid w:val="00E70AB4"/>
    <w:rsid w:val="00E716AF"/>
    <w:rsid w:val="00E73304"/>
    <w:rsid w:val="00E8003E"/>
    <w:rsid w:val="00E80253"/>
    <w:rsid w:val="00E804B9"/>
    <w:rsid w:val="00E807C3"/>
    <w:rsid w:val="00E810A0"/>
    <w:rsid w:val="00E81178"/>
    <w:rsid w:val="00E814D4"/>
    <w:rsid w:val="00E83B0A"/>
    <w:rsid w:val="00E83DA4"/>
    <w:rsid w:val="00E84525"/>
    <w:rsid w:val="00E84900"/>
    <w:rsid w:val="00E85494"/>
    <w:rsid w:val="00E855C0"/>
    <w:rsid w:val="00E8570D"/>
    <w:rsid w:val="00E87655"/>
    <w:rsid w:val="00E87D1D"/>
    <w:rsid w:val="00E90023"/>
    <w:rsid w:val="00E918C1"/>
    <w:rsid w:val="00E91EDC"/>
    <w:rsid w:val="00E92A78"/>
    <w:rsid w:val="00E92CF8"/>
    <w:rsid w:val="00E932B2"/>
    <w:rsid w:val="00E95614"/>
    <w:rsid w:val="00E959F8"/>
    <w:rsid w:val="00E9676B"/>
    <w:rsid w:val="00E970FA"/>
    <w:rsid w:val="00E97163"/>
    <w:rsid w:val="00E97265"/>
    <w:rsid w:val="00EA0089"/>
    <w:rsid w:val="00EA2D0D"/>
    <w:rsid w:val="00EA4BDE"/>
    <w:rsid w:val="00EA5971"/>
    <w:rsid w:val="00EA5A26"/>
    <w:rsid w:val="00EA68A9"/>
    <w:rsid w:val="00EB0A5A"/>
    <w:rsid w:val="00EB3C25"/>
    <w:rsid w:val="00EB4B72"/>
    <w:rsid w:val="00EB5637"/>
    <w:rsid w:val="00EB5F7B"/>
    <w:rsid w:val="00EB6D03"/>
    <w:rsid w:val="00EC173E"/>
    <w:rsid w:val="00EC184A"/>
    <w:rsid w:val="00EC2F90"/>
    <w:rsid w:val="00EC3052"/>
    <w:rsid w:val="00EC39B9"/>
    <w:rsid w:val="00EC3EEE"/>
    <w:rsid w:val="00EC494F"/>
    <w:rsid w:val="00EC504C"/>
    <w:rsid w:val="00EC695B"/>
    <w:rsid w:val="00EC7180"/>
    <w:rsid w:val="00EC77A2"/>
    <w:rsid w:val="00EC7B96"/>
    <w:rsid w:val="00ED1A7C"/>
    <w:rsid w:val="00ED2708"/>
    <w:rsid w:val="00ED3465"/>
    <w:rsid w:val="00ED362D"/>
    <w:rsid w:val="00ED377D"/>
    <w:rsid w:val="00ED5724"/>
    <w:rsid w:val="00ED64C9"/>
    <w:rsid w:val="00ED6991"/>
    <w:rsid w:val="00ED69DF"/>
    <w:rsid w:val="00EE093A"/>
    <w:rsid w:val="00EE1506"/>
    <w:rsid w:val="00EE1C30"/>
    <w:rsid w:val="00EE2405"/>
    <w:rsid w:val="00EE44C4"/>
    <w:rsid w:val="00EE727D"/>
    <w:rsid w:val="00EF0BB2"/>
    <w:rsid w:val="00EF1AE4"/>
    <w:rsid w:val="00EF341F"/>
    <w:rsid w:val="00EF3461"/>
    <w:rsid w:val="00EF3862"/>
    <w:rsid w:val="00EF3E26"/>
    <w:rsid w:val="00EF4A6B"/>
    <w:rsid w:val="00EF4CBE"/>
    <w:rsid w:val="00EF54BA"/>
    <w:rsid w:val="00EF5CEF"/>
    <w:rsid w:val="00EF6D19"/>
    <w:rsid w:val="00EF75FF"/>
    <w:rsid w:val="00F009B9"/>
    <w:rsid w:val="00F00B1A"/>
    <w:rsid w:val="00F01284"/>
    <w:rsid w:val="00F0136C"/>
    <w:rsid w:val="00F031C8"/>
    <w:rsid w:val="00F034E9"/>
    <w:rsid w:val="00F04872"/>
    <w:rsid w:val="00F05E43"/>
    <w:rsid w:val="00F0701F"/>
    <w:rsid w:val="00F102F8"/>
    <w:rsid w:val="00F10437"/>
    <w:rsid w:val="00F11071"/>
    <w:rsid w:val="00F11BAD"/>
    <w:rsid w:val="00F1258A"/>
    <w:rsid w:val="00F136FF"/>
    <w:rsid w:val="00F1421C"/>
    <w:rsid w:val="00F1472D"/>
    <w:rsid w:val="00F1639C"/>
    <w:rsid w:val="00F17B85"/>
    <w:rsid w:val="00F201CE"/>
    <w:rsid w:val="00F21780"/>
    <w:rsid w:val="00F21A12"/>
    <w:rsid w:val="00F22A3E"/>
    <w:rsid w:val="00F22BDC"/>
    <w:rsid w:val="00F24698"/>
    <w:rsid w:val="00F24A41"/>
    <w:rsid w:val="00F24BC2"/>
    <w:rsid w:val="00F24F79"/>
    <w:rsid w:val="00F25B66"/>
    <w:rsid w:val="00F26033"/>
    <w:rsid w:val="00F26970"/>
    <w:rsid w:val="00F307D1"/>
    <w:rsid w:val="00F314E7"/>
    <w:rsid w:val="00F319C3"/>
    <w:rsid w:val="00F32716"/>
    <w:rsid w:val="00F32E42"/>
    <w:rsid w:val="00F32F97"/>
    <w:rsid w:val="00F34091"/>
    <w:rsid w:val="00F35C01"/>
    <w:rsid w:val="00F378E4"/>
    <w:rsid w:val="00F37CDA"/>
    <w:rsid w:val="00F40E78"/>
    <w:rsid w:val="00F414CF"/>
    <w:rsid w:val="00F42BD6"/>
    <w:rsid w:val="00F42FB5"/>
    <w:rsid w:val="00F433E1"/>
    <w:rsid w:val="00F4478F"/>
    <w:rsid w:val="00F458C3"/>
    <w:rsid w:val="00F465D2"/>
    <w:rsid w:val="00F479C5"/>
    <w:rsid w:val="00F47EAC"/>
    <w:rsid w:val="00F50E0D"/>
    <w:rsid w:val="00F52208"/>
    <w:rsid w:val="00F5281F"/>
    <w:rsid w:val="00F53375"/>
    <w:rsid w:val="00F540F8"/>
    <w:rsid w:val="00F54D02"/>
    <w:rsid w:val="00F550FE"/>
    <w:rsid w:val="00F61254"/>
    <w:rsid w:val="00F61BAC"/>
    <w:rsid w:val="00F623A7"/>
    <w:rsid w:val="00F631BA"/>
    <w:rsid w:val="00F63529"/>
    <w:rsid w:val="00F6391A"/>
    <w:rsid w:val="00F645C5"/>
    <w:rsid w:val="00F64D9F"/>
    <w:rsid w:val="00F65154"/>
    <w:rsid w:val="00F65649"/>
    <w:rsid w:val="00F65874"/>
    <w:rsid w:val="00F65A20"/>
    <w:rsid w:val="00F65B9D"/>
    <w:rsid w:val="00F67FD5"/>
    <w:rsid w:val="00F7704F"/>
    <w:rsid w:val="00F77D46"/>
    <w:rsid w:val="00F80467"/>
    <w:rsid w:val="00F80D20"/>
    <w:rsid w:val="00F80E92"/>
    <w:rsid w:val="00F81A22"/>
    <w:rsid w:val="00F824C0"/>
    <w:rsid w:val="00F86474"/>
    <w:rsid w:val="00F87295"/>
    <w:rsid w:val="00F92394"/>
    <w:rsid w:val="00F947AA"/>
    <w:rsid w:val="00F9481C"/>
    <w:rsid w:val="00F950CF"/>
    <w:rsid w:val="00F95128"/>
    <w:rsid w:val="00F97007"/>
    <w:rsid w:val="00FA0319"/>
    <w:rsid w:val="00FA0E37"/>
    <w:rsid w:val="00FA0F92"/>
    <w:rsid w:val="00FA166D"/>
    <w:rsid w:val="00FA1B50"/>
    <w:rsid w:val="00FA26EE"/>
    <w:rsid w:val="00FA2AF8"/>
    <w:rsid w:val="00FA2C19"/>
    <w:rsid w:val="00FA2CCE"/>
    <w:rsid w:val="00FA5059"/>
    <w:rsid w:val="00FA551D"/>
    <w:rsid w:val="00FA740A"/>
    <w:rsid w:val="00FB0A9E"/>
    <w:rsid w:val="00FB0B1C"/>
    <w:rsid w:val="00FB1453"/>
    <w:rsid w:val="00FB1799"/>
    <w:rsid w:val="00FB2786"/>
    <w:rsid w:val="00FB3E34"/>
    <w:rsid w:val="00FB3E73"/>
    <w:rsid w:val="00FB432F"/>
    <w:rsid w:val="00FB485D"/>
    <w:rsid w:val="00FB4900"/>
    <w:rsid w:val="00FB7A9F"/>
    <w:rsid w:val="00FB7C35"/>
    <w:rsid w:val="00FC0393"/>
    <w:rsid w:val="00FC049E"/>
    <w:rsid w:val="00FC054E"/>
    <w:rsid w:val="00FC06B3"/>
    <w:rsid w:val="00FC08AF"/>
    <w:rsid w:val="00FC0C1F"/>
    <w:rsid w:val="00FC285C"/>
    <w:rsid w:val="00FC3BC0"/>
    <w:rsid w:val="00FC54FB"/>
    <w:rsid w:val="00FC5EE3"/>
    <w:rsid w:val="00FC71DD"/>
    <w:rsid w:val="00FC7449"/>
    <w:rsid w:val="00FD0CCC"/>
    <w:rsid w:val="00FD0F4C"/>
    <w:rsid w:val="00FD1292"/>
    <w:rsid w:val="00FD5E71"/>
    <w:rsid w:val="00FD6547"/>
    <w:rsid w:val="00FD65CC"/>
    <w:rsid w:val="00FE127E"/>
    <w:rsid w:val="00FE4DA4"/>
    <w:rsid w:val="00FE5435"/>
    <w:rsid w:val="00FE5C63"/>
    <w:rsid w:val="00FF16E8"/>
    <w:rsid w:val="00FF21E9"/>
    <w:rsid w:val="00FF3012"/>
    <w:rsid w:val="00FF3573"/>
    <w:rsid w:val="00FF3AFF"/>
    <w:rsid w:val="00FF47F9"/>
    <w:rsid w:val="00FF6A08"/>
    <w:rsid w:val="00FF6BCC"/>
    <w:rsid w:val="00FF7A1F"/>
    <w:rsid w:val="00FF7B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B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uiPriority w:val="20"/>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99"/>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 w:type="numbering" w:customStyle="1" w:styleId="66">
    <w:name w:val="Нет списка6"/>
    <w:next w:val="a3"/>
    <w:uiPriority w:val="99"/>
    <w:semiHidden/>
    <w:unhideWhenUsed/>
    <w:rsid w:val="003943CB"/>
  </w:style>
  <w:style w:type="table" w:customStyle="1" w:styleId="260">
    <w:name w:val="Сетка таблицы26"/>
    <w:basedOn w:val="a2"/>
    <w:next w:val="af6"/>
    <w:uiPriority w:val="39"/>
    <w:rsid w:val="00394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3"/>
    <w:uiPriority w:val="99"/>
    <w:semiHidden/>
    <w:unhideWhenUsed/>
    <w:rsid w:val="00155AE8"/>
  </w:style>
  <w:style w:type="table" w:customStyle="1" w:styleId="270">
    <w:name w:val="Сетка таблицы27"/>
    <w:basedOn w:val="a2"/>
    <w:next w:val="af6"/>
    <w:uiPriority w:val="39"/>
    <w:rsid w:val="00155A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3"/>
    <w:uiPriority w:val="99"/>
    <w:semiHidden/>
    <w:unhideWhenUsed/>
    <w:rsid w:val="00AD55C4"/>
  </w:style>
  <w:style w:type="table" w:customStyle="1" w:styleId="280">
    <w:name w:val="Сетка таблицы28"/>
    <w:basedOn w:val="a2"/>
    <w:next w:val="af6"/>
    <w:uiPriority w:val="39"/>
    <w:rsid w:val="00AD55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
    <w:next w:val="a3"/>
    <w:uiPriority w:val="99"/>
    <w:semiHidden/>
    <w:unhideWhenUsed/>
    <w:rsid w:val="00213752"/>
  </w:style>
  <w:style w:type="table" w:customStyle="1" w:styleId="290">
    <w:name w:val="Сетка таблицы29"/>
    <w:basedOn w:val="a2"/>
    <w:next w:val="af6"/>
    <w:uiPriority w:val="39"/>
    <w:rsid w:val="002137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1903A4"/>
  </w:style>
  <w:style w:type="table" w:customStyle="1" w:styleId="300">
    <w:name w:val="Сетка таблицы30"/>
    <w:basedOn w:val="a2"/>
    <w:next w:val="af6"/>
    <w:uiPriority w:val="39"/>
    <w:rsid w:val="001903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3"/>
    <w:uiPriority w:val="99"/>
    <w:semiHidden/>
    <w:unhideWhenUsed/>
    <w:rsid w:val="00476B67"/>
  </w:style>
  <w:style w:type="table" w:customStyle="1" w:styleId="350">
    <w:name w:val="Сетка таблицы35"/>
    <w:basedOn w:val="a2"/>
    <w:next w:val="af6"/>
    <w:uiPriority w:val="39"/>
    <w:rsid w:val="00476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uiPriority w:val="99"/>
    <w:semiHidden/>
    <w:unhideWhenUsed/>
    <w:rsid w:val="00622A90"/>
  </w:style>
  <w:style w:type="table" w:customStyle="1" w:styleId="360">
    <w:name w:val="Сетка таблицы36"/>
    <w:basedOn w:val="a2"/>
    <w:next w:val="af6"/>
    <w:uiPriority w:val="39"/>
    <w:rsid w:val="00622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3"/>
    <w:uiPriority w:val="99"/>
    <w:semiHidden/>
    <w:unhideWhenUsed/>
    <w:rsid w:val="00BD5C99"/>
  </w:style>
  <w:style w:type="table" w:customStyle="1" w:styleId="370">
    <w:name w:val="Сетка таблицы37"/>
    <w:basedOn w:val="a2"/>
    <w:next w:val="af6"/>
    <w:uiPriority w:val="39"/>
    <w:rsid w:val="00BD5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3"/>
    <w:uiPriority w:val="99"/>
    <w:semiHidden/>
    <w:unhideWhenUsed/>
    <w:rsid w:val="004A2857"/>
  </w:style>
  <w:style w:type="table" w:customStyle="1" w:styleId="380">
    <w:name w:val="Сетка таблицы38"/>
    <w:basedOn w:val="a2"/>
    <w:next w:val="af6"/>
    <w:uiPriority w:val="39"/>
    <w:rsid w:val="004A2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news.dn.ua/" TargetMode="External"/><Relationship Id="rId21" Type="http://schemas.openxmlformats.org/officeDocument/2006/relationships/hyperlink" Target="https://www.volyn24.com/" TargetMode="External"/><Relationship Id="rId42" Type="http://schemas.openxmlformats.org/officeDocument/2006/relationships/hyperlink" Target="https://hromadske.ua/" TargetMode="External"/><Relationship Id="rId47" Type="http://schemas.openxmlformats.org/officeDocument/2006/relationships/hyperlink" Target="https://inventure.com.ua/" TargetMode="External"/><Relationship Id="rId63" Type="http://schemas.openxmlformats.org/officeDocument/2006/relationships/hyperlink" Target="https://kr.depo.ua/" TargetMode="External"/><Relationship Id="rId68" Type="http://schemas.openxmlformats.org/officeDocument/2006/relationships/hyperlink" Target="https://volynua.com/" TargetMode="External"/><Relationship Id="rId84" Type="http://schemas.openxmlformats.org/officeDocument/2006/relationships/hyperlink" Target="https://glavcom.ua/" TargetMode="External"/><Relationship Id="rId89" Type="http://schemas.openxmlformats.org/officeDocument/2006/relationships/hyperlink" Target="https://news.dtkt.ua/" TargetMode="External"/><Relationship Id="rId16" Type="http://schemas.openxmlformats.org/officeDocument/2006/relationships/hyperlink" Target="https://dozor.kr.ua/" TargetMode="External"/><Relationship Id="rId11" Type="http://schemas.openxmlformats.org/officeDocument/2006/relationships/hyperlink" Target="https://te.20minut.ua/" TargetMode="External"/><Relationship Id="rId32" Type="http://schemas.openxmlformats.org/officeDocument/2006/relationships/hyperlink" Target="https://maanimo.com/" TargetMode="External"/><Relationship Id="rId37" Type="http://schemas.openxmlformats.org/officeDocument/2006/relationships/hyperlink" Target="https://www.unn.com.ua/" TargetMode="External"/><Relationship Id="rId53" Type="http://schemas.openxmlformats.org/officeDocument/2006/relationships/hyperlink" Target="http://www.fixygen.ua/" TargetMode="External"/><Relationship Id="rId58" Type="http://schemas.openxmlformats.org/officeDocument/2006/relationships/hyperlink" Target="http://sumy.today/" TargetMode="External"/><Relationship Id="rId74" Type="http://schemas.openxmlformats.org/officeDocument/2006/relationships/hyperlink" Target="https://dnews.dn.ua/" TargetMode="External"/><Relationship Id="rId79" Type="http://schemas.openxmlformats.org/officeDocument/2006/relationships/hyperlink" Target="https://enovosty.com/"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dengi.informator.ua/" TargetMode="External"/><Relationship Id="rId95" Type="http://schemas.openxmlformats.org/officeDocument/2006/relationships/hyperlink" Target="http://www.udinform.com/" TargetMode="External"/><Relationship Id="rId22" Type="http://schemas.openxmlformats.org/officeDocument/2006/relationships/hyperlink" Target="https://volynua.com/" TargetMode="External"/><Relationship Id="rId27" Type="http://schemas.openxmlformats.org/officeDocument/2006/relationships/hyperlink" Target="https://www.the-village.com.ua/" TargetMode="External"/><Relationship Id="rId43" Type="http://schemas.openxmlformats.org/officeDocument/2006/relationships/hyperlink" Target="https://news.dtkt.ua/" TargetMode="External"/><Relationship Id="rId48" Type="http://schemas.openxmlformats.org/officeDocument/2006/relationships/hyperlink" Target="https://kurs.com.ua/" TargetMode="External"/><Relationship Id="rId64" Type="http://schemas.openxmlformats.org/officeDocument/2006/relationships/hyperlink" Target="https://gre4ka.info/" TargetMode="External"/><Relationship Id="rId69" Type="http://schemas.openxmlformats.org/officeDocument/2006/relationships/hyperlink" Target="http://bug.org.ua/" TargetMode="External"/><Relationship Id="rId80" Type="http://schemas.openxmlformats.org/officeDocument/2006/relationships/hyperlink" Target="https://narodna-pravda.ua/" TargetMode="External"/><Relationship Id="rId85" Type="http://schemas.openxmlformats.org/officeDocument/2006/relationships/hyperlink" Target="https://thepage.ua/" TargetMode="External"/><Relationship Id="rId12" Type="http://schemas.openxmlformats.org/officeDocument/2006/relationships/hyperlink" Target="http://sumy.today/" TargetMode="External"/><Relationship Id="rId17" Type="http://schemas.openxmlformats.org/officeDocument/2006/relationships/hyperlink" Target="https://kr.depo.ua/" TargetMode="External"/><Relationship Id="rId25" Type="http://schemas.openxmlformats.org/officeDocument/2006/relationships/hyperlink" Target="http://ostro.org/" TargetMode="External"/><Relationship Id="rId33" Type="http://schemas.openxmlformats.org/officeDocument/2006/relationships/hyperlink" Target="https://enovosty.com/" TargetMode="External"/><Relationship Id="rId38" Type="http://schemas.openxmlformats.org/officeDocument/2006/relationships/hyperlink" Target="https://glavcom.ua/" TargetMode="External"/><Relationship Id="rId46" Type="http://schemas.openxmlformats.org/officeDocument/2006/relationships/hyperlink" Target="https://yur-gazeta.com/" TargetMode="External"/><Relationship Id="rId59" Type="http://schemas.openxmlformats.org/officeDocument/2006/relationships/hyperlink" Target="http://rama.com.ua/" TargetMode="External"/><Relationship Id="rId67" Type="http://schemas.openxmlformats.org/officeDocument/2006/relationships/hyperlink" Target="https://www.volyn24.com/" TargetMode="External"/><Relationship Id="rId103" Type="http://schemas.openxmlformats.org/officeDocument/2006/relationships/theme" Target="theme/theme1.xml"/><Relationship Id="rId20" Type="http://schemas.openxmlformats.org/officeDocument/2006/relationships/hyperlink" Target="http://www.volyn.com.ua/" TargetMode="External"/><Relationship Id="rId41" Type="http://schemas.openxmlformats.org/officeDocument/2006/relationships/hyperlink" Target="http://domik.ua/" TargetMode="External"/><Relationship Id="rId54" Type="http://schemas.openxmlformats.org/officeDocument/2006/relationships/hyperlink" Target="http://kbs-izdat.com/" TargetMode="External"/><Relationship Id="rId62" Type="http://schemas.openxmlformats.org/officeDocument/2006/relationships/hyperlink" Target="https://dozor.kr.ua/" TargetMode="External"/><Relationship Id="rId70" Type="http://schemas.openxmlformats.org/officeDocument/2006/relationships/hyperlink" Target="http://novosti.dn.ua/" TargetMode="External"/><Relationship Id="rId75" Type="http://schemas.openxmlformats.org/officeDocument/2006/relationships/hyperlink" Target="https://dnews.dn.ua/" TargetMode="External"/><Relationship Id="rId83" Type="http://schemas.openxmlformats.org/officeDocument/2006/relationships/hyperlink" Target="https://www.unn.com.ua/" TargetMode="External"/><Relationship Id="rId88" Type="http://schemas.openxmlformats.org/officeDocument/2006/relationships/hyperlink" Target="https://hromadske.ua/" TargetMode="External"/><Relationship Id="rId91" Type="http://schemas.openxmlformats.org/officeDocument/2006/relationships/hyperlink" Target="http://www.ukr.net/" TargetMode="External"/><Relationship Id="rId96" Type="http://schemas.openxmlformats.org/officeDocument/2006/relationships/hyperlink" Target="https://bin.u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nbazar.com/" TargetMode="External"/><Relationship Id="rId23" Type="http://schemas.openxmlformats.org/officeDocument/2006/relationships/hyperlink" Target="http://bug.org.ua/" TargetMode="External"/><Relationship Id="rId28" Type="http://schemas.openxmlformats.org/officeDocument/2006/relationships/hyperlink" Target="https://dnews.dn.ua/" TargetMode="External"/><Relationship Id="rId36" Type="http://schemas.openxmlformats.org/officeDocument/2006/relationships/hyperlink" Target="https://ukranews.com/" TargetMode="External"/><Relationship Id="rId49" Type="http://schemas.openxmlformats.org/officeDocument/2006/relationships/hyperlink" Target="http://www.udinform.com/" TargetMode="External"/><Relationship Id="rId57" Type="http://schemas.openxmlformats.org/officeDocument/2006/relationships/hyperlink" Target="https://te.20minut.ua/" TargetMode="External"/><Relationship Id="rId10" Type="http://schemas.openxmlformats.org/officeDocument/2006/relationships/hyperlink" Target="https://shipovnik.ua/" TargetMode="External"/><Relationship Id="rId31" Type="http://schemas.openxmlformats.org/officeDocument/2006/relationships/hyperlink" Target="https://www.5.ua/" TargetMode="External"/><Relationship Id="rId44" Type="http://schemas.openxmlformats.org/officeDocument/2006/relationships/hyperlink" Target="https://dengi.informator.ua/" TargetMode="External"/><Relationship Id="rId52" Type="http://schemas.openxmlformats.org/officeDocument/2006/relationships/hyperlink" Target="https://ukranews.com/" TargetMode="External"/><Relationship Id="rId60" Type="http://schemas.openxmlformats.org/officeDocument/2006/relationships/hyperlink" Target="https://www.vinnitsa.info/" TargetMode="External"/><Relationship Id="rId65" Type="http://schemas.openxmlformats.org/officeDocument/2006/relationships/hyperlink" Target="http://www.kirovograd.net/" TargetMode="External"/><Relationship Id="rId73" Type="http://schemas.openxmlformats.org/officeDocument/2006/relationships/hyperlink" Target="https://www.the-village.com.ua/" TargetMode="External"/><Relationship Id="rId78" Type="http://schemas.openxmlformats.org/officeDocument/2006/relationships/hyperlink" Target="https://maanimo.com/" TargetMode="External"/><Relationship Id="rId81" Type="http://schemas.openxmlformats.org/officeDocument/2006/relationships/hyperlink" Target="https://aif.ua/" TargetMode="External"/><Relationship Id="rId86" Type="http://schemas.openxmlformats.org/officeDocument/2006/relationships/hyperlink" Target="https://bankid.org.ua/" TargetMode="External"/><Relationship Id="rId94" Type="http://schemas.openxmlformats.org/officeDocument/2006/relationships/hyperlink" Target="https://kurs.com.ua/" TargetMode="External"/><Relationship Id="rId99" Type="http://schemas.openxmlformats.org/officeDocument/2006/relationships/hyperlink" Target="http://www.fixygen.ua/" TargetMode="External"/><Relationship Id="rId10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dessa.online/" TargetMode="External"/><Relationship Id="rId13" Type="http://schemas.openxmlformats.org/officeDocument/2006/relationships/hyperlink" Target="http://rama.com.ua/" TargetMode="External"/><Relationship Id="rId18" Type="http://schemas.openxmlformats.org/officeDocument/2006/relationships/hyperlink" Target="https://gre4ka.info/" TargetMode="External"/><Relationship Id="rId39" Type="http://schemas.openxmlformats.org/officeDocument/2006/relationships/hyperlink" Target="https://thepage.ua/" TargetMode="External"/><Relationship Id="rId34" Type="http://schemas.openxmlformats.org/officeDocument/2006/relationships/hyperlink" Target="https://narodna-pravda.ua/" TargetMode="External"/><Relationship Id="rId50" Type="http://schemas.openxmlformats.org/officeDocument/2006/relationships/hyperlink" Target="https://bin.ua/" TargetMode="External"/><Relationship Id="rId55" Type="http://schemas.openxmlformats.org/officeDocument/2006/relationships/hyperlink" Target="https://odessa.online/" TargetMode="External"/><Relationship Id="rId76" Type="http://schemas.openxmlformats.org/officeDocument/2006/relationships/hyperlink" Target="https://apostrophe.ua/" TargetMode="External"/><Relationship Id="rId97" Type="http://schemas.openxmlformats.org/officeDocument/2006/relationships/hyperlink" Target="https://banker.ua/" TargetMode="External"/><Relationship Id="rId7" Type="http://schemas.openxmlformats.org/officeDocument/2006/relationships/footnotes" Target="footnotes.xml"/><Relationship Id="rId71" Type="http://schemas.openxmlformats.org/officeDocument/2006/relationships/hyperlink" Target="http://ostro.org/" TargetMode="External"/><Relationship Id="rId92" Type="http://schemas.openxmlformats.org/officeDocument/2006/relationships/hyperlink" Target="https://yur-gazeta.com/" TargetMode="External"/><Relationship Id="rId2" Type="http://schemas.openxmlformats.org/officeDocument/2006/relationships/customXml" Target="../customXml/item2.xml"/><Relationship Id="rId29" Type="http://schemas.openxmlformats.org/officeDocument/2006/relationships/hyperlink" Target="https://dnews.dn.ua/" TargetMode="External"/><Relationship Id="rId24" Type="http://schemas.openxmlformats.org/officeDocument/2006/relationships/hyperlink" Target="http://novosti.dn.ua/" TargetMode="External"/><Relationship Id="rId40" Type="http://schemas.openxmlformats.org/officeDocument/2006/relationships/hyperlink" Target="https://bankid.org.ua/" TargetMode="External"/><Relationship Id="rId45" Type="http://schemas.openxmlformats.org/officeDocument/2006/relationships/hyperlink" Target="http://www.ukr.net/" TargetMode="External"/><Relationship Id="rId66" Type="http://schemas.openxmlformats.org/officeDocument/2006/relationships/hyperlink" Target="http://www.volyn.com.ua/" TargetMode="External"/><Relationship Id="rId87" Type="http://schemas.openxmlformats.org/officeDocument/2006/relationships/hyperlink" Target="http://domik.ua/" TargetMode="External"/><Relationship Id="rId61" Type="http://schemas.openxmlformats.org/officeDocument/2006/relationships/hyperlink" Target="https://vinbazar.com/" TargetMode="External"/><Relationship Id="rId82" Type="http://schemas.openxmlformats.org/officeDocument/2006/relationships/hyperlink" Target="https://ukranews.com/" TargetMode="External"/><Relationship Id="rId19" Type="http://schemas.openxmlformats.org/officeDocument/2006/relationships/hyperlink" Target="http://www.kirovograd.net/" TargetMode="External"/><Relationship Id="rId14" Type="http://schemas.openxmlformats.org/officeDocument/2006/relationships/hyperlink" Target="https://www.vinnitsa.info/" TargetMode="External"/><Relationship Id="rId30" Type="http://schemas.openxmlformats.org/officeDocument/2006/relationships/hyperlink" Target="https://apostrophe.ua/" TargetMode="External"/><Relationship Id="rId35" Type="http://schemas.openxmlformats.org/officeDocument/2006/relationships/hyperlink" Target="https://aif.ua/" TargetMode="External"/><Relationship Id="rId56" Type="http://schemas.openxmlformats.org/officeDocument/2006/relationships/hyperlink" Target="https://shipovnik.ua/" TargetMode="External"/><Relationship Id="rId77" Type="http://schemas.openxmlformats.org/officeDocument/2006/relationships/hyperlink" Target="https://www.5.ua/" TargetMode="External"/><Relationship Id="rId100" Type="http://schemas.openxmlformats.org/officeDocument/2006/relationships/hyperlink" Target="http://kbs-izdat.com/" TargetMode="External"/><Relationship Id="rId8" Type="http://schemas.openxmlformats.org/officeDocument/2006/relationships/endnotes" Target="endnotes.xml"/><Relationship Id="rId51" Type="http://schemas.openxmlformats.org/officeDocument/2006/relationships/hyperlink" Target="https://banker.ua/" TargetMode="External"/><Relationship Id="rId72" Type="http://schemas.openxmlformats.org/officeDocument/2006/relationships/hyperlink" Target="https://dnews.dn.ua/" TargetMode="External"/><Relationship Id="rId93" Type="http://schemas.openxmlformats.org/officeDocument/2006/relationships/hyperlink" Target="https://inventure.com.ua/" TargetMode="External"/><Relationship Id="rId98" Type="http://schemas.openxmlformats.org/officeDocument/2006/relationships/hyperlink" Target="https://ukranews.com/"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133D-1F69-41CA-835C-AF44B0EDF167}">
  <ds:schemaRefs>
    <ds:schemaRef ds:uri="http://schemas.openxmlformats.org/officeDocument/2006/bibliography"/>
  </ds:schemaRefs>
</ds:datastoreItem>
</file>

<file path=customXml/itemProps2.xml><?xml version="1.0" encoding="utf-8"?>
<ds:datastoreItem xmlns:ds="http://schemas.openxmlformats.org/officeDocument/2006/customXml" ds:itemID="{DE51BEC0-81E3-48B1-A8DB-66101335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131491</Words>
  <Characters>74951</Characters>
  <Application>Microsoft Office Word</Application>
  <DocSecurity>0</DocSecurity>
  <Lines>624</Lines>
  <Paragraphs>412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2019-12-03T14:11:00Z</dcterms:created>
  <dcterms:modified xsi:type="dcterms:W3CDTF">2022-01-19T12:40:00Z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